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60 – The Testing, Quality Assurance &amp; Release Architecture</w:t>
      </w:r>
    </w:p>
    <w:p>
      <w:pPr>
        <w:pStyle w:val="Heading1"/>
      </w:pPr>
      <w:r>
        <w:t>Chapter 60 – The Testing, Quality Assurance &amp; Release Architecture</w:t>
      </w:r>
    </w:p>
    <w:p>
      <w:r>
        <w:t>Quality is a constitutional responsibility of 3BOS. Every release must strengthen the platform without compromising production stability, user trust or architectural integrity.</w:t>
      </w:r>
    </w:p>
    <w:p>
      <w:pPr>
        <w:pStyle w:val="Heading2"/>
      </w:pPr>
      <w:r>
        <w:t>Purpose</w:t>
      </w:r>
    </w:p>
    <w:p>
      <w:r>
        <w:t>Establish a unified quality framework governing development, testing, validation and production releases.</w:t>
      </w:r>
    </w:p>
    <w:p>
      <w:pPr>
        <w:pStyle w:val="Heading2"/>
      </w:pPr>
      <w:r>
        <w:t>Testing Philosophy</w:t>
      </w:r>
    </w:p>
    <w:p>
      <w:r>
        <w:t>Testing exists to protect people and businesses, not merely to satisfy engineering metrics. Every important workflow should be verifiable.</w:t>
      </w:r>
    </w:p>
    <w:p>
      <w:pPr>
        <w:pStyle w:val="Heading2"/>
      </w:pPr>
      <w:r>
        <w:t>Testing Layers</w:t>
      </w:r>
    </w:p>
    <w:p>
      <w:r>
        <w:t>Unit, integration, end-to-end, performance, security and accessibility testing together provide confidence before deployment.</w:t>
      </w:r>
    </w:p>
    <w:p>
      <w:pPr>
        <w:pStyle w:val="Heading2"/>
      </w:pPr>
      <w:r>
        <w:t>Quality Gates</w:t>
      </w:r>
    </w:p>
    <w:p>
      <w:r>
        <w:t>Code review, automated testing, architectural validation and constitutional compliance checks should be completed before release.</w:t>
      </w:r>
    </w:p>
    <w:p>
      <w:pPr>
        <w:pStyle w:val="Heading2"/>
      </w:pPr>
      <w:r>
        <w:t>Release Governance</w:t>
      </w:r>
    </w:p>
    <w:p>
      <w:r>
        <w:t>Every production release must be versioned, documented, reviewed and capable of safe rollback when necessary.</w:t>
      </w:r>
    </w:p>
    <w:p>
      <w:pPr>
        <w:pStyle w:val="Heading2"/>
      </w:pPr>
      <w:r>
        <w:t>Regression Prevention</w:t>
      </w:r>
    </w:p>
    <w:p>
      <w:r>
        <w:t>Reusable test suites should prevent previously solved problems from returning as the platform evolves.</w:t>
      </w:r>
    </w:p>
    <w:p>
      <w:pPr>
        <w:pStyle w:val="Heading2"/>
      </w:pPr>
      <w:r>
        <w:t>Continuous Delivery</w:t>
      </w:r>
    </w:p>
    <w:p>
      <w:r>
        <w:t>Automation should accelerate reliable releases while preserving quality and operational safety.</w:t>
      </w:r>
    </w:p>
    <w:p>
      <w:pPr>
        <w:pStyle w:val="Heading2"/>
      </w:pPr>
      <w:r>
        <w:t>Production Validation</w:t>
      </w:r>
    </w:p>
    <w:p>
      <w:r>
        <w:t>Deployments should be monitored after release to confirm expected behaviour and business outcomes.</w:t>
      </w:r>
    </w:p>
    <w:p>
      <w:pPr>
        <w:pStyle w:val="Heading2"/>
      </w:pPr>
      <w:r>
        <w:t>Engineering Excellence</w:t>
      </w:r>
    </w:p>
    <w:p>
      <w:r>
        <w:t>Teams should continuously improve quality practices through measurement, learning and retrospective reviews.</w:t>
      </w:r>
    </w:p>
    <w:p>
      <w:pPr>
        <w:pStyle w:val="Heading2"/>
      </w:pPr>
      <w:r>
        <w:t>Quality Flow</w:t>
      </w:r>
    </w:p>
    <w:p>
      <w:r>
        <w:t>Design</w:t>
        <w:br/>
        <w:t>↓</w:t>
        <w:br/>
        <w:t>Develop</w:t>
        <w:br/>
        <w:t>↓</w:t>
        <w:br/>
        <w:t>Test</w:t>
        <w:br/>
        <w:t>↓</w:t>
        <w:br/>
        <w:t>Review</w:t>
        <w:br/>
        <w:t>↓</w:t>
        <w:br/>
        <w:t>Release</w:t>
        <w:br/>
        <w:t>↓</w:t>
        <w:br/>
        <w:t>Monitor</w:t>
        <w:br/>
        <w:t>↓</w:t>
        <w:br/>
        <w:t>Improve</w:t>
      </w:r>
    </w:p>
    <w:p>
      <w:pPr>
        <w:pStyle w:val="Heading2"/>
      </w:pPr>
      <w:r>
        <w:t>Quality Principles</w:t>
      </w:r>
    </w:p>
    <w:p>
      <w:pPr>
        <w:pStyle w:val="ListBullet"/>
      </w:pPr>
      <w:r>
        <w:t>Quality before speed.</w:t>
      </w:r>
    </w:p>
    <w:p>
      <w:pPr>
        <w:pStyle w:val="ListBullet"/>
      </w:pPr>
      <w:r>
        <w:t>Automate repetitive validation.</w:t>
      </w:r>
    </w:p>
    <w:p>
      <w:pPr>
        <w:pStyle w:val="ListBullet"/>
      </w:pPr>
      <w:r>
        <w:t>Protect production first.</w:t>
      </w:r>
    </w:p>
    <w:p>
      <w:pPr>
        <w:pStyle w:val="ListBullet"/>
      </w:pPr>
      <w:r>
        <w:t>Prevent regressions continuously.</w:t>
      </w:r>
    </w:p>
    <w:p>
      <w:pPr>
        <w:pStyle w:val="ListBullet"/>
      </w:pPr>
      <w:r>
        <w:t>Learn from every release.</w:t>
      </w:r>
    </w:p>
    <w:p>
      <w:pPr>
        <w:pStyle w:val="ListBullet"/>
      </w:pPr>
      <w:r>
        <w:t>Every release honours the Constitution.</w:t>
      </w:r>
    </w:p>
    <w:p>
      <w:pPr>
        <w:pStyle w:val="Heading2"/>
      </w:pPr>
      <w:r>
        <w:t>Chapter Declaration</w:t>
      </w:r>
    </w:p>
    <w:p>
      <w:r>
        <w:t>The Testing, Quality Assurance &amp; Release Architecture is the permanent quality standard of 3BOS. Every capability, deployment and future enhancement shall follow these principles to ensure reliability, safety and long-term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