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72" w:rsidRPr="00EC6B72" w:rsidRDefault="00EC6B72" w:rsidP="00EC6B72">
      <w:pPr>
        <w:pStyle w:val="Heading1"/>
        <w:jc w:val="both"/>
        <w:rPr>
          <w:rFonts w:ascii="Arial" w:hAnsi="Arial" w:cs="Arial"/>
          <w:color w:val="auto"/>
          <w:lang w:val="en-AU"/>
        </w:rPr>
      </w:pPr>
      <w:r w:rsidRPr="00EC6B72">
        <w:rPr>
          <w:rFonts w:ascii="Arial" w:hAnsi="Arial" w:cs="Arial"/>
          <w:color w:val="auto"/>
          <w:lang w:val="en-AU"/>
        </w:rPr>
        <w:t>Part 1: Test Cases:</w:t>
      </w:r>
    </w:p>
    <w:p w:rsidR="005C31B6" w:rsidRPr="00EE7478" w:rsidRDefault="00EB5AD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TDD </w:t>
      </w:r>
      <w:r w:rsidR="00D70781" w:rsidRPr="00EE7478">
        <w:rPr>
          <w:rFonts w:ascii="Arial" w:hAnsi="Arial" w:cs="Arial"/>
          <w:lang w:val="en-AU"/>
        </w:rPr>
        <w:t>Test Cases</w:t>
      </w:r>
      <w:r w:rsidR="00E7454B">
        <w:rPr>
          <w:rFonts w:ascii="Arial" w:hAnsi="Arial" w:cs="Arial"/>
          <w:lang w:val="en-AU"/>
        </w:rPr>
        <w:t xml:space="preserve"> for gradient, distance and equation of line between two points</w:t>
      </w:r>
      <w:r w:rsidR="00D70781" w:rsidRPr="00EE7478">
        <w:rPr>
          <w:rFonts w:ascii="Arial" w:hAnsi="Arial" w:cs="Arial"/>
          <w:lang w:val="en-AU"/>
        </w:rPr>
        <w:t>:</w:t>
      </w:r>
    </w:p>
    <w:tbl>
      <w:tblPr>
        <w:tblStyle w:val="GridTable4-Accent5"/>
        <w:tblW w:w="10060" w:type="dxa"/>
        <w:tblLayout w:type="fixed"/>
        <w:tblLook w:val="04A0" w:firstRow="1" w:lastRow="0" w:firstColumn="1" w:lastColumn="0" w:noHBand="0" w:noVBand="1"/>
      </w:tblPr>
      <w:tblGrid>
        <w:gridCol w:w="524"/>
        <w:gridCol w:w="2251"/>
        <w:gridCol w:w="449"/>
        <w:gridCol w:w="442"/>
        <w:gridCol w:w="449"/>
        <w:gridCol w:w="442"/>
        <w:gridCol w:w="1392"/>
        <w:gridCol w:w="1138"/>
        <w:gridCol w:w="1844"/>
        <w:gridCol w:w="1129"/>
      </w:tblGrid>
      <w:tr w:rsidR="00CB5781" w:rsidRPr="00297C90" w:rsidTr="00A3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 w:val="restart"/>
          </w:tcPr>
          <w:p w:rsidR="00CB5781" w:rsidRPr="00297C90" w:rsidRDefault="00CB5781" w:rsidP="00AA73F6">
            <w:pPr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S.N</w:t>
            </w:r>
          </w:p>
        </w:tc>
        <w:tc>
          <w:tcPr>
            <w:tcW w:w="2251" w:type="dxa"/>
            <w:vMerge w:val="restart"/>
          </w:tcPr>
          <w:p w:rsidR="00CB5781" w:rsidRPr="00297C90" w:rsidRDefault="00CB5781" w:rsidP="00AA7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Test Case Description</w:t>
            </w:r>
          </w:p>
        </w:tc>
        <w:tc>
          <w:tcPr>
            <w:tcW w:w="1782" w:type="dxa"/>
            <w:gridSpan w:val="4"/>
          </w:tcPr>
          <w:p w:rsidR="00CB5781" w:rsidRPr="00297C90" w:rsidRDefault="00CB5781" w:rsidP="00AA7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Input</w:t>
            </w:r>
          </w:p>
        </w:tc>
        <w:tc>
          <w:tcPr>
            <w:tcW w:w="4374" w:type="dxa"/>
            <w:gridSpan w:val="3"/>
          </w:tcPr>
          <w:p w:rsidR="00CB5781" w:rsidRPr="00297C90" w:rsidRDefault="00CB5781" w:rsidP="00AA7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Expected Output</w:t>
            </w:r>
          </w:p>
        </w:tc>
        <w:tc>
          <w:tcPr>
            <w:tcW w:w="1129" w:type="dxa"/>
          </w:tcPr>
          <w:p w:rsidR="00CB5781" w:rsidRPr="00297C90" w:rsidRDefault="00CB5781" w:rsidP="00AA7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Remarks</w:t>
            </w: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</w:tcPr>
          <w:p w:rsidR="00CB5781" w:rsidRDefault="00CB5781" w:rsidP="00AA73F6">
            <w:pPr>
              <w:rPr>
                <w:lang w:val="en-AU"/>
              </w:rPr>
            </w:pPr>
          </w:p>
        </w:tc>
        <w:tc>
          <w:tcPr>
            <w:tcW w:w="2251" w:type="dxa"/>
            <w:vMerge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49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X1</w:t>
            </w:r>
          </w:p>
        </w:tc>
        <w:tc>
          <w:tcPr>
            <w:tcW w:w="44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Y1</w:t>
            </w:r>
          </w:p>
        </w:tc>
        <w:tc>
          <w:tcPr>
            <w:tcW w:w="449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X2</w:t>
            </w:r>
          </w:p>
        </w:tc>
        <w:tc>
          <w:tcPr>
            <w:tcW w:w="44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Y2</w:t>
            </w:r>
          </w:p>
        </w:tc>
        <w:tc>
          <w:tcPr>
            <w:tcW w:w="139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Gradient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(y2-y1)/</w:t>
            </w:r>
            <w:r>
              <w:rPr>
                <w:b/>
                <w:bCs/>
                <w:lang w:val="en-AU"/>
              </w:rPr>
              <w:t xml:space="preserve"> </w:t>
            </w:r>
            <w:r w:rsidRPr="00297C90">
              <w:rPr>
                <w:b/>
                <w:bCs/>
                <w:lang w:val="en-AU"/>
              </w:rPr>
              <w:t>(x2-x1)</w:t>
            </w:r>
          </w:p>
        </w:tc>
        <w:tc>
          <w:tcPr>
            <w:tcW w:w="1138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Distance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perscript"/>
                <w:lang w:val="en-AU"/>
              </w:rPr>
            </w:pPr>
            <w:r w:rsidRPr="00297C90">
              <w:rPr>
                <w:rFonts w:cstheme="minorHAnsi"/>
                <w:b/>
                <w:bCs/>
                <w:lang w:val="en-AU"/>
              </w:rPr>
              <w:t>√</w:t>
            </w:r>
            <w:r w:rsidRPr="00297C90">
              <w:rPr>
                <w:b/>
                <w:bCs/>
                <w:lang w:val="en-AU"/>
              </w:rPr>
              <w:t>(x2-x1)</w:t>
            </w:r>
            <w:r w:rsidRPr="00297C90">
              <w:rPr>
                <w:b/>
                <w:bCs/>
                <w:vertAlign w:val="superscript"/>
                <w:lang w:val="en-AU"/>
              </w:rPr>
              <w:t>2</w:t>
            </w:r>
            <w:r w:rsidRPr="00297C90">
              <w:rPr>
                <w:b/>
                <w:bCs/>
                <w:lang w:val="en-AU"/>
              </w:rPr>
              <w:t xml:space="preserve"> –(y2-y1)</w:t>
            </w:r>
            <w:r w:rsidRPr="00297C90">
              <w:rPr>
                <w:b/>
                <w:bCs/>
                <w:vertAlign w:val="superscript"/>
                <w:lang w:val="en-AU"/>
              </w:rPr>
              <w:t>2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  <w:tc>
          <w:tcPr>
            <w:tcW w:w="1844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Equation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 xml:space="preserve">y-y1=m(x-x1) or 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y=mx +c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A(0,0), B(0,0)</w:t>
            </w:r>
          </w:p>
        </w:tc>
        <w:tc>
          <w:tcPr>
            <w:tcW w:w="44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39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138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A(1,1), B(1,1)</w:t>
            </w:r>
          </w:p>
        </w:tc>
        <w:tc>
          <w:tcPr>
            <w:tcW w:w="449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9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39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unidentified</w:t>
            </w:r>
          </w:p>
        </w:tc>
        <w:tc>
          <w:tcPr>
            <w:tcW w:w="1138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Y=0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</w:t>
            </w:r>
            <w:r w:rsidR="00173649">
              <w:rPr>
                <w:lang w:val="en-AU"/>
              </w:rPr>
              <w:t>(-2</w:t>
            </w:r>
            <w:r>
              <w:rPr>
                <w:lang w:val="en-AU"/>
              </w:rPr>
              <w:t>,1), B(-1,1)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-2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39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138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Y=1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</w:t>
            </w:r>
            <w:r w:rsidR="00173649">
              <w:rPr>
                <w:lang w:val="en-AU"/>
              </w:rPr>
              <w:t>(4</w:t>
            </w:r>
            <w:r>
              <w:rPr>
                <w:lang w:val="en-AU"/>
              </w:rPr>
              <w:t>,3)</w:t>
            </w:r>
            <w:r w:rsidR="00173649">
              <w:rPr>
                <w:lang w:val="en-AU"/>
              </w:rPr>
              <w:t>, B(6,7</w:t>
            </w:r>
            <w:r>
              <w:rPr>
                <w:lang w:val="en-AU"/>
              </w:rPr>
              <w:t>)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39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138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1A94">
              <w:rPr>
                <w:rFonts w:cstheme="minorHAnsi"/>
                <w:lang w:val="en-AU"/>
              </w:rPr>
              <w:t>√</w:t>
            </w:r>
            <w:r>
              <w:rPr>
                <w:rFonts w:cstheme="minorHAnsi"/>
                <w:lang w:val="en-AU"/>
              </w:rPr>
              <w:t>20</w:t>
            </w:r>
          </w:p>
        </w:tc>
        <w:tc>
          <w:tcPr>
            <w:tcW w:w="1844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Y=2x - 5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A(0,0), B(0,0)</w:t>
            </w:r>
          </w:p>
        </w:tc>
        <w:tc>
          <w:tcPr>
            <w:tcW w:w="449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44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9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39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138" w:type="dxa"/>
          </w:tcPr>
          <w:p w:rsidR="00CB5781" w:rsidRPr="003E1A94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1A94">
              <w:rPr>
                <w:rFonts w:cstheme="minorHAnsi"/>
                <w:lang w:val="en-AU"/>
              </w:rPr>
              <w:t>√8</w:t>
            </w:r>
          </w:p>
        </w:tc>
        <w:tc>
          <w:tcPr>
            <w:tcW w:w="1844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 = x + 2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421982" w:rsidRPr="00EE7478" w:rsidRDefault="00421982">
      <w:pPr>
        <w:rPr>
          <w:rFonts w:ascii="Arial" w:hAnsi="Arial" w:cs="Arial"/>
          <w:lang w:val="en-AU"/>
        </w:rPr>
      </w:pPr>
    </w:p>
    <w:p w:rsidR="00173649" w:rsidRDefault="00173649" w:rsidP="00173649">
      <w:pPr>
        <w:tabs>
          <w:tab w:val="left" w:pos="6585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p w:rsidR="009D45F5" w:rsidRPr="00EE7478" w:rsidRDefault="009D45F5" w:rsidP="00173649">
      <w:pPr>
        <w:tabs>
          <w:tab w:val="left" w:pos="6585"/>
        </w:tabs>
        <w:rPr>
          <w:rFonts w:ascii="Arial" w:hAnsi="Arial" w:cs="Arial"/>
          <w:lang w:val="en-AU"/>
        </w:rPr>
      </w:pPr>
      <w:r w:rsidRPr="00173649">
        <w:rPr>
          <w:rFonts w:ascii="Arial" w:hAnsi="Arial" w:cs="Arial"/>
          <w:lang w:val="en-AU"/>
        </w:rPr>
        <w:br w:type="page"/>
      </w:r>
    </w:p>
    <w:p w:rsidR="006210BF" w:rsidRPr="00071FD9" w:rsidRDefault="00D00433" w:rsidP="00071FD9">
      <w:pPr>
        <w:pStyle w:val="Heading1"/>
        <w:jc w:val="both"/>
        <w:rPr>
          <w:rFonts w:ascii="Arial" w:hAnsi="Arial" w:cs="Arial"/>
          <w:color w:val="auto"/>
          <w:lang w:val="en-AU"/>
        </w:rPr>
      </w:pPr>
      <w:r>
        <w:rPr>
          <w:rFonts w:ascii="Arial" w:hAnsi="Arial" w:cs="Arial"/>
          <w:color w:val="auto"/>
          <w:lang w:val="en-AU"/>
        </w:rPr>
        <w:lastRenderedPageBreak/>
        <w:t>Part 2</w:t>
      </w:r>
      <w:r w:rsidR="008C0298">
        <w:rPr>
          <w:rFonts w:ascii="Arial" w:hAnsi="Arial" w:cs="Arial"/>
          <w:color w:val="auto"/>
          <w:lang w:val="en-AU"/>
        </w:rPr>
        <w:t xml:space="preserve">: </w:t>
      </w:r>
      <w:r w:rsidR="00A44887">
        <w:rPr>
          <w:rFonts w:ascii="Arial" w:hAnsi="Arial" w:cs="Arial"/>
          <w:color w:val="auto"/>
          <w:lang w:val="en-AU"/>
        </w:rPr>
        <w:t xml:space="preserve">Program developing </w:t>
      </w:r>
      <w:r w:rsidR="009D45F5" w:rsidRPr="00071FD9">
        <w:rPr>
          <w:rFonts w:ascii="Arial" w:hAnsi="Arial" w:cs="Arial"/>
          <w:color w:val="auto"/>
          <w:lang w:val="en-AU"/>
        </w:rPr>
        <w:t>screenshots:</w:t>
      </w:r>
    </w:p>
    <w:p w:rsidR="009D45F5" w:rsidRPr="00EE7478" w:rsidRDefault="00EC6B72">
      <w:pPr>
        <w:rPr>
          <w:rFonts w:ascii="Arial" w:hAnsi="Arial" w:cs="Arial"/>
          <w:lang w:val="en-AU"/>
        </w:rPr>
      </w:pPr>
      <w:r w:rsidRPr="00071FD9">
        <w:rPr>
          <w:rFonts w:ascii="Arial" w:hAnsi="Arial" w:cs="Arial"/>
          <w:b/>
          <w:bCs/>
          <w:lang w:val="en-AU"/>
        </w:rPr>
        <w:t>Step</w:t>
      </w:r>
      <w:r w:rsidR="007B7987">
        <w:rPr>
          <w:rFonts w:ascii="Arial" w:hAnsi="Arial" w:cs="Arial"/>
          <w:b/>
          <w:bCs/>
          <w:lang w:val="en-AU"/>
        </w:rPr>
        <w:t xml:space="preserve"> </w:t>
      </w:r>
      <w:r w:rsidRPr="00071FD9">
        <w:rPr>
          <w:rFonts w:ascii="Arial" w:hAnsi="Arial" w:cs="Arial"/>
          <w:b/>
          <w:bCs/>
          <w:lang w:val="en-AU"/>
        </w:rPr>
        <w:t>1</w:t>
      </w:r>
      <w:r>
        <w:rPr>
          <w:rFonts w:ascii="Arial" w:hAnsi="Arial" w:cs="Arial"/>
          <w:lang w:val="en-AU"/>
        </w:rPr>
        <w:t>: The project PRT452Assignment01 has been created and the package com.dipakbhattarai.learn is created.</w:t>
      </w:r>
    </w:p>
    <w:p w:rsidR="009D45F5" w:rsidRDefault="0042198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82pt">
            <v:imagedata r:id="rId7" o:title="1"/>
          </v:shape>
        </w:pict>
      </w:r>
    </w:p>
    <w:p w:rsidR="00227B33" w:rsidRPr="00EE7478" w:rsidRDefault="00227B33">
      <w:pPr>
        <w:rPr>
          <w:rFonts w:ascii="Arial" w:hAnsi="Arial" w:cs="Arial"/>
          <w:lang w:val="en-AU"/>
        </w:rPr>
      </w:pPr>
      <w:r w:rsidRPr="00A741A3">
        <w:rPr>
          <w:rFonts w:ascii="Arial" w:hAnsi="Arial" w:cs="Arial"/>
          <w:b/>
          <w:bCs/>
          <w:lang w:val="en-AU"/>
        </w:rPr>
        <w:t>Step</w:t>
      </w:r>
      <w:r w:rsidR="000731D2">
        <w:rPr>
          <w:rFonts w:ascii="Arial" w:hAnsi="Arial" w:cs="Arial"/>
          <w:b/>
          <w:bCs/>
          <w:lang w:val="en-AU"/>
        </w:rPr>
        <w:t xml:space="preserve"> </w:t>
      </w:r>
      <w:r w:rsidRPr="00A741A3">
        <w:rPr>
          <w:rFonts w:ascii="Arial" w:hAnsi="Arial" w:cs="Arial"/>
          <w:b/>
          <w:bCs/>
          <w:lang w:val="en-AU"/>
        </w:rPr>
        <w:t>2</w:t>
      </w:r>
      <w:r>
        <w:rPr>
          <w:rFonts w:ascii="Arial" w:hAnsi="Arial" w:cs="Arial"/>
          <w:lang w:val="en-AU"/>
        </w:rPr>
        <w:t>: The Interface Gradient is created. Similarly, the interfaces Distance and Equation are also created.</w:t>
      </w:r>
    </w:p>
    <w:p w:rsidR="00110037" w:rsidRDefault="0042198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26" type="#_x0000_t75" style="width:312pt;height:304.5pt">
            <v:imagedata r:id="rId8" o:title="2"/>
          </v:shape>
        </w:pict>
      </w:r>
    </w:p>
    <w:p w:rsidR="0009257E" w:rsidRDefault="0009257E">
      <w:pPr>
        <w:rPr>
          <w:rFonts w:ascii="Arial" w:hAnsi="Arial" w:cs="Arial"/>
          <w:lang w:val="en-AU"/>
        </w:rPr>
      </w:pPr>
      <w:r w:rsidRPr="0009257E">
        <w:rPr>
          <w:rFonts w:ascii="Arial" w:hAnsi="Arial" w:cs="Arial"/>
          <w:b/>
          <w:bCs/>
          <w:lang w:val="en-AU"/>
        </w:rPr>
        <w:lastRenderedPageBreak/>
        <w:t>Step</w:t>
      </w:r>
      <w:r w:rsidR="000731D2">
        <w:rPr>
          <w:rFonts w:ascii="Arial" w:hAnsi="Arial" w:cs="Arial"/>
          <w:b/>
          <w:bCs/>
          <w:lang w:val="en-AU"/>
        </w:rPr>
        <w:t xml:space="preserve"> </w:t>
      </w:r>
      <w:r w:rsidRPr="0009257E">
        <w:rPr>
          <w:rFonts w:ascii="Arial" w:hAnsi="Arial" w:cs="Arial"/>
          <w:b/>
          <w:bCs/>
          <w:lang w:val="en-AU"/>
        </w:rPr>
        <w:t>3</w:t>
      </w:r>
      <w:r>
        <w:rPr>
          <w:rFonts w:ascii="Arial" w:hAnsi="Arial" w:cs="Arial"/>
          <w:lang w:val="en-AU"/>
        </w:rPr>
        <w:t>: The interfaces are created with the methods with their respective parameters.</w:t>
      </w:r>
    </w:p>
    <w:p w:rsidR="00502852" w:rsidRPr="00502852" w:rsidRDefault="00502852" w:rsidP="00502852">
      <w:pPr>
        <w:rPr>
          <w:rFonts w:ascii="Arial" w:hAnsi="Arial" w:cs="Arial"/>
          <w:i/>
          <w:iCs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1</w:t>
      </w:r>
      <w:r w:rsidRPr="00502852">
        <w:rPr>
          <w:rFonts w:ascii="Arial" w:hAnsi="Arial" w:cs="Arial"/>
          <w:i/>
          <w:iCs/>
          <w:lang w:val="en-AU"/>
        </w:rPr>
        <w:t xml:space="preserve">: </w:t>
      </w:r>
      <w:r>
        <w:rPr>
          <w:rFonts w:ascii="Arial" w:hAnsi="Arial" w:cs="Arial"/>
          <w:i/>
          <w:iCs/>
          <w:lang w:val="en-AU"/>
        </w:rPr>
        <w:t>Gradient</w:t>
      </w:r>
      <w:r w:rsidRPr="00502852">
        <w:rPr>
          <w:rFonts w:ascii="Arial" w:hAnsi="Arial" w:cs="Arial"/>
          <w:i/>
          <w:iCs/>
          <w:lang w:val="en-AU"/>
        </w:rPr>
        <w:t xml:space="preserve"> and its method with parameters.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noProof/>
        </w:rPr>
        <w:pict>
          <v:shape id="_x0000_s1026" type="#_x0000_t75" style="position:absolute;margin-left:0;margin-top:0;width:387pt;height:171pt;z-index:251659264;mso-position-horizontal:left;mso-position-horizontal-relative:text;mso-position-vertical-relative:text">
            <v:imagedata r:id="rId9" o:title="6"/>
            <w10:wrap type="square" side="right"/>
          </v:shape>
        </w:pict>
      </w:r>
      <w:r w:rsidR="00200316">
        <w:rPr>
          <w:rFonts w:ascii="Arial" w:hAnsi="Arial" w:cs="Arial"/>
          <w:lang w:val="en-AU"/>
        </w:rPr>
        <w:br w:type="textWrapping" w:clear="all"/>
      </w:r>
    </w:p>
    <w:p w:rsidR="00502852" w:rsidRDefault="00502852">
      <w:pPr>
        <w:rPr>
          <w:rFonts w:ascii="Arial" w:hAnsi="Arial" w:cs="Arial"/>
          <w:lang w:val="en-AU"/>
        </w:rPr>
      </w:pPr>
    </w:p>
    <w:p w:rsidR="00502852" w:rsidRPr="00502852" w:rsidRDefault="00502852" w:rsidP="00502852">
      <w:pPr>
        <w:rPr>
          <w:rFonts w:ascii="Arial" w:hAnsi="Arial" w:cs="Arial"/>
          <w:i/>
          <w:iCs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2</w:t>
      </w:r>
      <w:r w:rsidRPr="00502852">
        <w:rPr>
          <w:rFonts w:ascii="Arial" w:hAnsi="Arial" w:cs="Arial"/>
          <w:i/>
          <w:iCs/>
          <w:lang w:val="en-AU"/>
        </w:rPr>
        <w:t xml:space="preserve">: </w:t>
      </w:r>
      <w:r>
        <w:rPr>
          <w:rFonts w:ascii="Arial" w:hAnsi="Arial" w:cs="Arial"/>
          <w:i/>
          <w:iCs/>
          <w:lang w:val="en-AU"/>
        </w:rPr>
        <w:t>Distance</w:t>
      </w:r>
      <w:r w:rsidRPr="00502852">
        <w:rPr>
          <w:rFonts w:ascii="Arial" w:hAnsi="Arial" w:cs="Arial"/>
          <w:i/>
          <w:iCs/>
          <w:lang w:val="en-AU"/>
        </w:rPr>
        <w:t xml:space="preserve"> and its method with parameters.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27" type="#_x0000_t75" style="width:393.75pt;height:158.25pt">
            <v:imagedata r:id="rId10" o:title="7"/>
          </v:shape>
        </w:pict>
      </w:r>
    </w:p>
    <w:p w:rsidR="00502852" w:rsidRDefault="00502852">
      <w:pPr>
        <w:rPr>
          <w:rFonts w:ascii="Arial" w:hAnsi="Arial" w:cs="Arial"/>
          <w:lang w:val="en-AU"/>
        </w:rPr>
      </w:pPr>
    </w:p>
    <w:p w:rsidR="00200316" w:rsidRPr="00EE7478" w:rsidRDefault="00200316">
      <w:pPr>
        <w:rPr>
          <w:rFonts w:ascii="Arial" w:hAnsi="Arial" w:cs="Arial"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3</w:t>
      </w:r>
      <w:r w:rsidRPr="00502852">
        <w:rPr>
          <w:rFonts w:ascii="Arial" w:hAnsi="Arial" w:cs="Arial"/>
          <w:i/>
          <w:iCs/>
          <w:lang w:val="en-AU"/>
        </w:rPr>
        <w:t>: Equation and its method with parameters</w:t>
      </w:r>
      <w:r>
        <w:rPr>
          <w:rFonts w:ascii="Arial" w:hAnsi="Arial" w:cs="Arial"/>
          <w:lang w:val="en-AU"/>
        </w:rPr>
        <w:t>.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28" type="#_x0000_t75" style="width:375pt;height:181.5pt">
            <v:imagedata r:id="rId11" o:title="8"/>
          </v:shape>
        </w:pict>
      </w:r>
    </w:p>
    <w:p w:rsidR="008E1F7A" w:rsidRDefault="008E1F7A">
      <w:pPr>
        <w:rPr>
          <w:rFonts w:ascii="Arial" w:hAnsi="Arial" w:cs="Arial"/>
          <w:lang w:val="en-AU"/>
        </w:rPr>
      </w:pPr>
    </w:p>
    <w:p w:rsidR="008E1F7A" w:rsidRPr="00EE7478" w:rsidRDefault="008E1F7A">
      <w:pPr>
        <w:rPr>
          <w:rFonts w:ascii="Arial" w:hAnsi="Arial" w:cs="Arial"/>
          <w:lang w:val="en-AU"/>
        </w:rPr>
      </w:pPr>
      <w:r w:rsidRPr="008E1F7A">
        <w:rPr>
          <w:rFonts w:ascii="Arial" w:hAnsi="Arial" w:cs="Arial"/>
          <w:b/>
          <w:bCs/>
          <w:lang w:val="en-AU"/>
        </w:rPr>
        <w:lastRenderedPageBreak/>
        <w:t>Steps</w:t>
      </w:r>
      <w:r w:rsidR="001C325D">
        <w:rPr>
          <w:rFonts w:ascii="Arial" w:hAnsi="Arial" w:cs="Arial"/>
          <w:b/>
          <w:bCs/>
          <w:lang w:val="en-AU"/>
        </w:rPr>
        <w:t xml:space="preserve"> </w:t>
      </w:r>
      <w:r w:rsidRPr="008E1F7A">
        <w:rPr>
          <w:rFonts w:ascii="Arial" w:hAnsi="Arial" w:cs="Arial"/>
          <w:b/>
          <w:bCs/>
          <w:lang w:val="en-AU"/>
        </w:rPr>
        <w:t>4</w:t>
      </w:r>
      <w:r>
        <w:rPr>
          <w:rFonts w:ascii="Arial" w:hAnsi="Arial" w:cs="Arial"/>
          <w:lang w:val="en-AU"/>
        </w:rPr>
        <w:t>: The java file "Mathematics.java" is created and the three interfaces are also implemented as shown in the picture:</w:t>
      </w:r>
    </w:p>
    <w:p w:rsidR="00110037" w:rsidRDefault="0042198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29" type="#_x0000_t75" style="width:346.5pt;height:289.5pt">
            <v:imagedata r:id="rId12" o:title="5"/>
          </v:shape>
        </w:pict>
      </w:r>
    </w:p>
    <w:p w:rsidR="007D0623" w:rsidRPr="00EE7478" w:rsidRDefault="007D0623">
      <w:pPr>
        <w:rPr>
          <w:rFonts w:ascii="Arial" w:hAnsi="Arial" w:cs="Arial"/>
          <w:lang w:val="en-AU"/>
        </w:rPr>
      </w:pPr>
    </w:p>
    <w:p w:rsidR="00110037" w:rsidRPr="00EE7478" w:rsidRDefault="007D062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Output: The class Mathematics.java is created with its methods implemented from the interfaces</w:t>
      </w:r>
    </w:p>
    <w:p w:rsidR="00110037" w:rsidRPr="00EE7478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0" type="#_x0000_t75" style="width:468pt;height:302.25pt">
            <v:imagedata r:id="rId13" o:title="9"/>
          </v:shape>
        </w:pict>
      </w:r>
    </w:p>
    <w:p w:rsidR="00110037" w:rsidRPr="00EE7478" w:rsidRDefault="002322BD">
      <w:pPr>
        <w:rPr>
          <w:rFonts w:ascii="Arial" w:hAnsi="Arial" w:cs="Arial"/>
          <w:lang w:val="en-AU"/>
        </w:rPr>
      </w:pPr>
      <w:r w:rsidRPr="00595347">
        <w:rPr>
          <w:rFonts w:ascii="Arial" w:hAnsi="Arial" w:cs="Arial"/>
          <w:b/>
          <w:bCs/>
          <w:lang w:val="en-AU"/>
        </w:rPr>
        <w:lastRenderedPageBreak/>
        <w:t>Steps</w:t>
      </w:r>
      <w:r w:rsidR="00C375E1">
        <w:rPr>
          <w:rFonts w:ascii="Arial" w:hAnsi="Arial" w:cs="Arial"/>
          <w:b/>
          <w:bCs/>
          <w:lang w:val="en-AU"/>
        </w:rPr>
        <w:t xml:space="preserve"> </w:t>
      </w:r>
      <w:r w:rsidRPr="00595347">
        <w:rPr>
          <w:rFonts w:ascii="Arial" w:hAnsi="Arial" w:cs="Arial"/>
          <w:b/>
          <w:bCs/>
          <w:lang w:val="en-AU"/>
        </w:rPr>
        <w:t>5</w:t>
      </w:r>
      <w:r w:rsidR="00110037" w:rsidRPr="00EE7478">
        <w:rPr>
          <w:rFonts w:ascii="Arial" w:hAnsi="Arial" w:cs="Arial"/>
          <w:lang w:val="en-AU"/>
        </w:rPr>
        <w:t>:</w:t>
      </w:r>
      <w:r>
        <w:rPr>
          <w:rFonts w:ascii="Arial" w:hAnsi="Arial" w:cs="Arial"/>
          <w:lang w:val="en-AU"/>
        </w:rPr>
        <w:t xml:space="preserve"> Creating folder testcases in order to separate the test file.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1" type="#_x0000_t75" style="width:290.25pt;height:216.75pt">
            <v:imagedata r:id="rId14" o:title="10"/>
          </v:shape>
        </w:pict>
      </w:r>
    </w:p>
    <w:p w:rsidR="009C13F2" w:rsidRDefault="009C13F2">
      <w:pPr>
        <w:rPr>
          <w:rFonts w:ascii="Arial" w:hAnsi="Arial" w:cs="Arial"/>
          <w:lang w:val="en-AU"/>
        </w:rPr>
      </w:pPr>
    </w:p>
    <w:p w:rsidR="009C13F2" w:rsidRPr="00EE7478" w:rsidRDefault="009C13F2">
      <w:pPr>
        <w:rPr>
          <w:rFonts w:ascii="Arial" w:hAnsi="Arial" w:cs="Arial"/>
          <w:lang w:val="en-AU"/>
        </w:rPr>
      </w:pPr>
      <w:r w:rsidRPr="00626C23">
        <w:rPr>
          <w:rFonts w:ascii="Arial" w:hAnsi="Arial" w:cs="Arial"/>
          <w:b/>
          <w:bCs/>
          <w:lang w:val="en-AU"/>
        </w:rPr>
        <w:t>Steps 6</w:t>
      </w:r>
      <w:r>
        <w:rPr>
          <w:rFonts w:ascii="Arial" w:hAnsi="Arial" w:cs="Arial"/>
          <w:lang w:val="en-AU"/>
        </w:rPr>
        <w:t>: Creating the JuntTesting of the file Mathematics.java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2" type="#_x0000_t75" style="width:411pt;height:348pt">
            <v:imagedata r:id="rId15" o:title="11"/>
          </v:shape>
        </w:pict>
      </w:r>
    </w:p>
    <w:p w:rsidR="005D6609" w:rsidRDefault="005D6609">
      <w:pPr>
        <w:rPr>
          <w:rFonts w:ascii="Arial" w:hAnsi="Arial" w:cs="Arial"/>
          <w:lang w:val="en-AU"/>
        </w:rPr>
      </w:pPr>
    </w:p>
    <w:p w:rsidR="005D6609" w:rsidRDefault="005D6609">
      <w:pPr>
        <w:rPr>
          <w:rFonts w:ascii="Arial" w:hAnsi="Arial" w:cs="Arial"/>
          <w:lang w:val="en-AU"/>
        </w:rPr>
      </w:pPr>
    </w:p>
    <w:p w:rsidR="005D6609" w:rsidRPr="00EE7478" w:rsidRDefault="005D660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The follow picture shows the JunitTesting of the methods gradient,</w:t>
      </w:r>
      <w:r w:rsidR="00796E57">
        <w:rPr>
          <w:rFonts w:ascii="Arial" w:hAnsi="Arial" w:cs="Arial"/>
          <w:lang w:val="en-AU"/>
        </w:rPr>
        <w:t xml:space="preserve"> distance and equation:</w:t>
      </w:r>
    </w:p>
    <w:p w:rsidR="009D45F5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3" type="#_x0000_t75" style="width:412.5pt;height:314.25pt">
            <v:imagedata r:id="rId16" o:title="MathTest"/>
          </v:shape>
        </w:pict>
      </w:r>
    </w:p>
    <w:p w:rsidR="004C44B3" w:rsidRDefault="004C44B3">
      <w:pPr>
        <w:rPr>
          <w:rFonts w:ascii="Arial" w:hAnsi="Arial" w:cs="Arial"/>
          <w:lang w:val="en-AU"/>
        </w:rPr>
      </w:pPr>
    </w:p>
    <w:p w:rsidR="004C44B3" w:rsidRPr="00EE7478" w:rsidRDefault="004C44B3">
      <w:pPr>
        <w:rPr>
          <w:rFonts w:ascii="Arial" w:hAnsi="Arial" w:cs="Arial"/>
          <w:lang w:val="en-AU"/>
        </w:rPr>
      </w:pPr>
      <w:r w:rsidRPr="004C44B3">
        <w:rPr>
          <w:rFonts w:ascii="Arial" w:hAnsi="Arial" w:cs="Arial"/>
          <w:b/>
          <w:bCs/>
          <w:lang w:val="en-AU"/>
        </w:rPr>
        <w:t>Steps 7</w:t>
      </w:r>
      <w:r>
        <w:rPr>
          <w:rFonts w:ascii="Arial" w:hAnsi="Arial" w:cs="Arial"/>
          <w:lang w:val="en-AU"/>
        </w:rPr>
        <w:t>: The testing fail showing the unmatched result.</w: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4" type="#_x0000_t75" style="width:468pt;height:241.5pt">
            <v:imagedata r:id="rId17" o:title="gardientTest"/>
          </v:shape>
        </w:pict>
      </w:r>
    </w:p>
    <w:p w:rsidR="000E4CD2" w:rsidRDefault="000E4CD2">
      <w:pPr>
        <w:rPr>
          <w:rFonts w:ascii="Arial" w:hAnsi="Arial" w:cs="Arial"/>
          <w:lang w:val="en-AU"/>
        </w:rPr>
      </w:pPr>
    </w:p>
    <w:p w:rsidR="000E4CD2" w:rsidRDefault="000E4CD2">
      <w:pPr>
        <w:rPr>
          <w:rFonts w:ascii="Arial" w:hAnsi="Arial" w:cs="Arial"/>
          <w:lang w:val="en-AU"/>
        </w:rPr>
      </w:pPr>
    </w:p>
    <w:p w:rsidR="000E4CD2" w:rsidRPr="00EE7478" w:rsidRDefault="000E4CD2">
      <w:pPr>
        <w:rPr>
          <w:rFonts w:ascii="Arial" w:hAnsi="Arial" w:cs="Arial"/>
          <w:lang w:val="en-AU"/>
        </w:rPr>
      </w:pPr>
      <w:r w:rsidRPr="000E4CD2">
        <w:rPr>
          <w:rFonts w:ascii="Arial" w:hAnsi="Arial" w:cs="Arial"/>
          <w:b/>
          <w:bCs/>
          <w:lang w:val="en-AU"/>
        </w:rPr>
        <w:t>Steps 8</w:t>
      </w:r>
      <w:r>
        <w:rPr>
          <w:rFonts w:ascii="Arial" w:hAnsi="Arial" w:cs="Arial"/>
          <w:lang w:val="en-AU"/>
        </w:rPr>
        <w:t>: After implementing the codes the test is finally passed.</w: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Pr="00EE7478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5" type="#_x0000_t75" style="width:468pt;height:253.5pt">
            <v:imagedata r:id="rId18" o:title="alltest passs"/>
          </v:shape>
        </w:pic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Pr="00624F86" w:rsidRDefault="00624F86">
      <w:pPr>
        <w:rPr>
          <w:rFonts w:ascii="Arial" w:hAnsi="Arial" w:cs="Arial"/>
          <w:lang w:val="en-AU"/>
        </w:rPr>
      </w:pPr>
      <w:r w:rsidRPr="00624F86">
        <w:rPr>
          <w:rFonts w:ascii="Arial" w:hAnsi="Arial" w:cs="Arial"/>
          <w:b/>
          <w:bCs/>
          <w:lang w:val="en-AU"/>
        </w:rPr>
        <w:t xml:space="preserve">Steps 9: </w:t>
      </w:r>
      <w:r>
        <w:rPr>
          <w:rFonts w:ascii="Arial" w:hAnsi="Arial" w:cs="Arial"/>
          <w:lang w:val="en-AU"/>
        </w:rPr>
        <w:t>The final output of the program when user enters the two points.</w:t>
      </w:r>
    </w:p>
    <w:p w:rsidR="00110037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6" type="#_x0000_t75" style="width:468pt;height:208.5pt">
            <v:imagedata r:id="rId19" o:title="finalOUTPUT"/>
          </v:shape>
        </w:pict>
      </w: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  <w:r w:rsidRPr="004C7A4A">
        <w:rPr>
          <w:rFonts w:ascii="Arial" w:hAnsi="Arial" w:cs="Arial"/>
          <w:b/>
          <w:bCs/>
          <w:lang w:val="en-AU"/>
        </w:rPr>
        <w:t>Steps 10</w:t>
      </w:r>
      <w:r>
        <w:rPr>
          <w:rFonts w:ascii="Arial" w:hAnsi="Arial" w:cs="Arial"/>
          <w:lang w:val="en-AU"/>
        </w:rPr>
        <w:t>: Creating the github repository for the assignment.</w:t>
      </w:r>
    </w:p>
    <w:p w:rsidR="004C7A4A" w:rsidRDefault="00EF13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7" type="#_x0000_t75" style="width:468pt;height:262.5pt">
            <v:imagedata r:id="rId20" o:title="github"/>
          </v:shape>
        </w:pict>
      </w:r>
    </w:p>
    <w:p w:rsidR="00421982" w:rsidRDefault="0042198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Github link:</w:t>
      </w:r>
      <w:r w:rsidR="00646ADE">
        <w:rPr>
          <w:rFonts w:ascii="Arial" w:hAnsi="Arial" w:cs="Arial"/>
          <w:lang w:val="en-AU"/>
        </w:rPr>
        <w:t xml:space="preserve"> </w:t>
      </w:r>
      <w:hyperlink r:id="rId21" w:history="1">
        <w:r w:rsidR="00646ADE" w:rsidRPr="00831936">
          <w:rPr>
            <w:rStyle w:val="Hyperlink"/>
            <w:rFonts w:ascii="Arial" w:hAnsi="Arial" w:cs="Arial"/>
            <w:lang w:val="en-AU"/>
          </w:rPr>
          <w:t>https://github.com/Dipak253/PRT452/tree/master/PRT452Assignment01</w:t>
        </w:r>
      </w:hyperlink>
      <w:r w:rsidR="00646ADE">
        <w:rPr>
          <w:rFonts w:ascii="Arial" w:hAnsi="Arial" w:cs="Arial"/>
          <w:lang w:val="en-AU"/>
        </w:rPr>
        <w:t xml:space="preserve"> </w:t>
      </w:r>
      <w:bookmarkStart w:id="0" w:name="_GoBack"/>
      <w:bookmarkEnd w:id="0"/>
    </w:p>
    <w:p w:rsidR="006210BF" w:rsidRDefault="00D32A75" w:rsidP="00EE7478">
      <w:pPr>
        <w:pStyle w:val="Heading1"/>
        <w:rPr>
          <w:rFonts w:ascii="Arial" w:hAnsi="Arial" w:cs="Arial"/>
          <w:color w:val="auto"/>
          <w:lang w:val="en-AU"/>
        </w:rPr>
      </w:pPr>
      <w:r>
        <w:rPr>
          <w:rFonts w:ascii="Arial" w:hAnsi="Arial" w:cs="Arial"/>
          <w:color w:val="auto"/>
          <w:lang w:val="en-AU"/>
        </w:rPr>
        <w:t>Part</w:t>
      </w:r>
      <w:r w:rsidR="00B71BCD">
        <w:rPr>
          <w:rFonts w:ascii="Arial" w:hAnsi="Arial" w:cs="Arial"/>
          <w:color w:val="auto"/>
          <w:lang w:val="en-AU"/>
        </w:rPr>
        <w:t xml:space="preserve"> 3</w:t>
      </w:r>
      <w:r w:rsidR="001404D8">
        <w:rPr>
          <w:rFonts w:ascii="Arial" w:hAnsi="Arial" w:cs="Arial"/>
          <w:color w:val="auto"/>
          <w:lang w:val="en-AU"/>
        </w:rPr>
        <w:t>: Code Smells</w:t>
      </w:r>
    </w:p>
    <w:p w:rsidR="00C21CB6" w:rsidRPr="00C21CB6" w:rsidRDefault="00C21CB6" w:rsidP="00C21CB6">
      <w:pPr>
        <w:rPr>
          <w:rFonts w:ascii="Arial" w:hAnsi="Arial" w:cs="Arial"/>
          <w:sz w:val="24"/>
          <w:szCs w:val="22"/>
          <w:lang w:val="en-AU"/>
        </w:rPr>
      </w:pPr>
      <w:r w:rsidRPr="00C21CB6">
        <w:rPr>
          <w:rFonts w:ascii="Arial" w:hAnsi="Arial" w:cs="Arial"/>
          <w:sz w:val="24"/>
          <w:szCs w:val="22"/>
          <w:lang w:val="en-AU"/>
        </w:rPr>
        <w:t>The five issues related to code smells are identified and the solution for them are discussed below as:</w:t>
      </w:r>
    </w:p>
    <w:p w:rsidR="00C47AA3" w:rsidRPr="00C21CB6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Lazy Class</w:t>
      </w:r>
      <w:r w:rsidRPr="00C21CB6">
        <w:rPr>
          <w:rFonts w:ascii="Arial" w:hAnsi="Arial" w:cs="Arial"/>
          <w:sz w:val="24"/>
          <w:szCs w:val="22"/>
          <w:lang w:val="en-AU"/>
        </w:rPr>
        <w:t>:</w:t>
      </w:r>
      <w:r w:rsidR="00C21CB6">
        <w:rPr>
          <w:rFonts w:ascii="Arial" w:hAnsi="Arial" w:cs="Arial"/>
          <w:sz w:val="24"/>
          <w:szCs w:val="22"/>
          <w:lang w:val="en-AU"/>
        </w:rPr>
        <w:t xml:space="preserve"> </w:t>
      </w:r>
      <w:r w:rsidRPr="00C21CB6">
        <w:rPr>
          <w:rFonts w:ascii="Arial" w:hAnsi="Arial" w:cs="Arial"/>
          <w:sz w:val="24"/>
          <w:szCs w:val="22"/>
          <w:lang w:val="en-AU"/>
        </w:rPr>
        <w:t>Creating a class costs money. If the class which is not doing enough should be eliminated.</w:t>
      </w:r>
    </w:p>
    <w:p w:rsidR="00C47AA3" w:rsidRPr="00C21CB6" w:rsidRDefault="00C47AA3" w:rsidP="00C21CB6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C21CB6">
        <w:rPr>
          <w:rFonts w:ascii="Arial" w:hAnsi="Arial" w:cs="Arial"/>
          <w:i/>
          <w:iCs/>
          <w:sz w:val="24"/>
          <w:szCs w:val="22"/>
          <w:lang w:val="en-AU"/>
        </w:rPr>
        <w:t xml:space="preserve">Solution: </w:t>
      </w:r>
    </w:p>
    <w:p w:rsidR="00C47AA3" w:rsidRPr="00C21CB6" w:rsidRDefault="00C47AA3" w:rsidP="00C47AA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Collapse Hierarchy</w:t>
      </w:r>
      <w:r w:rsidRPr="00C21CB6">
        <w:rPr>
          <w:rFonts w:ascii="Arial" w:hAnsi="Arial" w:cs="Arial"/>
          <w:sz w:val="24"/>
          <w:szCs w:val="22"/>
          <w:lang w:val="en-AU"/>
        </w:rPr>
        <w:t>: It will collapse all the subclasses that aren’t doing enough.</w:t>
      </w:r>
    </w:p>
    <w:p w:rsidR="00C47AA3" w:rsidRDefault="00C47AA3" w:rsidP="00C47AA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Inline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The useless components should be subjected using this method. </w:t>
      </w:r>
    </w:p>
    <w:p w:rsidR="00A922EA" w:rsidRPr="00C21CB6" w:rsidRDefault="00A922EA" w:rsidP="00A922EA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C47AA3" w:rsidRPr="00D83807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Temporary Field</w:t>
      </w:r>
      <w:r w:rsidR="00D83807" w:rsidRPr="00D83807">
        <w:rPr>
          <w:rFonts w:ascii="Arial" w:hAnsi="Arial" w:cs="Arial"/>
          <w:sz w:val="24"/>
          <w:szCs w:val="22"/>
          <w:lang w:val="en-AU"/>
        </w:rPr>
        <w:t>:</w:t>
      </w:r>
      <w:r w:rsidR="00D83807">
        <w:rPr>
          <w:rFonts w:ascii="Arial" w:hAnsi="Arial" w:cs="Arial"/>
          <w:sz w:val="24"/>
          <w:szCs w:val="22"/>
          <w:lang w:val="en-AU"/>
        </w:rPr>
        <w:t xml:space="preserve"> </w:t>
      </w:r>
      <w:r w:rsidRPr="00D83807">
        <w:rPr>
          <w:rFonts w:ascii="Arial" w:hAnsi="Arial" w:cs="Arial"/>
          <w:sz w:val="24"/>
          <w:szCs w:val="22"/>
          <w:lang w:val="en-AU"/>
        </w:rPr>
        <w:t>An object needs its variables to be instantiated but sometimes some variables are only set for certain circumstances. Such code is difficult to understand.</w:t>
      </w:r>
    </w:p>
    <w:p w:rsidR="00C47AA3" w:rsidRPr="00A922EA" w:rsidRDefault="00C47AA3" w:rsidP="00A922EA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A922EA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Extract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It helps to collect all the concerns variables in the component. </w:t>
      </w:r>
    </w:p>
    <w:p w:rsidR="00C47AA3" w:rsidRDefault="00C47AA3" w:rsidP="00C47A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Introduce Null Object</w:t>
      </w:r>
      <w:r w:rsidRPr="00C21CB6">
        <w:rPr>
          <w:rFonts w:ascii="Arial" w:hAnsi="Arial" w:cs="Arial"/>
          <w:sz w:val="24"/>
          <w:szCs w:val="22"/>
          <w:lang w:val="en-AU"/>
        </w:rPr>
        <w:t>: It helps to eliminate conditional code and create an alternative component for invalid variables.</w:t>
      </w:r>
    </w:p>
    <w:p w:rsidR="00815C99" w:rsidRDefault="00815C99" w:rsidP="00815C99">
      <w:pPr>
        <w:pStyle w:val="ListParagraph"/>
        <w:ind w:left="1070"/>
        <w:rPr>
          <w:rFonts w:ascii="Arial" w:hAnsi="Arial" w:cs="Arial"/>
          <w:b/>
          <w:bCs/>
          <w:sz w:val="24"/>
          <w:szCs w:val="22"/>
          <w:lang w:val="en-AU"/>
        </w:rPr>
      </w:pPr>
    </w:p>
    <w:p w:rsidR="00815C99" w:rsidRDefault="00815C99" w:rsidP="00815C99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D83807" w:rsidRPr="00C21CB6" w:rsidRDefault="00D83807" w:rsidP="00D83807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C47AA3" w:rsidRPr="00D83807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2"/>
          <w:lang w:val="en-AU"/>
        </w:rPr>
      </w:pPr>
      <w:r w:rsidRPr="00D83807">
        <w:rPr>
          <w:rFonts w:ascii="Arial" w:hAnsi="Arial" w:cs="Arial"/>
          <w:b/>
          <w:bCs/>
          <w:sz w:val="24"/>
          <w:szCs w:val="22"/>
          <w:lang w:val="en-AU"/>
        </w:rPr>
        <w:t>Middle Man</w:t>
      </w:r>
      <w:r w:rsidRPr="00C21CB6">
        <w:rPr>
          <w:rFonts w:ascii="Arial" w:hAnsi="Arial" w:cs="Arial"/>
          <w:sz w:val="24"/>
          <w:szCs w:val="22"/>
          <w:lang w:val="en-AU"/>
        </w:rPr>
        <w:t>:</w:t>
      </w:r>
      <w:r w:rsidR="00D83807">
        <w:rPr>
          <w:rFonts w:ascii="Arial" w:hAnsi="Arial" w:cs="Arial"/>
          <w:sz w:val="24"/>
          <w:szCs w:val="22"/>
          <w:lang w:val="en-AU"/>
        </w:rPr>
        <w:t xml:space="preserve"> </w:t>
      </w:r>
      <w:r w:rsidRPr="00D83807">
        <w:rPr>
          <w:rFonts w:ascii="Arial" w:hAnsi="Arial" w:cs="Arial"/>
          <w:sz w:val="24"/>
          <w:szCs w:val="22"/>
          <w:lang w:val="en-AU"/>
        </w:rPr>
        <w:t>Sometimes the internal details of objects are encapsulated.</w:t>
      </w:r>
    </w:p>
    <w:p w:rsidR="00C47AA3" w:rsidRPr="00D83807" w:rsidRDefault="00C47AA3" w:rsidP="00D83807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D83807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  <w:lang w:val="en-AU"/>
        </w:rPr>
      </w:pPr>
      <w:r w:rsidRPr="00D83807">
        <w:rPr>
          <w:rFonts w:ascii="Arial" w:hAnsi="Arial" w:cs="Arial"/>
          <w:b/>
          <w:bCs/>
          <w:sz w:val="24"/>
          <w:szCs w:val="22"/>
          <w:lang w:val="en-AU"/>
        </w:rPr>
        <w:t>Move Method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 and </w:t>
      </w:r>
      <w:r w:rsidRPr="00D83807">
        <w:rPr>
          <w:rFonts w:ascii="Arial" w:hAnsi="Arial" w:cs="Arial"/>
          <w:b/>
          <w:bCs/>
          <w:sz w:val="24"/>
          <w:szCs w:val="22"/>
          <w:lang w:val="en-AU"/>
        </w:rPr>
        <w:t>Move Field</w:t>
      </w:r>
      <w:r w:rsidRPr="00C21CB6">
        <w:rPr>
          <w:rFonts w:ascii="Arial" w:hAnsi="Arial" w:cs="Arial"/>
          <w:sz w:val="24"/>
          <w:szCs w:val="22"/>
          <w:lang w:val="en-AU"/>
        </w:rPr>
        <w:t>: This methods are used to move features out the middle man into the other objects making the middle man empty.</w:t>
      </w:r>
    </w:p>
    <w:p w:rsidR="00C47AA3" w:rsidRPr="00C21CB6" w:rsidRDefault="00C47AA3" w:rsidP="00C47AA3">
      <w:pPr>
        <w:rPr>
          <w:rFonts w:ascii="Arial" w:hAnsi="Arial" w:cs="Arial"/>
          <w:sz w:val="24"/>
          <w:szCs w:val="22"/>
          <w:lang w:val="en-AU"/>
        </w:rPr>
      </w:pPr>
    </w:p>
    <w:p w:rsidR="00C47AA3" w:rsidRPr="00C74532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Large Class:</w:t>
      </w:r>
      <w:r w:rsidR="00C74532">
        <w:rPr>
          <w:rFonts w:ascii="Arial" w:hAnsi="Arial" w:cs="Arial"/>
          <w:b/>
          <w:bCs/>
          <w:sz w:val="24"/>
          <w:szCs w:val="22"/>
          <w:lang w:val="en-AU"/>
        </w:rPr>
        <w:t xml:space="preserve"> </w:t>
      </w:r>
      <w:r w:rsidRPr="00C74532">
        <w:rPr>
          <w:rFonts w:ascii="Arial" w:hAnsi="Arial" w:cs="Arial"/>
          <w:sz w:val="24"/>
          <w:szCs w:val="22"/>
          <w:lang w:val="en-AU"/>
        </w:rPr>
        <w:t xml:space="preserve">In large class, there are number of objects and its variables but all these variables are not be used at all. </w:t>
      </w:r>
    </w:p>
    <w:p w:rsidR="00C47AA3" w:rsidRPr="00C74532" w:rsidRDefault="00C47AA3" w:rsidP="00C74532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C74532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Extract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It helps to bundle up the variables and </w:t>
      </w:r>
    </w:p>
    <w:p w:rsidR="00C47AA3" w:rsidRPr="00C21CB6" w:rsidRDefault="00C47AA3" w:rsidP="00C47A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Extract subclass</w:t>
      </w:r>
      <w:r w:rsidRPr="00C21CB6">
        <w:rPr>
          <w:rFonts w:ascii="Arial" w:hAnsi="Arial" w:cs="Arial"/>
          <w:sz w:val="24"/>
          <w:szCs w:val="22"/>
          <w:lang w:val="en-AU"/>
        </w:rPr>
        <w:t>: If the subset of variables are constant then Extract subclass can be used to overcome this problem</w:t>
      </w:r>
    </w:p>
    <w:p w:rsidR="00C47AA3" w:rsidRPr="00C21CB6" w:rsidRDefault="00C47AA3" w:rsidP="00C47AA3">
      <w:pPr>
        <w:pStyle w:val="ListParagraph"/>
        <w:ind w:left="360"/>
        <w:rPr>
          <w:rFonts w:ascii="Arial" w:hAnsi="Arial" w:cs="Arial"/>
          <w:sz w:val="24"/>
          <w:szCs w:val="22"/>
          <w:lang w:val="en-AU"/>
        </w:rPr>
      </w:pPr>
    </w:p>
    <w:p w:rsidR="001D62A3" w:rsidRPr="00513BF0" w:rsidRDefault="001D62A3" w:rsidP="00513BF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513BF0">
        <w:rPr>
          <w:rFonts w:ascii="Arial" w:hAnsi="Arial" w:cs="Arial"/>
          <w:b/>
          <w:bCs/>
          <w:sz w:val="24"/>
          <w:szCs w:val="22"/>
          <w:lang w:val="en-AU"/>
        </w:rPr>
        <w:t>Duplicated code:</w:t>
      </w:r>
      <w:r w:rsidR="00513BF0">
        <w:rPr>
          <w:rFonts w:ascii="Arial" w:hAnsi="Arial" w:cs="Arial"/>
          <w:b/>
          <w:bCs/>
          <w:sz w:val="24"/>
          <w:szCs w:val="22"/>
          <w:lang w:val="en-AU"/>
        </w:rPr>
        <w:t xml:space="preserve"> </w:t>
      </w:r>
      <w:r w:rsidRPr="00513BF0">
        <w:rPr>
          <w:rFonts w:ascii="Arial" w:hAnsi="Arial" w:cs="Arial"/>
          <w:sz w:val="24"/>
          <w:szCs w:val="22"/>
          <w:lang w:val="en-AU"/>
        </w:rPr>
        <w:t>It means repetitive use of the code in a program which is not a good practice.</w:t>
      </w:r>
    </w:p>
    <w:p w:rsidR="001D62A3" w:rsidRPr="00513BF0" w:rsidRDefault="001D62A3" w:rsidP="00C47AA3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513BF0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863AD2" w:rsidRPr="00513BF0" w:rsidRDefault="001D62A3" w:rsidP="008B7F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  <w:lang w:val="en-AU"/>
        </w:rPr>
      </w:pPr>
      <w:r w:rsidRPr="00513BF0">
        <w:rPr>
          <w:rFonts w:ascii="Arial" w:hAnsi="Arial" w:cs="Arial"/>
          <w:b/>
          <w:bCs/>
          <w:sz w:val="24"/>
          <w:szCs w:val="22"/>
          <w:lang w:val="en-AU"/>
        </w:rPr>
        <w:t>Extract Method:</w:t>
      </w:r>
      <w:r w:rsidRPr="00513BF0">
        <w:rPr>
          <w:rFonts w:ascii="Arial" w:hAnsi="Arial" w:cs="Arial"/>
          <w:sz w:val="24"/>
          <w:szCs w:val="22"/>
          <w:lang w:val="en-AU"/>
        </w:rPr>
        <w:t xml:space="preserve"> This method is used to separate the similar codes</w:t>
      </w:r>
      <w:r w:rsidR="00EE7478" w:rsidRPr="00513BF0">
        <w:rPr>
          <w:rFonts w:ascii="Arial" w:hAnsi="Arial" w:cs="Arial"/>
          <w:sz w:val="24"/>
          <w:szCs w:val="22"/>
          <w:lang w:val="en-AU"/>
        </w:rPr>
        <w:t xml:space="preserve"> and invoke the code from other place.</w:t>
      </w:r>
    </w:p>
    <w:sectPr w:rsidR="00863AD2" w:rsidRPr="00513BF0" w:rsidSect="00227B33">
      <w:headerReference w:type="default" r:id="rId22"/>
      <w:footerReference w:type="default" r:id="rId23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33D" w:rsidRDefault="00EF133D" w:rsidP="00110037">
      <w:pPr>
        <w:spacing w:after="0" w:line="240" w:lineRule="auto"/>
      </w:pPr>
      <w:r>
        <w:separator/>
      </w:r>
    </w:p>
  </w:endnote>
  <w:endnote w:type="continuationSeparator" w:id="0">
    <w:p w:rsidR="00EF133D" w:rsidRDefault="00EF133D" w:rsidP="0011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06A" w:rsidRPr="003D706A" w:rsidRDefault="003D706A" w:rsidP="003D706A">
    <w:pPr>
      <w:pStyle w:val="Footer"/>
      <w:jc w:val="right"/>
      <w:rPr>
        <w:lang w:val="en-AU"/>
      </w:rPr>
    </w:pPr>
    <w:r>
      <w:rPr>
        <w:lang w:val="en-AU"/>
      </w:rPr>
      <w:t>Dipak Bhattarai (s315885)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33D" w:rsidRDefault="00EF133D" w:rsidP="00110037">
      <w:pPr>
        <w:spacing w:after="0" w:line="240" w:lineRule="auto"/>
      </w:pPr>
      <w:r>
        <w:separator/>
      </w:r>
    </w:p>
  </w:footnote>
  <w:footnote w:type="continuationSeparator" w:id="0">
    <w:p w:rsidR="00EF133D" w:rsidRDefault="00EF133D" w:rsidP="0011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0E" w:rsidRPr="00397A0E" w:rsidRDefault="00397A0E">
    <w:pPr>
      <w:pStyle w:val="Header"/>
      <w:rPr>
        <w:lang w:val="en-AU"/>
      </w:rPr>
    </w:pPr>
    <w:r>
      <w:rPr>
        <w:lang w:val="en-AU"/>
      </w:rPr>
      <w:t>PRT452 – Software Engineering: Process and Tools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C63"/>
    <w:multiLevelType w:val="hybridMultilevel"/>
    <w:tmpl w:val="AEBCEF9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3CD5130"/>
    <w:multiLevelType w:val="hybridMultilevel"/>
    <w:tmpl w:val="AB70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5ADF"/>
    <w:multiLevelType w:val="hybridMultilevel"/>
    <w:tmpl w:val="3B023C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97F7B"/>
    <w:multiLevelType w:val="hybridMultilevel"/>
    <w:tmpl w:val="B5D42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787B"/>
    <w:multiLevelType w:val="hybridMultilevel"/>
    <w:tmpl w:val="8ED8778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7E87D61"/>
    <w:multiLevelType w:val="hybridMultilevel"/>
    <w:tmpl w:val="CEF4E4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B57AF1"/>
    <w:multiLevelType w:val="hybridMultilevel"/>
    <w:tmpl w:val="6576D01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D4249C0"/>
    <w:multiLevelType w:val="hybridMultilevel"/>
    <w:tmpl w:val="1D5CB4FA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7F384D14"/>
    <w:multiLevelType w:val="hybridMultilevel"/>
    <w:tmpl w:val="8A64C138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81"/>
    <w:rsid w:val="00014760"/>
    <w:rsid w:val="00033E19"/>
    <w:rsid w:val="00040301"/>
    <w:rsid w:val="00071FD9"/>
    <w:rsid w:val="000731D2"/>
    <w:rsid w:val="0009257E"/>
    <w:rsid w:val="000A22B0"/>
    <w:rsid w:val="000E4CD2"/>
    <w:rsid w:val="00110037"/>
    <w:rsid w:val="001404D8"/>
    <w:rsid w:val="00173649"/>
    <w:rsid w:val="001C325D"/>
    <w:rsid w:val="001D62A3"/>
    <w:rsid w:val="00200316"/>
    <w:rsid w:val="00227B33"/>
    <w:rsid w:val="002322BD"/>
    <w:rsid w:val="00264657"/>
    <w:rsid w:val="002A625F"/>
    <w:rsid w:val="002F723F"/>
    <w:rsid w:val="00397A0E"/>
    <w:rsid w:val="003D706A"/>
    <w:rsid w:val="003E1A94"/>
    <w:rsid w:val="00421982"/>
    <w:rsid w:val="00441CC9"/>
    <w:rsid w:val="004530C9"/>
    <w:rsid w:val="00494073"/>
    <w:rsid w:val="004C44B3"/>
    <w:rsid w:val="004C7A4A"/>
    <w:rsid w:val="00502852"/>
    <w:rsid w:val="00513BF0"/>
    <w:rsid w:val="00595347"/>
    <w:rsid w:val="005C31B6"/>
    <w:rsid w:val="005D6609"/>
    <w:rsid w:val="005E2741"/>
    <w:rsid w:val="00621009"/>
    <w:rsid w:val="006210BF"/>
    <w:rsid w:val="00624F86"/>
    <w:rsid w:val="00626C23"/>
    <w:rsid w:val="00646ADE"/>
    <w:rsid w:val="006E7C92"/>
    <w:rsid w:val="00796E57"/>
    <w:rsid w:val="007B7987"/>
    <w:rsid w:val="007D0623"/>
    <w:rsid w:val="00805AE5"/>
    <w:rsid w:val="00814E85"/>
    <w:rsid w:val="00815C99"/>
    <w:rsid w:val="008619AC"/>
    <w:rsid w:val="00863AD2"/>
    <w:rsid w:val="00880893"/>
    <w:rsid w:val="008C0298"/>
    <w:rsid w:val="008E1F7A"/>
    <w:rsid w:val="00900263"/>
    <w:rsid w:val="00901A16"/>
    <w:rsid w:val="009C13F2"/>
    <w:rsid w:val="009D45F5"/>
    <w:rsid w:val="00A343DA"/>
    <w:rsid w:val="00A44887"/>
    <w:rsid w:val="00A741A3"/>
    <w:rsid w:val="00A922EA"/>
    <w:rsid w:val="00B046C4"/>
    <w:rsid w:val="00B2126E"/>
    <w:rsid w:val="00B71BCD"/>
    <w:rsid w:val="00C21CB6"/>
    <w:rsid w:val="00C375E1"/>
    <w:rsid w:val="00C47AA3"/>
    <w:rsid w:val="00C74532"/>
    <w:rsid w:val="00CB5781"/>
    <w:rsid w:val="00D00433"/>
    <w:rsid w:val="00D32A75"/>
    <w:rsid w:val="00D57342"/>
    <w:rsid w:val="00D70781"/>
    <w:rsid w:val="00D83807"/>
    <w:rsid w:val="00DC11FD"/>
    <w:rsid w:val="00E7454B"/>
    <w:rsid w:val="00E7485C"/>
    <w:rsid w:val="00EB5ADA"/>
    <w:rsid w:val="00EC6B72"/>
    <w:rsid w:val="00EE7478"/>
    <w:rsid w:val="00E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4B1239A-7956-43A7-A265-86FEF864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E5"/>
    <w:pPr>
      <w:ind w:left="720"/>
      <w:contextualSpacing/>
    </w:pPr>
  </w:style>
  <w:style w:type="table" w:styleId="TableGrid">
    <w:name w:val="Table Grid"/>
    <w:basedOn w:val="TableNormal"/>
    <w:uiPriority w:val="39"/>
    <w:rsid w:val="00D5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37"/>
  </w:style>
  <w:style w:type="paragraph" w:styleId="Footer">
    <w:name w:val="footer"/>
    <w:basedOn w:val="Normal"/>
    <w:link w:val="FooterChar"/>
    <w:uiPriority w:val="99"/>
    <w:unhideWhenUsed/>
    <w:rsid w:val="001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37"/>
  </w:style>
  <w:style w:type="character" w:customStyle="1" w:styleId="Heading1Char">
    <w:name w:val="Heading 1 Char"/>
    <w:basedOn w:val="DefaultParagraphFont"/>
    <w:link w:val="Heading1"/>
    <w:uiPriority w:val="9"/>
    <w:rsid w:val="00EE747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GridTable4-Accent5">
    <w:name w:val="Grid Table 4 Accent 5"/>
    <w:basedOn w:val="TableNormal"/>
    <w:uiPriority w:val="49"/>
    <w:rsid w:val="00A343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6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github.com/Dipak253/PRT452/tree/master/PRT452Assignment0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Bhattarai</dc:creator>
  <cp:keywords/>
  <dc:description/>
  <cp:lastModifiedBy>Dipak Bhattarai</cp:lastModifiedBy>
  <cp:revision>72</cp:revision>
  <dcterms:created xsi:type="dcterms:W3CDTF">2018-09-02T04:21:00Z</dcterms:created>
  <dcterms:modified xsi:type="dcterms:W3CDTF">2018-09-02T14:21:00Z</dcterms:modified>
</cp:coreProperties>
</file>