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1385" w14:textId="11F2EA7C" w:rsidR="00D06D72" w:rsidRDefault="00D06D72" w:rsidP="00D06D72">
      <w:pPr>
        <w:rPr>
          <w:b/>
          <w:bCs/>
          <w:sz w:val="42"/>
          <w:szCs w:val="42"/>
          <w:lang w:eastAsia="en-IN"/>
        </w:rPr>
      </w:pPr>
      <w:r w:rsidRPr="00D06D72">
        <w:rPr>
          <w:b/>
          <w:bCs/>
          <w:sz w:val="42"/>
          <w:szCs w:val="42"/>
          <w:lang w:eastAsia="en-IN"/>
        </w:rPr>
        <w:t>Day 26 Task: Jenkins Declarative Pipeline</w:t>
      </w:r>
      <w:r w:rsidRPr="00D06D72">
        <w:rPr>
          <w:b/>
          <w:bCs/>
          <w:sz w:val="42"/>
          <w:szCs w:val="42"/>
          <w:lang w:eastAsia="en-IN"/>
        </w:rPr>
        <w:t>:</w:t>
      </w:r>
    </w:p>
    <w:p w14:paraId="2F1A64D3" w14:textId="06D53EF9" w:rsidR="00D06D72" w:rsidRDefault="00D06D72" w:rsidP="00D06D72">
      <w:pPr>
        <w:rPr>
          <w:rFonts w:ascii="Segoe UI" w:hAnsi="Segoe UI" w:cs="Segoe UI"/>
          <w:color w:val="24292F"/>
          <w:sz w:val="30"/>
          <w:szCs w:val="30"/>
          <w:shd w:val="clear" w:color="auto" w:fill="FFFFFF"/>
        </w:rPr>
      </w:pPr>
      <w:r w:rsidRPr="00D06D72"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One of the most important parts of your DevOps and CICD journey is a Declarative Pipeline Syntax of Jenkins</w:t>
      </w:r>
      <w:r w:rsidR="00544C74"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.</w:t>
      </w:r>
    </w:p>
    <w:p w14:paraId="6A725509" w14:textId="622C37A1" w:rsidR="00D06D72" w:rsidRPr="00D06D72" w:rsidRDefault="00D06D72" w:rsidP="00D06D72">
      <w:pPr>
        <w:rPr>
          <w:b/>
          <w:bCs/>
          <w:sz w:val="36"/>
          <w:szCs w:val="36"/>
          <w:lang w:eastAsia="en-IN"/>
        </w:rPr>
      </w:pPr>
      <w:r w:rsidRPr="00D06D72">
        <w:rPr>
          <w:rFonts w:ascii="Segoe UI" w:hAnsi="Segoe UI" w:cs="Segoe UI"/>
          <w:b/>
          <w:bCs/>
          <w:color w:val="24292F"/>
          <w:sz w:val="36"/>
          <w:szCs w:val="36"/>
          <w:shd w:val="clear" w:color="auto" w:fill="FFFFFF"/>
        </w:rPr>
        <w:t>Some terms:</w:t>
      </w:r>
    </w:p>
    <w:p w14:paraId="7874E424" w14:textId="77777777" w:rsidR="00D06D72" w:rsidRPr="00D06D72" w:rsidRDefault="00D06D72" w:rsidP="00D06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D72">
        <w:rPr>
          <w:rStyle w:val="Strong"/>
          <w:rFonts w:ascii="Segoe UI" w:hAnsi="Segoe UI" w:cs="Segoe UI"/>
          <w:color w:val="24292F"/>
          <w:sz w:val="28"/>
          <w:szCs w:val="28"/>
        </w:rPr>
        <w:t>What is Pipeline -</w:t>
      </w:r>
      <w:r w:rsidRPr="00D06D72">
        <w:rPr>
          <w:sz w:val="28"/>
          <w:szCs w:val="28"/>
        </w:rPr>
        <w:t> A pipeline is a collection of steps or jobs interlinked in a sequence.</w:t>
      </w:r>
    </w:p>
    <w:p w14:paraId="3761402D" w14:textId="77777777" w:rsidR="00D06D72" w:rsidRPr="00D06D72" w:rsidRDefault="00D06D72" w:rsidP="00D06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D72">
        <w:rPr>
          <w:rStyle w:val="Strong"/>
          <w:rFonts w:ascii="Segoe UI" w:hAnsi="Segoe UI" w:cs="Segoe UI"/>
          <w:color w:val="24292F"/>
          <w:sz w:val="28"/>
          <w:szCs w:val="28"/>
        </w:rPr>
        <w:t>Declarative:</w:t>
      </w:r>
      <w:r w:rsidRPr="00D06D72">
        <w:rPr>
          <w:sz w:val="28"/>
          <w:szCs w:val="28"/>
        </w:rPr>
        <w:t> Declarative is a more recent and advanced implementation of a pipeline as a code.</w:t>
      </w:r>
    </w:p>
    <w:p w14:paraId="28E7C502" w14:textId="5D33991F" w:rsidR="00D06D72" w:rsidRDefault="00D06D72" w:rsidP="00D06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D72">
        <w:rPr>
          <w:rStyle w:val="Strong"/>
          <w:rFonts w:ascii="Segoe UI" w:hAnsi="Segoe UI" w:cs="Segoe UI"/>
          <w:color w:val="24292F"/>
          <w:sz w:val="28"/>
          <w:szCs w:val="28"/>
        </w:rPr>
        <w:t>Scripted:</w:t>
      </w:r>
      <w:r w:rsidRPr="00D06D72">
        <w:rPr>
          <w:sz w:val="28"/>
          <w:szCs w:val="28"/>
        </w:rPr>
        <w:t> Scripted was the first and most traditional implementation of the pipeline as a code in Jenkins. It was designed as a general-purpose DSL (Domain Specific Language) built with Groovy.</w:t>
      </w:r>
    </w:p>
    <w:p w14:paraId="4592452F" w14:textId="07614DA2" w:rsidR="00D06D72" w:rsidRDefault="00D06D72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D06D72">
        <w:rPr>
          <w:rFonts w:ascii="Segoe UI" w:hAnsi="Segoe UI" w:cs="Segoe UI"/>
          <w:color w:val="24292F"/>
          <w:sz w:val="36"/>
          <w:szCs w:val="36"/>
        </w:rPr>
        <w:t>Why you should have a Pipeline</w:t>
      </w:r>
      <w:r>
        <w:rPr>
          <w:rFonts w:ascii="Segoe UI" w:hAnsi="Segoe UI" w:cs="Segoe UI"/>
          <w:color w:val="24292F"/>
          <w:sz w:val="36"/>
          <w:szCs w:val="36"/>
        </w:rPr>
        <w:t>:</w:t>
      </w:r>
    </w:p>
    <w:p w14:paraId="3640467D" w14:textId="77777777" w:rsidR="00D06D72" w:rsidRPr="00D06D72" w:rsidRDefault="00D06D72" w:rsidP="00D06D72">
      <w:pPr>
        <w:rPr>
          <w:sz w:val="28"/>
          <w:szCs w:val="28"/>
        </w:rPr>
      </w:pPr>
      <w:r w:rsidRPr="00D06D72">
        <w:rPr>
          <w:sz w:val="28"/>
          <w:szCs w:val="28"/>
        </w:rPr>
        <w:t>The definition of a Jenkins Pipeline is written into a text file (called a </w:t>
      </w:r>
      <w:proofErr w:type="spellStart"/>
      <w:r w:rsidRPr="00D06D72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fldChar w:fldCharType="begin"/>
      </w:r>
      <w:r w:rsidRPr="00D06D72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instrText xml:space="preserve"> HYPERLINK "https://www.jenkins.io/doc/book/pipeline/jenkinsfile" \t "_blank" </w:instrText>
      </w:r>
      <w:r w:rsidRPr="00D06D72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fldChar w:fldCharType="separate"/>
      </w:r>
      <w:r w:rsidRPr="00D06D72">
        <w:rPr>
          <w:rStyle w:val="Hyperlink"/>
          <w:rFonts w:ascii="Courier New" w:hAnsi="Courier New" w:cs="Courier New"/>
          <w:spacing w:val="-1"/>
          <w:sz w:val="28"/>
          <w:szCs w:val="28"/>
          <w:shd w:val="clear" w:color="auto" w:fill="F2F2F2"/>
        </w:rPr>
        <w:t>Jenkinsfile</w:t>
      </w:r>
      <w:proofErr w:type="spellEnd"/>
      <w:r w:rsidRPr="00D06D72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fldChar w:fldCharType="end"/>
      </w:r>
      <w:r w:rsidRPr="00D06D72">
        <w:rPr>
          <w:sz w:val="28"/>
          <w:szCs w:val="28"/>
        </w:rPr>
        <w:t>) which in turn can be committed to a project’s source control repository.</w:t>
      </w:r>
      <w:r w:rsidRPr="00D06D72">
        <w:rPr>
          <w:sz w:val="28"/>
          <w:szCs w:val="28"/>
        </w:rPr>
        <w:br/>
        <w:t>This is the foundation of "Pipeline-as-code"; treating the CD pipeline as a part of the application to be versioned and reviewed like any other code.</w:t>
      </w:r>
    </w:p>
    <w:p w14:paraId="5ADCEDF8" w14:textId="77777777" w:rsidR="00D06D72" w:rsidRPr="00D06D72" w:rsidRDefault="00D06D72" w:rsidP="00D06D72">
      <w:pPr>
        <w:rPr>
          <w:sz w:val="28"/>
          <w:szCs w:val="28"/>
        </w:rPr>
      </w:pPr>
      <w:r w:rsidRPr="00D06D72">
        <w:rPr>
          <w:sz w:val="28"/>
          <w:szCs w:val="28"/>
        </w:rPr>
        <w:t>Creating a </w:t>
      </w:r>
      <w:proofErr w:type="spellStart"/>
      <w:r w:rsidRPr="00D06D72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t>Jenkinsfile</w:t>
      </w:r>
      <w:proofErr w:type="spellEnd"/>
      <w:r w:rsidRPr="00D06D72">
        <w:rPr>
          <w:sz w:val="28"/>
          <w:szCs w:val="28"/>
        </w:rPr>
        <w:t> and committing it to source control provides a number of immediate benefits:</w:t>
      </w:r>
    </w:p>
    <w:p w14:paraId="68A224A6" w14:textId="77777777" w:rsidR="00D06D72" w:rsidRPr="00D06D72" w:rsidRDefault="00D06D72" w:rsidP="00D06D72">
      <w:pPr>
        <w:rPr>
          <w:rFonts w:cs="Segoe UI"/>
          <w:sz w:val="28"/>
          <w:szCs w:val="28"/>
        </w:rPr>
      </w:pPr>
      <w:r w:rsidRPr="00D06D72">
        <w:rPr>
          <w:rFonts w:cs="Segoe UI"/>
          <w:sz w:val="28"/>
          <w:szCs w:val="28"/>
        </w:rPr>
        <w:t>Automatically creates a Pipeline build process for all branches and pull requests.</w:t>
      </w:r>
    </w:p>
    <w:p w14:paraId="2F64E12D" w14:textId="36FAEE5F" w:rsidR="00D06D72" w:rsidRDefault="00D06D72" w:rsidP="00D06D72">
      <w:pPr>
        <w:rPr>
          <w:rFonts w:cs="Segoe UI"/>
          <w:sz w:val="28"/>
          <w:szCs w:val="28"/>
        </w:rPr>
      </w:pPr>
      <w:r w:rsidRPr="00D06D72">
        <w:rPr>
          <w:rFonts w:cs="Segoe UI"/>
          <w:sz w:val="28"/>
          <w:szCs w:val="28"/>
        </w:rPr>
        <w:t>Code review/iteration on the Pipeline (along with the remaining source code).</w:t>
      </w:r>
    </w:p>
    <w:p w14:paraId="24BF300B" w14:textId="77777777" w:rsidR="00D06D72" w:rsidRDefault="00D06D72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D06D72">
        <w:rPr>
          <w:rFonts w:ascii="Segoe UI" w:hAnsi="Segoe UI" w:cs="Segoe UI"/>
          <w:color w:val="24292F"/>
          <w:sz w:val="36"/>
          <w:szCs w:val="36"/>
        </w:rPr>
        <w:t>Pipeline syntax</w:t>
      </w:r>
      <w:r>
        <w:rPr>
          <w:rFonts w:ascii="Segoe UI" w:hAnsi="Segoe UI" w:cs="Segoe UI"/>
          <w:color w:val="24292F"/>
          <w:sz w:val="36"/>
          <w:szCs w:val="36"/>
        </w:rPr>
        <w:t>:</w:t>
      </w:r>
    </w:p>
    <w:p w14:paraId="3E686930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>pipeline {</w:t>
      </w:r>
    </w:p>
    <w:p w14:paraId="46982D45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agent any </w:t>
      </w:r>
    </w:p>
    <w:p w14:paraId="570D8EA0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stages {</w:t>
      </w:r>
    </w:p>
    <w:p w14:paraId="3E2572CE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stage('Build') { </w:t>
      </w:r>
    </w:p>
    <w:p w14:paraId="3DB22B24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steps {</w:t>
      </w:r>
    </w:p>
    <w:p w14:paraId="772DE9E7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    // </w:t>
      </w:r>
    </w:p>
    <w:p w14:paraId="37733D5A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}</w:t>
      </w:r>
    </w:p>
    <w:p w14:paraId="5B05780A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}</w:t>
      </w:r>
    </w:p>
    <w:p w14:paraId="7BDB095F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stage('Test') { </w:t>
      </w:r>
    </w:p>
    <w:p w14:paraId="1D037760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lastRenderedPageBreak/>
        <w:t xml:space="preserve">            steps {</w:t>
      </w:r>
    </w:p>
    <w:p w14:paraId="29076D13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    // </w:t>
      </w:r>
    </w:p>
    <w:p w14:paraId="1CF04B85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}</w:t>
      </w:r>
    </w:p>
    <w:p w14:paraId="498DEA15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}</w:t>
      </w:r>
    </w:p>
    <w:p w14:paraId="645A0D61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stage('Deploy') { </w:t>
      </w:r>
    </w:p>
    <w:p w14:paraId="6DC035B3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steps {</w:t>
      </w:r>
    </w:p>
    <w:p w14:paraId="01D910B6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    // </w:t>
      </w:r>
    </w:p>
    <w:p w14:paraId="7F62D32E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    }</w:t>
      </w:r>
    </w:p>
    <w:p w14:paraId="0D4C8D58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    }</w:t>
      </w:r>
    </w:p>
    <w:p w14:paraId="4CD7164D" w14:textId="77777777" w:rsidR="00D06D72" w:rsidRPr="00D06D72" w:rsidRDefault="00D06D72" w:rsidP="00D06D72">
      <w:pPr>
        <w:rPr>
          <w:sz w:val="28"/>
          <w:szCs w:val="28"/>
          <w:lang w:eastAsia="en-IN"/>
        </w:rPr>
      </w:pPr>
      <w:r w:rsidRPr="00D06D72">
        <w:rPr>
          <w:sz w:val="28"/>
          <w:szCs w:val="28"/>
          <w:lang w:eastAsia="en-IN"/>
        </w:rPr>
        <w:t xml:space="preserve">    }</w:t>
      </w:r>
    </w:p>
    <w:p w14:paraId="727F5DB0" w14:textId="77777777" w:rsidR="00D06D72" w:rsidRPr="00D06D72" w:rsidRDefault="00D06D72" w:rsidP="00D0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D06D72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}</w:t>
      </w:r>
    </w:p>
    <w:p w14:paraId="375083B8" w14:textId="77777777" w:rsidR="00D06D72" w:rsidRDefault="00D06D72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D06D72">
        <w:rPr>
          <w:rFonts w:ascii="Segoe UI" w:hAnsi="Segoe UI" w:cs="Segoe UI"/>
          <w:color w:val="24292F"/>
          <w:sz w:val="36"/>
          <w:szCs w:val="36"/>
          <w:u w:val="single"/>
        </w:rPr>
        <w:t>Task</w:t>
      </w:r>
      <w:r w:rsidRPr="00D06D72">
        <w:rPr>
          <w:rFonts w:ascii="Segoe UI" w:hAnsi="Segoe UI" w:cs="Segoe UI"/>
          <w:color w:val="24292F"/>
          <w:sz w:val="36"/>
          <w:szCs w:val="36"/>
        </w:rPr>
        <w:t>:</w:t>
      </w:r>
    </w:p>
    <w:p w14:paraId="1679C9A8" w14:textId="77777777" w:rsidR="00D06D72" w:rsidRDefault="00D06D72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D06D72">
        <w:rPr>
          <w:rFonts w:ascii="Segoe UI" w:hAnsi="Segoe UI" w:cs="Segoe UI"/>
          <w:color w:val="24292F"/>
          <w:sz w:val="28"/>
          <w:szCs w:val="28"/>
        </w:rPr>
        <w:t>Create a New Job, this time select Pipeline instead of Freestyle Project.</w:t>
      </w:r>
      <w:r w:rsidRPr="00D06D72">
        <w:rPr>
          <w:rFonts w:ascii="Segoe UI" w:hAnsi="Segoe UI" w:cs="Segoe UI"/>
          <w:color w:val="24292F"/>
          <w:sz w:val="28"/>
          <w:szCs w:val="28"/>
        </w:rPr>
        <w:t xml:space="preserve"> </w:t>
      </w:r>
    </w:p>
    <w:p w14:paraId="3F9F5FFB" w14:textId="3985E5ED" w:rsidR="00D06D72" w:rsidRDefault="00D06D72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D06D72">
        <w:rPr>
          <w:rFonts w:ascii="Segoe UI" w:hAnsi="Segoe UI" w:cs="Segoe UI"/>
          <w:color w:val="24292F"/>
          <w:sz w:val="28"/>
          <w:szCs w:val="28"/>
        </w:rPr>
        <w:t>Complete the example using the Declarative pipeline</w:t>
      </w:r>
      <w:r w:rsidR="00A404D6">
        <w:rPr>
          <w:rFonts w:ascii="Segoe UI" w:hAnsi="Segoe UI" w:cs="Segoe UI"/>
          <w:color w:val="24292F"/>
          <w:sz w:val="28"/>
          <w:szCs w:val="28"/>
        </w:rPr>
        <w:t>.</w:t>
      </w:r>
    </w:p>
    <w:p w14:paraId="2C796AE7" w14:textId="7A67AFF0" w:rsidR="00A404D6" w:rsidRDefault="00A404D6" w:rsidP="00A404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04D6">
        <w:rPr>
          <w:sz w:val="28"/>
          <w:szCs w:val="28"/>
        </w:rPr>
        <w:t xml:space="preserve">Start </w:t>
      </w:r>
      <w:proofErr w:type="spellStart"/>
      <w:r w:rsidRPr="00A404D6">
        <w:rPr>
          <w:sz w:val="28"/>
          <w:szCs w:val="28"/>
        </w:rPr>
        <w:t>jenkins</w:t>
      </w:r>
      <w:proofErr w:type="spellEnd"/>
      <w:r w:rsidRPr="00A404D6">
        <w:rPr>
          <w:sz w:val="28"/>
          <w:szCs w:val="28"/>
        </w:rPr>
        <w:t xml:space="preserve"> server and click on “New Item” on home screen.</w:t>
      </w:r>
    </w:p>
    <w:p w14:paraId="76D58FB5" w14:textId="3C91DEFE" w:rsidR="00A404D6" w:rsidRPr="00A404D6" w:rsidRDefault="00A404D6" w:rsidP="00A404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49296" wp14:editId="4C0B244B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7A2E" w14:textId="637C02BA" w:rsidR="00A404D6" w:rsidRPr="00A404D6" w:rsidRDefault="00A404D6" w:rsidP="00A404D6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F"/>
          <w:sz w:val="28"/>
          <w:szCs w:val="28"/>
        </w:rPr>
      </w:pPr>
      <w:r w:rsidRPr="00A404D6">
        <w:rPr>
          <w:sz w:val="28"/>
          <w:szCs w:val="28"/>
          <w:shd w:val="clear" w:color="auto" w:fill="FFFFFF"/>
        </w:rPr>
        <w:t xml:space="preserve">Enter the desired name and after entering name, select </w:t>
      </w:r>
      <w:r w:rsidRPr="00A404D6">
        <w:rPr>
          <w:rStyle w:val="Strong"/>
          <w:rFonts w:ascii="Georgia" w:hAnsi="Georgia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Pipeline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and click on ok button.</w:t>
      </w:r>
    </w:p>
    <w:p w14:paraId="01117D43" w14:textId="04476317" w:rsidR="00A404D6" w:rsidRPr="00A404D6" w:rsidRDefault="00A404D6" w:rsidP="00A404D6">
      <w:pPr>
        <w:rPr>
          <w:rFonts w:ascii="Segoe UI" w:hAnsi="Segoe UI" w:cs="Segoe UI"/>
          <w:color w:val="24292F"/>
          <w:sz w:val="28"/>
          <w:szCs w:val="28"/>
        </w:rPr>
      </w:pPr>
      <w:r>
        <w:rPr>
          <w:rFonts w:ascii="Segoe UI" w:hAnsi="Segoe UI" w:cs="Segoe UI"/>
          <w:noProof/>
          <w:color w:val="24292F"/>
          <w:sz w:val="28"/>
          <w:szCs w:val="28"/>
        </w:rPr>
        <w:lastRenderedPageBreak/>
        <w:drawing>
          <wp:inline distT="0" distB="0" distL="0" distR="0" wp14:anchorId="41B11CC2" wp14:editId="7B05B438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64E4" w14:textId="5EBC1A3C" w:rsidR="00A404D6" w:rsidRPr="00A404D6" w:rsidRDefault="00A404D6" w:rsidP="00A404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04D6">
        <w:rPr>
          <w:sz w:val="28"/>
          <w:szCs w:val="28"/>
        </w:rPr>
        <w:t>Go to project configuration page</w:t>
      </w:r>
      <w:r w:rsidRPr="00A404D6">
        <w:rPr>
          <w:sz w:val="28"/>
          <w:szCs w:val="28"/>
        </w:rPr>
        <w:t xml:space="preserve"> and </w:t>
      </w:r>
      <w:r>
        <w:rPr>
          <w:sz w:val="28"/>
          <w:szCs w:val="28"/>
          <w:shd w:val="clear" w:color="auto" w:fill="FFFFFF"/>
        </w:rPr>
        <w:t>g</w:t>
      </w:r>
      <w:r w:rsidRPr="00A404D6">
        <w:rPr>
          <w:sz w:val="28"/>
          <w:szCs w:val="28"/>
          <w:shd w:val="clear" w:color="auto" w:fill="FFFFFF"/>
        </w:rPr>
        <w:t>ive the desired description for the job</w:t>
      </w:r>
      <w:r w:rsidRPr="00A404D6">
        <w:rPr>
          <w:sz w:val="28"/>
          <w:szCs w:val="28"/>
        </w:rPr>
        <w:t>.</w:t>
      </w:r>
    </w:p>
    <w:p w14:paraId="3AE8870B" w14:textId="4B1F087B" w:rsidR="00A404D6" w:rsidRPr="00A404D6" w:rsidRDefault="00A404D6" w:rsidP="00A404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9541E9" wp14:editId="07E78FA9">
            <wp:extent cx="5731510" cy="2815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8CC" w14:textId="544458EB" w:rsidR="00A404D6" w:rsidRPr="00544C74" w:rsidRDefault="00544C74" w:rsidP="00544C74">
      <w:pPr>
        <w:pStyle w:val="ListParagraph"/>
        <w:numPr>
          <w:ilvl w:val="0"/>
          <w:numId w:val="5"/>
        </w:numPr>
        <w:rPr>
          <w:color w:val="24292F"/>
          <w:sz w:val="28"/>
          <w:szCs w:val="28"/>
        </w:rPr>
      </w:pPr>
      <w:r w:rsidRPr="00544C74">
        <w:rPr>
          <w:sz w:val="28"/>
          <w:szCs w:val="28"/>
          <w:shd w:val="clear" w:color="auto" w:fill="FFFFFF"/>
        </w:rPr>
        <w:t xml:space="preserve">Now go to the pipeline session, </w:t>
      </w:r>
      <w:r>
        <w:rPr>
          <w:sz w:val="28"/>
          <w:szCs w:val="28"/>
          <w:shd w:val="clear" w:color="auto" w:fill="FFFFFF"/>
        </w:rPr>
        <w:t>i</w:t>
      </w:r>
      <w:r w:rsidRPr="00544C74">
        <w:rPr>
          <w:sz w:val="28"/>
          <w:szCs w:val="28"/>
          <w:shd w:val="clear" w:color="auto" w:fill="FFFFFF"/>
        </w:rPr>
        <w:t>n definition select Pipeline script</w:t>
      </w:r>
    </w:p>
    <w:p w14:paraId="5D13FFC5" w14:textId="0A1C5429" w:rsidR="00544C74" w:rsidRPr="00544C74" w:rsidRDefault="00544C74" w:rsidP="00544C74">
      <w:pPr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 wp14:anchorId="7BD55E17" wp14:editId="3BC8B4A2">
            <wp:extent cx="5731510" cy="2695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5C43" w14:textId="678DB416" w:rsidR="00544C74" w:rsidRPr="00544C74" w:rsidRDefault="00544C74" w:rsidP="00544C7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sz w:val="28"/>
          <w:szCs w:val="28"/>
          <w:shd w:val="clear" w:color="auto" w:fill="FFFFFF"/>
        </w:rPr>
        <w:t>S</w:t>
      </w:r>
      <w:r w:rsidRPr="00544C74">
        <w:rPr>
          <w:sz w:val="28"/>
          <w:szCs w:val="28"/>
          <w:shd w:val="clear" w:color="auto" w:fill="FFFFFF"/>
        </w:rPr>
        <w:t>tart typing the code for building a declarative pipeline</w:t>
      </w:r>
      <w:r>
        <w:rPr>
          <w:sz w:val="28"/>
          <w:szCs w:val="28"/>
          <w:shd w:val="clear" w:color="auto" w:fill="FFFFFF"/>
        </w:rPr>
        <w:t xml:space="preserve"> and click on the save button.</w:t>
      </w:r>
    </w:p>
    <w:p w14:paraId="2E0A5E3D" w14:textId="1BEA29A1" w:rsidR="00544C74" w:rsidRPr="00544C74" w:rsidRDefault="00544C74" w:rsidP="00544C74">
      <w:pP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8"/>
          <w:szCs w:val="28"/>
          <w:lang w:eastAsia="en-IN"/>
        </w:rPr>
        <w:lastRenderedPageBreak/>
        <w:drawing>
          <wp:inline distT="0" distB="0" distL="0" distR="0" wp14:anchorId="014BBAD7" wp14:editId="105E85CB">
            <wp:extent cx="5731510" cy="2603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C4C" w14:textId="6F6617AE" w:rsidR="00D06D72" w:rsidRPr="00544C74" w:rsidRDefault="00544C74" w:rsidP="00544C74">
      <w:pPr>
        <w:pStyle w:val="ListParagraph"/>
        <w:numPr>
          <w:ilvl w:val="0"/>
          <w:numId w:val="5"/>
        </w:numPr>
        <w:rPr>
          <w:color w:val="24292F"/>
          <w:sz w:val="28"/>
          <w:szCs w:val="28"/>
        </w:rPr>
      </w:pPr>
      <w:r>
        <w:rPr>
          <w:sz w:val="28"/>
          <w:szCs w:val="28"/>
          <w:shd w:val="clear" w:color="auto" w:fill="FFFFFF"/>
        </w:rPr>
        <w:t>Now b</w:t>
      </w:r>
      <w:r w:rsidRPr="00544C74">
        <w:rPr>
          <w:sz w:val="28"/>
          <w:szCs w:val="28"/>
          <w:shd w:val="clear" w:color="auto" w:fill="FFFFFF"/>
        </w:rPr>
        <w:t>uild the project.</w:t>
      </w:r>
    </w:p>
    <w:p w14:paraId="3AA773F5" w14:textId="315BAE91" w:rsidR="00544C74" w:rsidRPr="00544C74" w:rsidRDefault="00544C74" w:rsidP="00544C74">
      <w:pPr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 wp14:anchorId="2544BF0D" wp14:editId="37580902">
            <wp:extent cx="5731510" cy="3156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5C9" w14:textId="690F3B78" w:rsidR="00D06D72" w:rsidRPr="00544C74" w:rsidRDefault="00544C74" w:rsidP="00544C74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F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Now you see the </w:t>
      </w:r>
      <w:r w:rsidRPr="00544C74">
        <w:rPr>
          <w:sz w:val="28"/>
          <w:szCs w:val="28"/>
          <w:shd w:val="clear" w:color="auto" w:fill="FFFFFF"/>
        </w:rPr>
        <w:t xml:space="preserve">job will be </w:t>
      </w:r>
      <w:proofErr w:type="spellStart"/>
      <w:proofErr w:type="gramStart"/>
      <w:r w:rsidRPr="00544C74">
        <w:rPr>
          <w:sz w:val="28"/>
          <w:szCs w:val="28"/>
          <w:shd w:val="clear" w:color="auto" w:fill="FFFFFF"/>
        </w:rPr>
        <w:t>build</w:t>
      </w:r>
      <w:proofErr w:type="spellEnd"/>
      <w:proofErr w:type="gramEnd"/>
      <w:r w:rsidRPr="00544C74">
        <w:rPr>
          <w:sz w:val="28"/>
          <w:szCs w:val="28"/>
          <w:shd w:val="clear" w:color="auto" w:fill="FFFFFF"/>
        </w:rPr>
        <w:t xml:space="preserve"> successfully.</w:t>
      </w:r>
    </w:p>
    <w:p w14:paraId="08696B2D" w14:textId="1F4BBD0E" w:rsidR="00544C74" w:rsidRPr="00544C74" w:rsidRDefault="00544C74" w:rsidP="00544C74">
      <w:pPr>
        <w:rPr>
          <w:rFonts w:ascii="Segoe UI" w:hAnsi="Segoe UI" w:cs="Segoe UI"/>
          <w:color w:val="24292F"/>
          <w:sz w:val="28"/>
          <w:szCs w:val="28"/>
        </w:rPr>
      </w:pPr>
      <w:r>
        <w:rPr>
          <w:rFonts w:ascii="Segoe UI" w:hAnsi="Segoe UI" w:cs="Segoe UI"/>
          <w:noProof/>
          <w:color w:val="24292F"/>
          <w:sz w:val="28"/>
          <w:szCs w:val="28"/>
        </w:rPr>
        <w:drawing>
          <wp:inline distT="0" distB="0" distL="0" distR="0" wp14:anchorId="37A08825" wp14:editId="7F71DCC5">
            <wp:extent cx="5731510" cy="2608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8A2D" w14:textId="09EDA9C4" w:rsidR="00D06D72" w:rsidRPr="00D06D72" w:rsidRDefault="00544C74" w:rsidP="00D06D72">
      <w:pPr>
        <w:rPr>
          <w:rFonts w:cs="Segoe UI"/>
          <w:sz w:val="28"/>
          <w:szCs w:val="28"/>
        </w:rPr>
      </w:pPr>
      <w:r>
        <w:rPr>
          <w:rFonts w:cs="Segoe UI"/>
          <w:noProof/>
          <w:sz w:val="28"/>
          <w:szCs w:val="28"/>
        </w:rPr>
        <w:lastRenderedPageBreak/>
        <w:drawing>
          <wp:inline distT="0" distB="0" distL="0" distR="0" wp14:anchorId="7D9686E3" wp14:editId="7EE4378C">
            <wp:extent cx="5731510" cy="4739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FC9E" w14:textId="1F34A2C2" w:rsidR="00D06D72" w:rsidRDefault="00544C74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>Thank you for reading!</w:t>
      </w:r>
    </w:p>
    <w:p w14:paraId="4154A007" w14:textId="1F40D802" w:rsidR="00544C74" w:rsidRPr="00D06D72" w:rsidRDefault="00544C74" w:rsidP="00D06D7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Happy Learning </w:t>
      </w:r>
      <w:r w:rsidRPr="00544C74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F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86124E" w14:textId="77777777" w:rsidR="00D06D72" w:rsidRPr="00D06D72" w:rsidRDefault="00D06D72" w:rsidP="00D06D72">
      <w:pPr>
        <w:rPr>
          <w:sz w:val="28"/>
          <w:szCs w:val="28"/>
        </w:rPr>
      </w:pPr>
    </w:p>
    <w:p w14:paraId="184A488D" w14:textId="77777777" w:rsidR="00D06D72" w:rsidRPr="00D06D72" w:rsidRDefault="00D06D72" w:rsidP="00D06D72">
      <w:pPr>
        <w:rPr>
          <w:sz w:val="28"/>
          <w:szCs w:val="28"/>
        </w:rPr>
      </w:pPr>
    </w:p>
    <w:p w14:paraId="2F3FCBDA" w14:textId="77777777" w:rsidR="00C002F0" w:rsidRDefault="00C002F0"/>
    <w:sectPr w:rsidR="00C002F0" w:rsidSect="00544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538"/>
    <w:multiLevelType w:val="multilevel"/>
    <w:tmpl w:val="631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07E5"/>
    <w:multiLevelType w:val="hybridMultilevel"/>
    <w:tmpl w:val="C654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0DB4"/>
    <w:multiLevelType w:val="multilevel"/>
    <w:tmpl w:val="C376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D1199"/>
    <w:multiLevelType w:val="hybridMultilevel"/>
    <w:tmpl w:val="63A2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45444"/>
    <w:multiLevelType w:val="multilevel"/>
    <w:tmpl w:val="F23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05923">
    <w:abstractNumId w:val="1"/>
  </w:num>
  <w:num w:numId="2" w16cid:durableId="2076705529">
    <w:abstractNumId w:val="4"/>
  </w:num>
  <w:num w:numId="3" w16cid:durableId="1096680513">
    <w:abstractNumId w:val="0"/>
  </w:num>
  <w:num w:numId="4" w16cid:durableId="1925412129">
    <w:abstractNumId w:val="2"/>
  </w:num>
  <w:num w:numId="5" w16cid:durableId="188417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72"/>
    <w:rsid w:val="00544C74"/>
    <w:rsid w:val="00A404D6"/>
    <w:rsid w:val="00C002F0"/>
    <w:rsid w:val="00D0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B360"/>
  <w15:chartTrackingRefBased/>
  <w15:docId w15:val="{13A5C502-A289-4101-9B7D-F8B9474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6D72"/>
    <w:rPr>
      <w:b/>
      <w:bCs/>
    </w:rPr>
  </w:style>
  <w:style w:type="paragraph" w:styleId="ListParagraph">
    <w:name w:val="List Paragraph"/>
    <w:basedOn w:val="Normal"/>
    <w:uiPriority w:val="34"/>
    <w:qFormat/>
    <w:rsid w:val="00D06D72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D0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6D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D72"/>
    <w:rPr>
      <w:color w:val="0000FF"/>
      <w:u w:val="single"/>
    </w:rPr>
  </w:style>
  <w:style w:type="paragraph" w:customStyle="1" w:styleId="jz">
    <w:name w:val="jz"/>
    <w:basedOn w:val="Normal"/>
    <w:rsid w:val="00D0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7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eader-text-blockparagraph">
    <w:name w:val="reader-text-block__paragraph"/>
    <w:basedOn w:val="Normal"/>
    <w:rsid w:val="00A4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APRETWAR</dc:creator>
  <cp:keywords/>
  <dc:description/>
  <cp:lastModifiedBy>NIHAL APRETWAR</cp:lastModifiedBy>
  <cp:revision>1</cp:revision>
  <dcterms:created xsi:type="dcterms:W3CDTF">2023-02-11T11:08:00Z</dcterms:created>
  <dcterms:modified xsi:type="dcterms:W3CDTF">2023-02-11T11:38:00Z</dcterms:modified>
</cp:coreProperties>
</file>