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BFB02" w14:textId="3298F4B9" w:rsidR="00244AE4" w:rsidRDefault="00112DFF">
      <w:r w:rsidRPr="00112DFF">
        <w:t>AWS_ACCESS_KEY_ID=AKIA3NQF23L2C2LVEV7Q</w:t>
      </w:r>
    </w:p>
    <w:sectPr w:rsidR="00244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FF"/>
    <w:rsid w:val="00112DFF"/>
    <w:rsid w:val="00123D78"/>
    <w:rsid w:val="00244AE4"/>
    <w:rsid w:val="00BA6BC4"/>
    <w:rsid w:val="00D8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87B9B"/>
  <w15:chartTrackingRefBased/>
  <w15:docId w15:val="{4CEC0558-0D3C-384C-8564-421DA8DE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Dipali</dc:creator>
  <cp:keywords/>
  <dc:description/>
  <cp:lastModifiedBy>Jadhav, Dipali</cp:lastModifiedBy>
  <cp:revision>1</cp:revision>
  <dcterms:created xsi:type="dcterms:W3CDTF">2026-10-16T12:09:00Z</dcterms:created>
  <dcterms:modified xsi:type="dcterms:W3CDTF">2026-10-16T12:18:00Z</dcterms:modified>
</cp:coreProperties>
</file>