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275.9999942779541" w:lineRule="auto"/>
        <w:rPr>
          <w:rFonts w:ascii="Google Sans" w:cs="Google Sans" w:eastAsia="Google Sans" w:hAnsi="Google Sans"/>
          <w:color w:val="1f1f1f"/>
          <w:sz w:val="46"/>
          <w:szCs w:val="46"/>
        </w:rPr>
      </w:pPr>
      <w:bookmarkStart w:colFirst="0" w:colLast="0" w:name="_j5cuuui0v108" w:id="0"/>
      <w:bookmarkEnd w:id="0"/>
      <w:r w:rsidDel="00000000" w:rsidR="00000000" w:rsidRPr="00000000">
        <w:rPr>
          <w:rFonts w:ascii="Google Sans" w:cs="Google Sans" w:eastAsia="Google Sans" w:hAnsi="Google Sans"/>
          <w:color w:val="1f1f1f"/>
          <w:sz w:val="46"/>
          <w:szCs w:val="46"/>
          <w:rtl w:val="0"/>
        </w:rPr>
        <w:t xml:space="preserve">BS Digital Solutions - About Us Page Content</w:t>
      </w:r>
    </w:p>
    <w:p w:rsidR="00000000" w:rsidDel="00000000" w:rsidP="00000000" w:rsidRDefault="00000000" w:rsidRPr="00000000" w14:paraId="00000002">
      <w:pPr>
        <w:pStyle w:val="Heading2"/>
        <w:spacing w:after="80" w:before="360" w:line="275.9999942779541" w:lineRule="auto"/>
        <w:rPr>
          <w:rFonts w:ascii="Google Sans" w:cs="Google Sans" w:eastAsia="Google Sans" w:hAnsi="Google Sans"/>
          <w:color w:val="1f1f1f"/>
          <w:sz w:val="34"/>
          <w:szCs w:val="34"/>
        </w:rPr>
      </w:pPr>
      <w:bookmarkStart w:colFirst="0" w:colLast="0" w:name="_gzj8fqncer11" w:id="1"/>
      <w:bookmarkEnd w:id="1"/>
      <w:r w:rsidDel="00000000" w:rsidR="00000000" w:rsidRPr="00000000">
        <w:rPr>
          <w:rFonts w:ascii="Google Sans" w:cs="Google Sans" w:eastAsia="Google Sans" w:hAnsi="Google Sans"/>
          <w:color w:val="1f1f1f"/>
          <w:sz w:val="34"/>
          <w:szCs w:val="34"/>
          <w:rtl w:val="0"/>
        </w:rPr>
        <w:t xml:space="preserve">1. Meta Data (SEO Optimized)</w:t>
      </w:r>
    </w:p>
    <w:p w:rsidR="00000000" w:rsidDel="00000000" w:rsidP="00000000" w:rsidRDefault="00000000" w:rsidRPr="00000000" w14:paraId="00000003">
      <w:pPr>
        <w:numPr>
          <w:ilvl w:val="0"/>
          <w:numId w:val="5"/>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Title:</w:t>
      </w:r>
      <w:r w:rsidDel="00000000" w:rsidR="00000000" w:rsidRPr="00000000">
        <w:rPr>
          <w:rFonts w:ascii="Google Sans" w:cs="Google Sans" w:eastAsia="Google Sans" w:hAnsi="Google Sans"/>
          <w:color w:val="1f1f1f"/>
          <w:rtl w:val="0"/>
        </w:rPr>
        <w:t xml:space="preserve"> About Us | Two Decades of Marketing Excellence | Bidhan Sarkar</w:t>
      </w:r>
    </w:p>
    <w:p w:rsidR="00000000" w:rsidDel="00000000" w:rsidP="00000000" w:rsidRDefault="00000000" w:rsidRPr="00000000" w14:paraId="00000004">
      <w:pPr>
        <w:numPr>
          <w:ilvl w:val="0"/>
          <w:numId w:val="5"/>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Meet BS Digital Solutions, a leading 360° marketing consultancy led by Bidhan Sarkar (15+ years exp). Learn about our journey from North Dumdum to global brand building.</w:t>
      </w:r>
    </w:p>
    <w:p w:rsidR="00000000" w:rsidDel="00000000" w:rsidP="00000000" w:rsidRDefault="00000000" w:rsidRPr="00000000" w14:paraId="00000005">
      <w:pPr>
        <w:numPr>
          <w:ilvl w:val="0"/>
          <w:numId w:val="5"/>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Keywords:</w:t>
      </w:r>
      <w:r w:rsidDel="00000000" w:rsidR="00000000" w:rsidRPr="00000000">
        <w:rPr>
          <w:rFonts w:ascii="Google Sans" w:cs="Google Sans" w:eastAsia="Google Sans" w:hAnsi="Google Sans"/>
          <w:color w:val="1f1f1f"/>
          <w:rtl w:val="0"/>
        </w:rPr>
        <w:t xml:space="preserve"> Marketing consultant West Bengal, Bidhan Sarkar biography, 360 degree advertising agency, Digital marketing history, North Dumdum marketing agency.</w:t>
      </w:r>
    </w:p>
    <w:p w:rsidR="00000000" w:rsidDel="00000000" w:rsidP="00000000" w:rsidRDefault="00000000" w:rsidRPr="00000000" w14:paraId="00000006">
      <w:pPr>
        <w:pStyle w:val="Heading2"/>
        <w:spacing w:after="80" w:before="360" w:line="275.9999942779541" w:lineRule="auto"/>
        <w:rPr>
          <w:rFonts w:ascii="Google Sans" w:cs="Google Sans" w:eastAsia="Google Sans" w:hAnsi="Google Sans"/>
          <w:color w:val="1f1f1f"/>
          <w:sz w:val="34"/>
          <w:szCs w:val="34"/>
        </w:rPr>
      </w:pPr>
      <w:bookmarkStart w:colFirst="0" w:colLast="0" w:name="_gz5d6xpjzvn3" w:id="2"/>
      <w:bookmarkEnd w:id="2"/>
      <w:r w:rsidDel="00000000" w:rsidR="00000000" w:rsidRPr="00000000">
        <w:rPr>
          <w:rFonts w:ascii="Google Sans" w:cs="Google Sans" w:eastAsia="Google Sans" w:hAnsi="Google Sans"/>
          <w:color w:val="1f1f1f"/>
          <w:sz w:val="34"/>
          <w:szCs w:val="34"/>
          <w:rtl w:val="0"/>
        </w:rPr>
        <w:t xml:space="preserve">2. Page Header: The Legacy of Strategy</w:t>
      </w:r>
    </w:p>
    <w:p w:rsidR="00000000" w:rsidDel="00000000" w:rsidP="00000000" w:rsidRDefault="00000000" w:rsidRPr="00000000" w14:paraId="00000007">
      <w:pPr>
        <w:numPr>
          <w:ilvl w:val="0"/>
          <w:numId w:val="3"/>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Headline:</w:t>
      </w:r>
      <w:r w:rsidDel="00000000" w:rsidR="00000000" w:rsidRPr="00000000">
        <w:rPr>
          <w:rFonts w:ascii="Google Sans" w:cs="Google Sans" w:eastAsia="Google Sans" w:hAnsi="Google Sans"/>
          <w:color w:val="1f1f1f"/>
          <w:rtl w:val="0"/>
        </w:rPr>
        <w:t xml:space="preserve"> Two Decades of Excellence. One Mission: Your Growth.</w:t>
      </w:r>
    </w:p>
    <w:p w:rsidR="00000000" w:rsidDel="00000000" w:rsidP="00000000" w:rsidRDefault="00000000" w:rsidRPr="00000000" w14:paraId="00000008">
      <w:pPr>
        <w:numPr>
          <w:ilvl w:val="0"/>
          <w:numId w:val="3"/>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Sub-headline:</w:t>
      </w:r>
      <w:r w:rsidDel="00000000" w:rsidR="00000000" w:rsidRPr="00000000">
        <w:rPr>
          <w:rFonts w:ascii="Google Sans" w:cs="Google Sans" w:eastAsia="Google Sans" w:hAnsi="Google Sans"/>
          <w:color w:val="1f1f1f"/>
          <w:rtl w:val="0"/>
        </w:rPr>
        <w:t xml:space="preserve"> BS Digital Solutions isn't just an agency; it’s a culmination of 15+ years of specialized marketing mastery. Led by Bidhan Sarkar, we bridge the gap between vision and reality for brands worldwide.</w:t>
      </w:r>
    </w:p>
    <w:p w:rsidR="00000000" w:rsidDel="00000000" w:rsidP="00000000" w:rsidRDefault="00000000" w:rsidRPr="00000000" w14:paraId="00000009">
      <w:pPr>
        <w:pStyle w:val="Heading2"/>
        <w:spacing w:after="80" w:before="360" w:line="275.9999942779541" w:lineRule="auto"/>
        <w:rPr>
          <w:rFonts w:ascii="Google Sans" w:cs="Google Sans" w:eastAsia="Google Sans" w:hAnsi="Google Sans"/>
          <w:color w:val="1f1f1f"/>
          <w:sz w:val="34"/>
          <w:szCs w:val="34"/>
        </w:rPr>
      </w:pPr>
      <w:bookmarkStart w:colFirst="0" w:colLast="0" w:name="_kgyp6rclwik5" w:id="3"/>
      <w:bookmarkEnd w:id="3"/>
      <w:r w:rsidDel="00000000" w:rsidR="00000000" w:rsidRPr="00000000">
        <w:rPr>
          <w:rFonts w:ascii="Google Sans" w:cs="Google Sans" w:eastAsia="Google Sans" w:hAnsi="Google Sans"/>
          <w:color w:val="1f1f1f"/>
          <w:sz w:val="34"/>
          <w:szCs w:val="34"/>
          <w:rtl w:val="0"/>
        </w:rPr>
        <w:t xml:space="preserve">3. Our Story: From Vision to 360° Magic</w:t>
      </w:r>
    </w:p>
    <w:p w:rsidR="00000000" w:rsidDel="00000000" w:rsidP="00000000" w:rsidRDefault="00000000" w:rsidRPr="00000000" w14:paraId="0000000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BS Digital Solutions, we don’t just build brands—we craft unforgettable stories. Our journey began with a simple observation: most businesses have a product that "rocks," but their strategy or UI/UX "sucks." They lack the 360-degree vision needed to truly amplify their presence.</w:t>
      </w:r>
    </w:p>
    <w:p w:rsidR="00000000" w:rsidDel="00000000" w:rsidP="00000000" w:rsidRDefault="00000000" w:rsidRPr="00000000" w14:paraId="0000000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in North Dumdum, West Bengal, we have grown into a leading marketing consultancy that serves both local startups and legacy global brands. Our foundation is built on the belief that every pixel, frame, and word must be crafted with purpose, powered by strategy, and delivered with flair.</w:t>
      </w:r>
    </w:p>
    <w:p w:rsidR="00000000" w:rsidDel="00000000" w:rsidP="00000000" w:rsidRDefault="00000000" w:rsidRPr="00000000" w14:paraId="0000000C">
      <w:pPr>
        <w:pStyle w:val="Heading2"/>
        <w:spacing w:after="80" w:before="360" w:line="275.9999942779541" w:lineRule="auto"/>
        <w:rPr>
          <w:rFonts w:ascii="Google Sans" w:cs="Google Sans" w:eastAsia="Google Sans" w:hAnsi="Google Sans"/>
          <w:color w:val="1f1f1f"/>
          <w:sz w:val="34"/>
          <w:szCs w:val="34"/>
        </w:rPr>
      </w:pPr>
      <w:bookmarkStart w:colFirst="0" w:colLast="0" w:name="_3r5sw5xitjk5" w:id="4"/>
      <w:bookmarkEnd w:id="4"/>
      <w:r w:rsidDel="00000000" w:rsidR="00000000" w:rsidRPr="00000000">
        <w:rPr>
          <w:rFonts w:ascii="Google Sans" w:cs="Google Sans" w:eastAsia="Google Sans" w:hAnsi="Google Sans"/>
          <w:color w:val="1f1f1f"/>
          <w:sz w:val="34"/>
          <w:szCs w:val="34"/>
          <w:rtl w:val="0"/>
        </w:rPr>
        <w:t xml:space="preserve">4. Leadership: Meet Bidhan Sarkar</w:t>
      </w:r>
    </w:p>
    <w:p w:rsidR="00000000" w:rsidDel="00000000" w:rsidP="00000000" w:rsidRDefault="00000000" w:rsidRPr="00000000" w14:paraId="0000000D">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Specialist Behind the Magic</w:t>
      </w:r>
    </w:p>
    <w:p w:rsidR="00000000" w:rsidDel="00000000" w:rsidP="00000000" w:rsidRDefault="00000000" w:rsidRPr="00000000" w14:paraId="0000000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BS Digital Solutions is led by </w:t>
      </w:r>
      <w:r w:rsidDel="00000000" w:rsidR="00000000" w:rsidRPr="00000000">
        <w:rPr>
          <w:rFonts w:ascii="Google Sans" w:cs="Google Sans" w:eastAsia="Google Sans" w:hAnsi="Google Sans"/>
          <w:b w:val="1"/>
          <w:bCs w:val="1"/>
          <w:color w:val="1f1f1f"/>
          <w:rtl w:val="0"/>
        </w:rPr>
        <w:t xml:space="preserve">Bidhan Sarkar</w:t>
      </w:r>
      <w:r w:rsidDel="00000000" w:rsidR="00000000" w:rsidRPr="00000000">
        <w:rPr>
          <w:rFonts w:ascii="Google Sans" w:cs="Google Sans" w:eastAsia="Google Sans" w:hAnsi="Google Sans"/>
          <w:color w:val="1f1f1f"/>
          <w:rtl w:val="0"/>
        </w:rPr>
        <w:t xml:space="preserve">, a marketing specialist with over 15 years of professional expertise. Bidhan doesn't believe in "vendor" relationships; he believes in strategic partnerships.</w:t>
      </w:r>
    </w:p>
    <w:p w:rsidR="00000000" w:rsidDel="00000000" w:rsidP="00000000" w:rsidRDefault="00000000" w:rsidRPr="00000000" w14:paraId="0000000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deep-rooted expertise in </w:t>
      </w:r>
      <w:r w:rsidDel="00000000" w:rsidR="00000000" w:rsidRPr="00000000">
        <w:rPr>
          <w:rFonts w:ascii="Google Sans" w:cs="Google Sans" w:eastAsia="Google Sans" w:hAnsi="Google Sans"/>
          <w:b w:val="1"/>
          <w:bCs w:val="1"/>
          <w:color w:val="1f1f1f"/>
          <w:rtl w:val="0"/>
        </w:rPr>
        <w:t xml:space="preserve">Meta Ads, Google Ads, and SEO</w:t>
      </w:r>
      <w:r w:rsidDel="00000000" w:rsidR="00000000" w:rsidRPr="00000000">
        <w:rPr>
          <w:rFonts w:ascii="Google Sans" w:cs="Google Sans" w:eastAsia="Google Sans" w:hAnsi="Google Sans"/>
          <w:color w:val="1f1f1f"/>
          <w:rtl w:val="0"/>
        </w:rPr>
        <w:t xml:space="preserve">, Bidhan has spent nearly two decades helping business owners navigate the complex digital ecosystem. His approach is simple: cut through the noise with data-driven strategies that respect the brand's unique voice.</w:t>
      </w:r>
    </w:p>
    <w:p w:rsidR="00000000" w:rsidDel="00000000" w:rsidP="00000000" w:rsidRDefault="00000000" w:rsidRPr="00000000" w14:paraId="00000010">
      <w:pPr>
        <w:spacing w:after="240" w:before="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"We don’t just run campaigns. We build profit engines. My goal has always been to provide the kind of strategic clarity that turns a business into a market leader." — </w:t>
      </w:r>
      <w:r w:rsidDel="00000000" w:rsidR="00000000" w:rsidRPr="00000000">
        <w:rPr>
          <w:rFonts w:ascii="Google Sans" w:cs="Google Sans" w:eastAsia="Google Sans" w:hAnsi="Google Sans"/>
          <w:i w:val="1"/>
          <w:iCs w:val="1"/>
          <w:color w:val="1f1f1f"/>
          <w:rtl w:val="0"/>
        </w:rPr>
        <w:t xml:space="preserve">Bidhan Sarkar</w:t>
      </w:r>
    </w:p>
    <w:p w:rsidR="00000000" w:rsidDel="00000000" w:rsidP="00000000" w:rsidRDefault="00000000" w:rsidRPr="00000000" w14:paraId="00000011">
      <w:pPr>
        <w:pStyle w:val="Heading2"/>
        <w:spacing w:after="80" w:before="360" w:line="275.9999942779541" w:lineRule="auto"/>
        <w:rPr>
          <w:rFonts w:ascii="Google Sans" w:cs="Google Sans" w:eastAsia="Google Sans" w:hAnsi="Google Sans"/>
          <w:color w:val="1f1f1f"/>
          <w:sz w:val="34"/>
          <w:szCs w:val="34"/>
        </w:rPr>
      </w:pPr>
      <w:bookmarkStart w:colFirst="0" w:colLast="0" w:name="_p912qxb55k2u" w:id="5"/>
      <w:bookmarkEnd w:id="5"/>
      <w:r w:rsidDel="00000000" w:rsidR="00000000" w:rsidRPr="00000000">
        <w:rPr>
          <w:rFonts w:ascii="Google Sans" w:cs="Google Sans" w:eastAsia="Google Sans" w:hAnsi="Google Sans"/>
          <w:color w:val="1f1f1f"/>
          <w:sz w:val="34"/>
          <w:szCs w:val="34"/>
          <w:rtl w:val="0"/>
        </w:rPr>
        <w:t xml:space="preserve">5. Our Philosophy: We Don’t Just Advertise. We Amplify.</w:t>
      </w:r>
    </w:p>
    <w:p w:rsidR="00000000" w:rsidDel="00000000" w:rsidP="00000000" w:rsidRDefault="00000000" w:rsidRPr="00000000" w14:paraId="0000001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are guided by courage and creativity. At BS Digital Solutions, we thrive on fearless innovation, turning every challenge into an opportunity for groundbreaking solutions.</w:t>
      </w:r>
    </w:p>
    <w:p w:rsidR="00000000" w:rsidDel="00000000" w:rsidP="00000000" w:rsidRDefault="00000000" w:rsidRPr="00000000" w14:paraId="00000013">
      <w:pPr>
        <w:numPr>
          <w:ilvl w:val="0"/>
          <w:numId w:val="1"/>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We Connect:</w:t>
      </w:r>
      <w:r w:rsidDel="00000000" w:rsidR="00000000" w:rsidRPr="00000000">
        <w:rPr>
          <w:rFonts w:ascii="Google Sans" w:cs="Google Sans" w:eastAsia="Google Sans" w:hAnsi="Google Sans"/>
          <w:color w:val="1f1f1f"/>
          <w:rtl w:val="0"/>
        </w:rPr>
        <w:t xml:space="preserve"> We find the heartbeat of your audience.</w:t>
      </w:r>
    </w:p>
    <w:p w:rsidR="00000000" w:rsidDel="00000000" w:rsidP="00000000" w:rsidRDefault="00000000" w:rsidRPr="00000000" w14:paraId="00000014">
      <w:pPr>
        <w:numPr>
          <w:ilvl w:val="0"/>
          <w:numId w:val="1"/>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We Create:</w:t>
      </w:r>
      <w:r w:rsidDel="00000000" w:rsidR="00000000" w:rsidRPr="00000000">
        <w:rPr>
          <w:rFonts w:ascii="Google Sans" w:cs="Google Sans" w:eastAsia="Google Sans" w:hAnsi="Google Sans"/>
          <w:color w:val="1f1f1f"/>
          <w:rtl w:val="0"/>
        </w:rPr>
        <w:t xml:space="preserve"> We build visual and digital identities that stick.</w:t>
      </w:r>
    </w:p>
    <w:p w:rsidR="00000000" w:rsidDel="00000000" w:rsidP="00000000" w:rsidRDefault="00000000" w:rsidRPr="00000000" w14:paraId="00000015">
      <w:pPr>
        <w:numPr>
          <w:ilvl w:val="0"/>
          <w:numId w:val="1"/>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We Create Magic:</w:t>
      </w:r>
      <w:r w:rsidDel="00000000" w:rsidR="00000000" w:rsidRPr="00000000">
        <w:rPr>
          <w:rFonts w:ascii="Google Sans" w:cs="Google Sans" w:eastAsia="Google Sans" w:hAnsi="Google Sans"/>
          <w:color w:val="1f1f1f"/>
          <w:rtl w:val="0"/>
        </w:rPr>
        <w:t xml:space="preserve"> We deliver results that transcend traditional advertising.</w:t>
      </w:r>
    </w:p>
    <w:p w:rsidR="00000000" w:rsidDel="00000000" w:rsidP="00000000" w:rsidRDefault="00000000" w:rsidRPr="00000000" w14:paraId="00000016">
      <w:pPr>
        <w:pStyle w:val="Heading2"/>
        <w:spacing w:after="80" w:before="360" w:line="275.9999942779541" w:lineRule="auto"/>
        <w:rPr>
          <w:rFonts w:ascii="Google Sans" w:cs="Google Sans" w:eastAsia="Google Sans" w:hAnsi="Google Sans"/>
          <w:color w:val="1f1f1f"/>
          <w:sz w:val="34"/>
          <w:szCs w:val="34"/>
        </w:rPr>
      </w:pPr>
      <w:bookmarkStart w:colFirst="0" w:colLast="0" w:name="_huta825ki98u" w:id="6"/>
      <w:bookmarkEnd w:id="6"/>
      <w:r w:rsidDel="00000000" w:rsidR="00000000" w:rsidRPr="00000000">
        <w:rPr>
          <w:rFonts w:ascii="Google Sans" w:cs="Google Sans" w:eastAsia="Google Sans" w:hAnsi="Google Sans"/>
          <w:color w:val="1f1f1f"/>
          <w:sz w:val="34"/>
          <w:szCs w:val="34"/>
          <w:rtl w:val="0"/>
        </w:rPr>
        <w:t xml:space="preserve">6. Why Choose Us?</w:t>
      </w:r>
    </w:p>
    <w:p w:rsidR="00000000" w:rsidDel="00000000" w:rsidP="00000000" w:rsidRDefault="00000000" w:rsidRPr="00000000" w14:paraId="00000017">
      <w:pPr>
        <w:numPr>
          <w:ilvl w:val="0"/>
          <w:numId w:val="2"/>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Expert-Led Strategy:</w:t>
      </w:r>
      <w:r w:rsidDel="00000000" w:rsidR="00000000" w:rsidRPr="00000000">
        <w:rPr>
          <w:rFonts w:ascii="Google Sans" w:cs="Google Sans" w:eastAsia="Google Sans" w:hAnsi="Google Sans"/>
          <w:color w:val="1f1f1f"/>
          <w:rtl w:val="0"/>
        </w:rPr>
        <w:t xml:space="preserve"> Your brand isn't handed off to a junior intern. Every project is overseen by Bidhan Sarkar himself.</w:t>
      </w:r>
    </w:p>
    <w:p w:rsidR="00000000" w:rsidDel="00000000" w:rsidP="00000000" w:rsidRDefault="00000000" w:rsidRPr="00000000" w14:paraId="00000018">
      <w:pPr>
        <w:numPr>
          <w:ilvl w:val="0"/>
          <w:numId w:val="2"/>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360° Integration:</w:t>
      </w:r>
      <w:r w:rsidDel="00000000" w:rsidR="00000000" w:rsidRPr="00000000">
        <w:rPr>
          <w:rFonts w:ascii="Google Sans" w:cs="Google Sans" w:eastAsia="Google Sans" w:hAnsi="Google Sans"/>
          <w:color w:val="1f1f1f"/>
          <w:rtl w:val="0"/>
        </w:rPr>
        <w:t xml:space="preserve"> From the first logo sketch to cinematic brand films and high-ROI ad scaling, we handle the entire lifecycle.</w:t>
      </w:r>
    </w:p>
    <w:p w:rsidR="00000000" w:rsidDel="00000000" w:rsidP="00000000" w:rsidRDefault="00000000" w:rsidRPr="00000000" w14:paraId="00000019">
      <w:pPr>
        <w:numPr>
          <w:ilvl w:val="0"/>
          <w:numId w:val="2"/>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Result-Driven Thinking:</w:t>
      </w:r>
      <w:r w:rsidDel="00000000" w:rsidR="00000000" w:rsidRPr="00000000">
        <w:rPr>
          <w:rFonts w:ascii="Google Sans" w:cs="Google Sans" w:eastAsia="Google Sans" w:hAnsi="Google Sans"/>
          <w:color w:val="1f1f1f"/>
          <w:rtl w:val="0"/>
        </w:rPr>
        <w:t xml:space="preserve"> We measure success in conversion rates and brand equity, not just vanity metrics.</w:t>
      </w:r>
    </w:p>
    <w:p w:rsidR="00000000" w:rsidDel="00000000" w:rsidP="00000000" w:rsidRDefault="00000000" w:rsidRPr="00000000" w14:paraId="0000001A">
      <w:pPr>
        <w:numPr>
          <w:ilvl w:val="0"/>
          <w:numId w:val="2"/>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Global Standard, Local Heart:</w:t>
      </w:r>
      <w:r w:rsidDel="00000000" w:rsidR="00000000" w:rsidRPr="00000000">
        <w:rPr>
          <w:rFonts w:ascii="Google Sans" w:cs="Google Sans" w:eastAsia="Google Sans" w:hAnsi="Google Sans"/>
          <w:color w:val="1f1f1f"/>
          <w:rtl w:val="0"/>
        </w:rPr>
        <w:t xml:space="preserve"> We provide world-class branding solutions right here from West Bengal, ensuring a personal, consultative experience.</w:t>
      </w:r>
    </w:p>
    <w:p w:rsidR="00000000" w:rsidDel="00000000" w:rsidP="00000000" w:rsidRDefault="00000000" w:rsidRPr="00000000" w14:paraId="0000001B">
      <w:pPr>
        <w:pStyle w:val="Heading2"/>
        <w:spacing w:after="80" w:before="360" w:line="275.9999942779541" w:lineRule="auto"/>
        <w:rPr>
          <w:rFonts w:ascii="Google Sans" w:cs="Google Sans" w:eastAsia="Google Sans" w:hAnsi="Google Sans"/>
          <w:color w:val="1f1f1f"/>
          <w:sz w:val="34"/>
          <w:szCs w:val="34"/>
        </w:rPr>
      </w:pPr>
      <w:bookmarkStart w:colFirst="0" w:colLast="0" w:name="_1bu7rtngqqs4" w:id="7"/>
      <w:bookmarkEnd w:id="7"/>
      <w:r w:rsidDel="00000000" w:rsidR="00000000" w:rsidRPr="00000000">
        <w:rPr>
          <w:rFonts w:ascii="Google Sans" w:cs="Google Sans" w:eastAsia="Google Sans" w:hAnsi="Google Sans"/>
          <w:color w:val="1f1f1f"/>
          <w:sz w:val="34"/>
          <w:szCs w:val="34"/>
          <w:rtl w:val="0"/>
        </w:rPr>
        <w:t xml:space="preserve">7. Our Global Footprint</w:t>
      </w:r>
    </w:p>
    <w:p w:rsidR="00000000" w:rsidDel="00000000" w:rsidP="00000000" w:rsidRDefault="00000000" w:rsidRPr="00000000" w14:paraId="0000001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our roots are in North Dumdum, our impact is global. We have successfully positioned brands across diverse domains, including Health &amp; Wellness, Global Logistics, E-commerce, and SaaS, helping them compete at a world-class level.</w:t>
      </w:r>
    </w:p>
    <w:p w:rsidR="00000000" w:rsidDel="00000000" w:rsidP="00000000" w:rsidRDefault="00000000" w:rsidRPr="00000000" w14:paraId="0000001D">
      <w:pPr>
        <w:pStyle w:val="Heading2"/>
        <w:spacing w:after="80" w:before="360" w:line="275.9999942779541" w:lineRule="auto"/>
        <w:rPr>
          <w:rFonts w:ascii="Google Sans" w:cs="Google Sans" w:eastAsia="Google Sans" w:hAnsi="Google Sans"/>
          <w:color w:val="1f1f1f"/>
          <w:sz w:val="34"/>
          <w:szCs w:val="34"/>
        </w:rPr>
      </w:pPr>
      <w:bookmarkStart w:colFirst="0" w:colLast="0" w:name="_bqv2asgui2zf" w:id="8"/>
      <w:bookmarkEnd w:id="8"/>
      <w:r w:rsidDel="00000000" w:rsidR="00000000" w:rsidRPr="00000000">
        <w:rPr>
          <w:rFonts w:ascii="Google Sans" w:cs="Google Sans" w:eastAsia="Google Sans" w:hAnsi="Google Sans"/>
          <w:color w:val="1f1f1f"/>
          <w:sz w:val="34"/>
          <w:szCs w:val="34"/>
          <w:rtl w:val="0"/>
        </w:rPr>
        <w:t xml:space="preserve">8. Ready to Create Your Own Story?</w:t>
      </w:r>
    </w:p>
    <w:p w:rsidR="00000000" w:rsidDel="00000000" w:rsidP="00000000" w:rsidRDefault="00000000" w:rsidRPr="00000000" w14:paraId="0000001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Whether you are a startup with big dreams or a legacy brand looking to reimagine your presence, we are ready to amplify your voice.</w:t>
      </w:r>
    </w:p>
    <w:p w:rsidR="00000000" w:rsidDel="00000000" w:rsidP="00000000" w:rsidRDefault="00000000" w:rsidRPr="00000000" w14:paraId="0000001F">
      <w:pPr>
        <w:numPr>
          <w:ilvl w:val="0"/>
          <w:numId w:val="4"/>
        </w:numPr>
        <w:spacing w:after="24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CTA:</w:t>
      </w:r>
      <w:r w:rsidDel="00000000" w:rsidR="00000000" w:rsidRPr="00000000">
        <w:rPr>
          <w:rFonts w:ascii="Google Sans" w:cs="Google Sans" w:eastAsia="Google Sans" w:hAnsi="Google Sans"/>
          <w:color w:val="1f1f1f"/>
          <w:rtl w:val="0"/>
        </w:rPr>
        <w:t xml:space="preserve"> [Talk to Bidhan Sarkar] | [View Our Portfolio]</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