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 Digital Solutions - Home Page Content 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Meta Data (SEO Optimized)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BS Digital Solutions | 360° Strategic Branding &amp; Digital Growth Agency West Bengal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Led by specialist Bidhan Sarkar (15+ years exp), we are a premier marketing consultancy in North Dumdum. Expert Meta Ads, Google Ads, SEO, and cinematic branding for global growth.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Digital Marketing Agency North Dumdum, Marketing Consultancy West Bengal, Bidhan Sarkar Marketing Specialist, 360 Advertising Agency Kolkata, Meta Ads Expert West Bengal.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Hero Section: The Power of Storytelling</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Main Headline:</w:t>
      </w:r>
      <w:r w:rsidDel="00000000" w:rsidR="00000000" w:rsidRPr="00000000">
        <w:rPr>
          <w:rFonts w:ascii="Google Sans" w:cs="Google Sans" w:eastAsia="Google Sans" w:hAnsi="Google Sans"/>
          <w:color w:val="1f1f1f"/>
          <w:rtl w:val="0"/>
        </w:rPr>
        <w:t xml:space="preserve"> We Don’t Just Build Brands—We Craft </w:t>
      </w:r>
      <w:r w:rsidDel="00000000" w:rsidR="00000000" w:rsidRPr="00000000">
        <w:rPr>
          <w:rFonts w:ascii="Google Sans" w:cs="Google Sans" w:eastAsia="Google Sans" w:hAnsi="Google Sans"/>
          <w:b w:val="1"/>
          <w:bCs w:val="1"/>
          <w:color w:val="1f1f1f"/>
          <w:rtl w:val="0"/>
        </w:rPr>
        <w:t xml:space="preserve">Unforgettable Stories.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From bold branding and razor-sharp advertising to scroll-stopping UI/UX and cinematic brand films. We bring your ideas to life with 15+ years of strategic mastery that cuts through the noise and drives exponential ROI.</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CTA Buttons:</w:t>
      </w:r>
      <w:r w:rsidDel="00000000" w:rsidR="00000000" w:rsidRPr="00000000">
        <w:rPr>
          <w:rFonts w:ascii="Google Sans" w:cs="Google Sans" w:eastAsia="Google Sans" w:hAnsi="Google Sans"/>
          <w:color w:val="1f1f1f"/>
          <w:rtl w:val="0"/>
        </w:rPr>
        <w:t xml:space="preserve"> [Start Your Growth Journey] | [Explore Our Case Studies]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"Amplify" Philosophy</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w:t>
      </w:r>
      <w:r w:rsidDel="00000000" w:rsidR="00000000" w:rsidRPr="00000000">
        <w:rPr>
          <w:rFonts w:ascii="Google Sans" w:cs="Google Sans" w:eastAsia="Google Sans" w:hAnsi="Google Sans"/>
          <w:color w:val="1f1f1f"/>
          <w:rtl w:val="0"/>
        </w:rPr>
        <w:t xml:space="preserve"> Why choose us as your strategic growth partner? </w:t>
      </w:r>
      <w:r w:rsidDel="00000000" w:rsidR="00000000" w:rsidRPr="00000000">
        <w:rPr>
          <w:rFonts w:ascii="Google Sans" w:cs="Google Sans" w:eastAsia="Google Sans" w:hAnsi="Google Sans"/>
          <w:b w:val="1"/>
          <w:bCs w:val="1"/>
          <w:color w:val="1f1f1f"/>
          <w:rtl w:val="0"/>
        </w:rPr>
        <w:t xml:space="preserve">We Amplify.</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Body:</w:t>
      </w:r>
      <w:r w:rsidDel="00000000" w:rsidR="00000000" w:rsidRPr="00000000">
        <w:rPr>
          <w:rFonts w:ascii="Google Sans" w:cs="Google Sans" w:eastAsia="Google Sans" w:hAnsi="Google Sans"/>
          <w:color w:val="1f1f1f"/>
          <w:rtl w:val="0"/>
        </w:rPr>
        <w:t xml:space="preserve"> At BS Digital Solutions, we don’t just advertise. We transform ideas into unforgettable brands. As a 360° global branding and marketing consultancy led by specialist Bidhan Sarkar, we offer everything from captivating logos to immersive enterprise applications and cinematic brand films.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Mission:</w:t>
      </w:r>
      <w:r w:rsidDel="00000000" w:rsidR="00000000" w:rsidRPr="00000000">
        <w:rPr>
          <w:rFonts w:ascii="Google Sans" w:cs="Google Sans" w:eastAsia="Google Sans" w:hAnsi="Google Sans"/>
          <w:color w:val="1f1f1f"/>
          <w:rtl w:val="0"/>
        </w:rPr>
        <w:t xml:space="preserve"> Guided by courage and two decades of professional expertise, our team thrives on fearless innovation. We turn every business challenge into an opportunity for groundbreaking solutions. Every pixel, frame, and word is crafted with purpose, powered by strategy, and delivered with flair.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Motto:</w:t>
      </w:r>
      <w:r w:rsidDel="00000000" w:rsidR="00000000" w:rsidRPr="00000000">
        <w:rPr>
          <w:rFonts w:ascii="Google Sans" w:cs="Google Sans" w:eastAsia="Google Sans" w:hAnsi="Google Sans"/>
          <w:color w:val="1f1f1f"/>
          <w:rtl w:val="0"/>
        </w:rPr>
        <w:t xml:space="preserve"> We Connect. We Create. </w:t>
      </w:r>
      <w:r w:rsidDel="00000000" w:rsidR="00000000" w:rsidRPr="00000000">
        <w:rPr>
          <w:rFonts w:ascii="Google Sans" w:cs="Google Sans" w:eastAsia="Google Sans" w:hAnsi="Google Sans"/>
          <w:b w:val="1"/>
          <w:bCs w:val="1"/>
          <w:color w:val="1f1f1f"/>
          <w:rtl w:val="0"/>
        </w:rPr>
        <w:t xml:space="preserve">We Create Magic.</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UI/UX Edge (Design Excellence)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w:t>
      </w:r>
      <w:r w:rsidDel="00000000" w:rsidR="00000000" w:rsidRPr="00000000">
        <w:rPr>
          <w:rFonts w:ascii="Google Sans" w:cs="Google Sans" w:eastAsia="Google Sans" w:hAnsi="Google Sans"/>
          <w:color w:val="1f1f1f"/>
          <w:rtl w:val="0"/>
        </w:rPr>
        <w:t xml:space="preserve"> When your product rocks but your </w:t>
      </w:r>
      <w:r w:rsidDel="00000000" w:rsidR="00000000" w:rsidRPr="00000000">
        <w:rPr>
          <w:rFonts w:ascii="Google Sans" w:cs="Google Sans" w:eastAsia="Google Sans" w:hAnsi="Google Sans"/>
          <w:b w:val="1"/>
          <w:bCs w:val="1"/>
          <w:color w:val="1f1f1f"/>
          <w:rtl w:val="0"/>
        </w:rPr>
        <w:t xml:space="preserve">UI &amp; UX Design Sucks.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w:t>
      </w:r>
      <w:r w:rsidDel="00000000" w:rsidR="00000000" w:rsidRPr="00000000">
        <w:rPr>
          <w:rFonts w:ascii="Google Sans" w:cs="Google Sans" w:eastAsia="Google Sans" w:hAnsi="Google Sans"/>
          <w:color w:val="1f1f1f"/>
          <w:rtl w:val="0"/>
        </w:rPr>
        <w:t xml:space="preserve"> We go beyond following UX trends—we shape what’s next. As a UI and UX consultancy focused on world-class user experience design services, we turn complex ideas into intuitive, engaging products. Whether it’s a mobile app or a dashboard, we design experiences that feel effortless, unforgettable, and built to convert.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Experience &amp; Authority (Trust Bar)</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 1:</w:t>
      </w:r>
      <w:r w:rsidDel="00000000" w:rsidR="00000000" w:rsidRPr="00000000">
        <w:rPr>
          <w:rFonts w:ascii="Google Sans" w:cs="Google Sans" w:eastAsia="Google Sans" w:hAnsi="Google Sans"/>
          <w:color w:val="1f1f1f"/>
          <w:rtl w:val="0"/>
        </w:rPr>
        <w:t xml:space="preserve"> 15+ Years of Specialized Expertise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 2:</w:t>
      </w:r>
      <w:r w:rsidDel="00000000" w:rsidR="00000000" w:rsidRPr="00000000">
        <w:rPr>
          <w:rFonts w:ascii="Google Sans" w:cs="Google Sans" w:eastAsia="Google Sans" w:hAnsi="Google Sans"/>
          <w:color w:val="1f1f1f"/>
          <w:rtl w:val="0"/>
        </w:rPr>
        <w:t xml:space="preserve"> 500+ Projects Delivered Globally</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 3:</w:t>
      </w:r>
      <w:r w:rsidDel="00000000" w:rsidR="00000000" w:rsidRPr="00000000">
        <w:rPr>
          <w:rFonts w:ascii="Google Sans" w:cs="Google Sans" w:eastAsia="Google Sans" w:hAnsi="Google Sans"/>
          <w:color w:val="1f1f1f"/>
          <w:rtl w:val="0"/>
        </w:rPr>
        <w:t xml:space="preserve"> ₹10Cr+ Managed Ad Spend</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 4:</w:t>
      </w:r>
      <w:r w:rsidDel="00000000" w:rsidR="00000000" w:rsidRPr="00000000">
        <w:rPr>
          <w:rFonts w:ascii="Google Sans" w:cs="Google Sans" w:eastAsia="Google Sans" w:hAnsi="Google Sans"/>
          <w:color w:val="1f1f1f"/>
          <w:rtl w:val="0"/>
        </w:rPr>
        <w:t xml:space="preserve"> 100% Data-Driven Strategies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Expertise Across Diverse Domains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E-commerce &amp; Retail:</w:t>
      </w:r>
      <w:r w:rsidDel="00000000" w:rsidR="00000000" w:rsidRPr="00000000">
        <w:rPr>
          <w:rFonts w:ascii="Google Sans" w:cs="Google Sans" w:eastAsia="Google Sans" w:hAnsi="Google Sans"/>
          <w:color w:val="1f1f1f"/>
          <w:rtl w:val="0"/>
        </w:rPr>
        <w:t xml:space="preserve"> Scaling online stores with high-conversion funnels.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 &amp; Wellness:</w:t>
      </w:r>
      <w:r w:rsidDel="00000000" w:rsidR="00000000" w:rsidRPr="00000000">
        <w:rPr>
          <w:rFonts w:ascii="Google Sans" w:cs="Google Sans" w:eastAsia="Google Sans" w:hAnsi="Google Sans"/>
          <w:color w:val="1f1f1f"/>
          <w:rtl w:val="0"/>
        </w:rPr>
        <w:t xml:space="preserve"> Branding that builds trust and emotional connection.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Logistics &amp; Enterprise:</w:t>
      </w:r>
      <w:r w:rsidDel="00000000" w:rsidR="00000000" w:rsidRPr="00000000">
        <w:rPr>
          <w:rFonts w:ascii="Google Sans" w:cs="Google Sans" w:eastAsia="Google Sans" w:hAnsi="Google Sans"/>
          <w:color w:val="1f1f1f"/>
          <w:rtl w:val="0"/>
        </w:rPr>
        <w:t xml:space="preserve"> Scalable web applications for global operations.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Estate &amp; Finance:</w:t>
      </w:r>
      <w:r w:rsidDel="00000000" w:rsidR="00000000" w:rsidRPr="00000000">
        <w:rPr>
          <w:rFonts w:ascii="Google Sans" w:cs="Google Sans" w:eastAsia="Google Sans" w:hAnsi="Google Sans"/>
          <w:color w:val="1f1f1f"/>
          <w:rtl w:val="0"/>
        </w:rPr>
        <w:t xml:space="preserve"> Lead generation strategies that close deals.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Service Deep-Dive (SEO Content Blocks)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Corporate Web Development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expert professional corporate web development tailored to startups and legacy brands alike. Our user-friendly websites strengthen brand visibility, improve user experience, and increase conversions. We incorporate advanced SEO strategies to help your business achieve higher search rankings and drive sustainable growth.</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Specialized Meta &amp; Google Ads Performance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 by Bidhan Sarkar’s 15+ years of experience, we provide the best Meta Ads and Google Ads management. We don't just "run ads"—we build profit engines. Our results-driven approach focuses on measurable outcomes for businesses seeking long-term impact and lower customer acquisition costs.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No. 1 Logo and Branding for Your Business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specialize in creating unique and impactful logos. We create brand identities that connect with your audience and convey exactly what your brand stands for. From Brand Discovery to full Brand Guidelines, we build a visual identity that makes your business stand out in a crowded market.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Cinematic Brand &amp; Corporate Films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Unlock the power of visual storytelling. As a leading brand film production house, we specialize in producing cinematic films that showcase your core values and foster emotional connections. From pre-production to color grading, we handle it all to ensure your brand's message is clear and compelling.</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What Partners Say (Testimonial Placeholders)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1 (Director):</w:t>
      </w:r>
      <w:r w:rsidDel="00000000" w:rsidR="00000000" w:rsidRPr="00000000">
        <w:rPr>
          <w:rFonts w:ascii="Google Sans" w:cs="Google Sans" w:eastAsia="Google Sans" w:hAnsi="Google Sans"/>
          <w:color w:val="1f1f1f"/>
          <w:rtl w:val="0"/>
        </w:rPr>
        <w:t xml:space="preserve"> "Bidhan’s strategic clarity is rare. BS Digital Solutions transformed our brand from a local presence to a global competitor."</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2 (CEO):</w:t>
      </w:r>
      <w:r w:rsidDel="00000000" w:rsidR="00000000" w:rsidRPr="00000000">
        <w:rPr>
          <w:rFonts w:ascii="Google Sans" w:cs="Google Sans" w:eastAsia="Google Sans" w:hAnsi="Google Sans"/>
          <w:color w:val="1f1f1f"/>
          <w:rtl w:val="0"/>
        </w:rPr>
        <w:t xml:space="preserve"> "The best UI/UX agency we've worked with. They bring product thinking to the design table, not just pretty pictures."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Branding &amp; Marketing FAQs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makes BS Digital Solutions different?</w:t>
      </w:r>
      <w:r w:rsidDel="00000000" w:rsidR="00000000" w:rsidRPr="00000000">
        <w:rPr>
          <w:rFonts w:ascii="Google Sans" w:cs="Google Sans" w:eastAsia="Google Sans" w:hAnsi="Google Sans"/>
          <w:color w:val="1f1f1f"/>
          <w:rtl w:val="0"/>
        </w:rPr>
        <w:t xml:space="preserve"> Unlike vendors, we are strategic partners. Led by Bidhan Sarkar, we combine 15 years of "big agency" experience with boutique attention to detail.</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 you offer 360-degree solutions?</w:t>
      </w:r>
      <w:r w:rsidDel="00000000" w:rsidR="00000000" w:rsidRPr="00000000">
        <w:rPr>
          <w:rFonts w:ascii="Google Sans" w:cs="Google Sans" w:eastAsia="Google Sans" w:hAnsi="Google Sans"/>
          <w:color w:val="1f1f1f"/>
          <w:rtl w:val="0"/>
        </w:rPr>
        <w:t xml:space="preserve"> Yes. From logo design and SEO to app development and cinematic video production, we handle every touchpoint.</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do you measure success?</w:t>
      </w:r>
      <w:r w:rsidDel="00000000" w:rsidR="00000000" w:rsidRPr="00000000">
        <w:rPr>
          <w:rFonts w:ascii="Google Sans" w:cs="Google Sans" w:eastAsia="Google Sans" w:hAnsi="Google Sans"/>
          <w:color w:val="1f1f1f"/>
          <w:rtl w:val="0"/>
        </w:rPr>
        <w:t xml:space="preserve"> Through data. We focus on conversion rates, brand equity growth, and ROI—not just vanity metrics like "likes."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Call to Action: Let's Work Together</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w:t>
      </w:r>
      <w:r w:rsidDel="00000000" w:rsidR="00000000" w:rsidRPr="00000000">
        <w:rPr>
          <w:rFonts w:ascii="Google Sans" w:cs="Google Sans" w:eastAsia="Google Sans" w:hAnsi="Google Sans"/>
          <w:color w:val="1f1f1f"/>
          <w:rtl w:val="0"/>
        </w:rPr>
        <w:t xml:space="preserve"> Planning Your Project? </w:t>
      </w:r>
      <w:r w:rsidDel="00000000" w:rsidR="00000000" w:rsidRPr="00000000">
        <w:rPr>
          <w:rFonts w:ascii="Google Sans" w:cs="Google Sans" w:eastAsia="Google Sans" w:hAnsi="Google Sans"/>
          <w:b w:val="1"/>
          <w:bCs w:val="1"/>
          <w:color w:val="1f1f1f"/>
          <w:rtl w:val="0"/>
        </w:rPr>
        <w:t xml:space="preserve">Let's Create Magic.</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 Fields:</w:t>
      </w:r>
      <w:r w:rsidDel="00000000" w:rsidR="00000000" w:rsidRPr="00000000">
        <w:rPr>
          <w:rFonts w:ascii="Google Sans" w:cs="Google Sans" w:eastAsia="Google Sans" w:hAnsi="Google Sans"/>
          <w:color w:val="1f1f1f"/>
          <w:rtl w:val="0"/>
        </w:rPr>
        <w:t xml:space="preserve"> Name, Business Email, Service Required (Dropdown), Budget, Message.</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CTA:</w:t>
      </w:r>
      <w:r w:rsidDel="00000000" w:rsidR="00000000" w:rsidRPr="00000000">
        <w:rPr>
          <w:rFonts w:ascii="Google Sans" w:cs="Google Sans" w:eastAsia="Google Sans" w:hAnsi="Google Sans"/>
          <w:color w:val="1f1f1f"/>
          <w:rtl w:val="0"/>
        </w:rPr>
        <w:t xml:space="preserve"> [Get Quotation]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Footer (Local &amp; Global SEO)</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BS Digital Solutions:</w:t>
      </w:r>
      <w:r w:rsidDel="00000000" w:rsidR="00000000" w:rsidRPr="00000000">
        <w:rPr>
          <w:rFonts w:ascii="Google Sans" w:cs="Google Sans" w:eastAsia="Google Sans" w:hAnsi="Google Sans"/>
          <w:color w:val="1f1f1f"/>
          <w:rtl w:val="0"/>
        </w:rPr>
        <w:t xml:space="preserve"> Leading Marketing Consultancy in North Dumdum, West Bengal.</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Phone:</w:t>
      </w:r>
      <w:r w:rsidDel="00000000" w:rsidR="00000000" w:rsidRPr="00000000">
        <w:rPr>
          <w:rFonts w:ascii="Google Sans" w:cs="Google Sans" w:eastAsia="Google Sans" w:hAnsi="Google Sans"/>
          <w:color w:val="1f1f1f"/>
          <w:rtl w:val="0"/>
        </w:rPr>
        <w:t xml:space="preserve"> 086488 32418</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Address:</w:t>
      </w:r>
      <w:r w:rsidDel="00000000" w:rsidR="00000000" w:rsidRPr="00000000">
        <w:rPr>
          <w:rFonts w:ascii="Google Sans" w:cs="Google Sans" w:eastAsia="Google Sans" w:hAnsi="Google Sans"/>
          <w:color w:val="1f1f1f"/>
          <w:rtl w:val="0"/>
        </w:rPr>
        <w:t xml:space="preserve"> North Dumdum, West Bengal, India.</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Quick Links:</w:t>
      </w:r>
      <w:r w:rsidDel="00000000" w:rsidR="00000000" w:rsidRPr="00000000">
        <w:rPr>
          <w:rFonts w:ascii="Google Sans" w:cs="Google Sans" w:eastAsia="Google Sans" w:hAnsi="Google Sans"/>
          <w:color w:val="1f1f1f"/>
          <w:rtl w:val="0"/>
        </w:rPr>
        <w:t xml:space="preserve"> Expertise | Portfolio | Case Study | Team | About | Blog | Contact</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Legal:</w:t>
      </w:r>
      <w:r w:rsidDel="00000000" w:rsidR="00000000" w:rsidRPr="00000000">
        <w:rPr>
          <w:rFonts w:ascii="Google Sans" w:cs="Google Sans" w:eastAsia="Google Sans" w:hAnsi="Google Sans"/>
          <w:color w:val="1f1f1f"/>
          <w:rtl w:val="0"/>
        </w:rPr>
        <w:t xml:space="preserve"> Terms &amp; Conditions | Refund Policy | Privacy Policy | Copyright Policy</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Copyright:</w:t>
      </w:r>
      <w:r w:rsidDel="00000000" w:rsidR="00000000" w:rsidRPr="00000000">
        <w:rPr>
          <w:rFonts w:ascii="Google Sans" w:cs="Google Sans" w:eastAsia="Google Sans" w:hAnsi="Google Sans"/>
          <w:color w:val="1f1f1f"/>
          <w:rtl w:val="0"/>
        </w:rPr>
        <w:t xml:space="preserve"> © 2024 BS Digital Solutions.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