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8A061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Week7 Output </w:t>
      </w:r>
    </w:p>
    <w:p w14:paraId="780975D7">
      <w:pPr>
        <w:rPr>
          <w:rFonts w:hint="default"/>
          <w:lang w:val="en-US"/>
        </w:rPr>
      </w:pPr>
      <w:bookmarkStart w:id="0" w:name="_GoBack"/>
    </w:p>
    <w:bookmarkEnd w:id="0"/>
    <w:p w14:paraId="600B57EF">
      <w:pPr>
        <w:rPr>
          <w:rFonts w:hint="default"/>
          <w:lang w:val="en-US"/>
        </w:rPr>
      </w:pPr>
      <w:r>
        <w:rPr>
          <w:rFonts w:hint="default"/>
          <w:lang w:val="en-US"/>
        </w:rPr>
        <w:t>Lab 9</w:t>
      </w:r>
    </w:p>
    <w:p w14:paraId="5715954E">
      <w:pPr>
        <w:rPr>
          <w:rFonts w:hint="default"/>
          <w:lang w:val="en-US"/>
        </w:rPr>
      </w:pPr>
      <w:r>
        <w:rPr>
          <w:rFonts w:hint="default"/>
          <w:lang w:val="en-US"/>
        </w:rPr>
        <w:t>Cricket app</w:t>
      </w:r>
    </w:p>
    <w:p w14:paraId="2A863477">
      <w:pPr>
        <w:rPr>
          <w:rFonts w:hint="default"/>
          <w:lang w:val="en-US"/>
        </w:rPr>
      </w:pPr>
    </w:p>
    <w:p w14:paraId="7BA213E2">
      <w:r>
        <w:drawing>
          <wp:inline distT="0" distB="0" distL="114300" distR="114300">
            <wp:extent cx="5264150" cy="28663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14E1"/>
    <w:p w14:paraId="53BB0F02">
      <w:pPr>
        <w:rPr>
          <w:rFonts w:hint="default"/>
          <w:lang w:val="en-US"/>
        </w:rPr>
      </w:pPr>
    </w:p>
    <w:p w14:paraId="3F864457">
      <w:pPr>
        <w:rPr>
          <w:rFonts w:hint="default"/>
          <w:lang w:val="en-US"/>
        </w:rPr>
      </w:pPr>
      <w:r>
        <w:rPr>
          <w:rFonts w:hint="default"/>
          <w:lang w:val="en-US"/>
        </w:rPr>
        <w:t>Lab 10</w:t>
      </w:r>
    </w:p>
    <w:p w14:paraId="19D9AA0D">
      <w:pPr>
        <w:rPr>
          <w:rFonts w:hint="default"/>
          <w:lang w:val="en-US"/>
        </w:rPr>
      </w:pPr>
      <w:r>
        <w:rPr>
          <w:rFonts w:hint="default"/>
          <w:lang w:val="en-US"/>
        </w:rPr>
        <w:t>Office space rental app</w:t>
      </w:r>
    </w:p>
    <w:p w14:paraId="6C665064">
      <w:pPr>
        <w:rPr>
          <w:rFonts w:hint="default"/>
          <w:lang w:val="en-US"/>
        </w:rPr>
      </w:pPr>
    </w:p>
    <w:p w14:paraId="0AA0A4CA">
      <w:r>
        <w:drawing>
          <wp:inline distT="0" distB="0" distL="114300" distR="114300">
            <wp:extent cx="5263515" cy="3467735"/>
            <wp:effectExtent l="0" t="0" r="698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2253"/>
    <w:p w14:paraId="763CE5A8"/>
    <w:p w14:paraId="4B37A59E">
      <w:pPr>
        <w:rPr>
          <w:rFonts w:hint="default"/>
          <w:lang w:val="en-US"/>
        </w:rPr>
      </w:pPr>
    </w:p>
    <w:p w14:paraId="53059A44"/>
    <w:p w14:paraId="41230727"/>
    <w:p w14:paraId="170FB054"/>
    <w:p w14:paraId="343695D2"/>
    <w:p w14:paraId="7EBC145F">
      <w:pPr>
        <w:rPr>
          <w:rFonts w:hint="default"/>
          <w:lang w:val="en-US"/>
        </w:rPr>
      </w:pPr>
      <w:r>
        <w:rPr>
          <w:rFonts w:hint="default"/>
          <w:lang w:val="en-US"/>
        </w:rPr>
        <w:t>Lab 11</w:t>
      </w:r>
    </w:p>
    <w:p w14:paraId="791AF955">
      <w:r>
        <w:rPr>
          <w:rFonts w:hint="default"/>
          <w:lang w:val="en-US"/>
        </w:rPr>
        <w:t>Eventexamplesapp</w:t>
      </w:r>
    </w:p>
    <w:p w14:paraId="18C933CB"/>
    <w:p w14:paraId="72D91661">
      <w:r>
        <w:drawing>
          <wp:inline distT="0" distB="0" distL="114300" distR="114300">
            <wp:extent cx="5265420" cy="27254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DAEB"/>
    <w:p w14:paraId="42E056A1">
      <w:r>
        <w:drawing>
          <wp:inline distT="0" distB="0" distL="114300" distR="114300">
            <wp:extent cx="5264150" cy="25895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E7DE"/>
    <w:p w14:paraId="3950CB91"/>
    <w:p w14:paraId="3F52AC27"/>
    <w:p w14:paraId="054DAA53"/>
    <w:p w14:paraId="2CC80F34"/>
    <w:p w14:paraId="12BAE581"/>
    <w:p w14:paraId="2994D3C8"/>
    <w:p w14:paraId="4892BE8C"/>
    <w:p w14:paraId="20A06B76"/>
    <w:p w14:paraId="51423FCE"/>
    <w:p w14:paraId="68ACB1F6"/>
    <w:p w14:paraId="2166DFAA"/>
    <w:p w14:paraId="4DBF541F"/>
    <w:p w14:paraId="23080E31"/>
    <w:p w14:paraId="67128250"/>
    <w:p w14:paraId="49FAF922"/>
    <w:p w14:paraId="19857295"/>
    <w:p w14:paraId="47A63D07"/>
    <w:p w14:paraId="3E62BF93"/>
    <w:p w14:paraId="23B23C48">
      <w:pPr>
        <w:rPr>
          <w:rFonts w:hint="default"/>
          <w:lang w:val="en-US"/>
        </w:rPr>
      </w:pPr>
      <w:r>
        <w:rPr>
          <w:rFonts w:hint="default"/>
          <w:lang w:val="en-US"/>
        </w:rPr>
        <w:t>Lab 12</w:t>
      </w:r>
    </w:p>
    <w:p w14:paraId="4A28BDD0">
      <w:pPr>
        <w:rPr>
          <w:rFonts w:hint="default"/>
          <w:lang w:val="en-US"/>
        </w:rPr>
      </w:pPr>
      <w:r>
        <w:rPr>
          <w:rFonts w:hint="default"/>
          <w:lang w:val="en-US"/>
        </w:rPr>
        <w:t>Ticket booking app</w:t>
      </w:r>
    </w:p>
    <w:p w14:paraId="690157D2">
      <w:pPr>
        <w:rPr>
          <w:rFonts w:hint="default"/>
          <w:lang w:val="en-US"/>
        </w:rPr>
      </w:pPr>
    </w:p>
    <w:p w14:paraId="47FC1A4C">
      <w:r>
        <w:drawing>
          <wp:inline distT="0" distB="0" distL="114300" distR="114300">
            <wp:extent cx="5269230" cy="29127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EA0F"/>
    <w:p w14:paraId="01FBA9EE"/>
    <w:p w14:paraId="51DE7F7E">
      <w:r>
        <w:drawing>
          <wp:inline distT="0" distB="0" distL="114300" distR="114300">
            <wp:extent cx="5271135" cy="3357245"/>
            <wp:effectExtent l="0" t="0" r="1206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EE73"/>
    <w:p w14:paraId="55A541AE"/>
    <w:p w14:paraId="45664757"/>
    <w:p w14:paraId="1779476E"/>
    <w:p w14:paraId="6006B391"/>
    <w:p w14:paraId="2147ACAD"/>
    <w:p w14:paraId="78CDF8E0"/>
    <w:p w14:paraId="2D7E0794"/>
    <w:p w14:paraId="59FF427D"/>
    <w:p w14:paraId="4F175A4C"/>
    <w:p w14:paraId="5458023D"/>
    <w:p w14:paraId="72CA4CA0">
      <w:pPr>
        <w:rPr>
          <w:rFonts w:hint="default"/>
          <w:lang w:val="en-US"/>
        </w:rPr>
      </w:pPr>
      <w:r>
        <w:rPr>
          <w:rFonts w:hint="default"/>
          <w:lang w:val="en-US"/>
        </w:rPr>
        <w:t>Lab 13</w:t>
      </w:r>
    </w:p>
    <w:p w14:paraId="6727BFF4">
      <w:pPr>
        <w:rPr>
          <w:rFonts w:hint="default"/>
          <w:lang w:val="en-US"/>
        </w:rPr>
      </w:pPr>
      <w:r>
        <w:rPr>
          <w:rFonts w:hint="default"/>
          <w:lang w:val="en-US"/>
        </w:rPr>
        <w:t>Bloggersapp</w:t>
      </w:r>
    </w:p>
    <w:p w14:paraId="540FB978"/>
    <w:p w14:paraId="0EF87E56">
      <w:r>
        <w:drawing>
          <wp:inline distT="0" distB="0" distL="114300" distR="114300">
            <wp:extent cx="5264150" cy="233997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32DD"/>
    <w:p w14:paraId="1474C7D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Lab 14 </w:t>
      </w:r>
    </w:p>
    <w:p w14:paraId="47AB70C6">
      <w:r>
        <w:rPr>
          <w:rFonts w:hint="default"/>
          <w:lang w:val="en-US"/>
        </w:rPr>
        <w:t xml:space="preserve">Output before </w:t>
      </w:r>
      <w:r>
        <w:drawing>
          <wp:inline distT="0" distB="0" distL="114300" distR="114300">
            <wp:extent cx="5273675" cy="287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6935"/>
    <w:p w14:paraId="1A32F02E"/>
    <w:p w14:paraId="3C8BA16B"/>
    <w:p w14:paraId="133CB73F"/>
    <w:p w14:paraId="16D4B741"/>
    <w:p w14:paraId="12B45E69"/>
    <w:p w14:paraId="54815F54"/>
    <w:p w14:paraId="2ABE1D10"/>
    <w:p w14:paraId="06CBD4A2"/>
    <w:p w14:paraId="5BFD0445"/>
    <w:p w14:paraId="54795391"/>
    <w:p w14:paraId="6AA44B4A"/>
    <w:p w14:paraId="0C646332"/>
    <w:p w14:paraId="4AA4F9C4"/>
    <w:p w14:paraId="13937942">
      <w:pPr>
        <w:rPr>
          <w:rFonts w:hint="default"/>
          <w:lang w:val="en-US"/>
        </w:rPr>
      </w:pPr>
      <w:r>
        <w:rPr>
          <w:rFonts w:hint="default"/>
          <w:lang w:val="en-US"/>
        </w:rPr>
        <w:t>Lab 15</w:t>
      </w:r>
    </w:p>
    <w:p w14:paraId="1064009F"/>
    <w:p w14:paraId="74C1797D">
      <w:r>
        <w:drawing>
          <wp:inline distT="0" distB="0" distL="114300" distR="114300">
            <wp:extent cx="5264785" cy="1969135"/>
            <wp:effectExtent l="0" t="0" r="571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8131"/>
    <w:p w14:paraId="06B7B2CA">
      <w:r>
        <w:drawing>
          <wp:inline distT="0" distB="0" distL="114300" distR="114300">
            <wp:extent cx="5264150" cy="2197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613C"/>
    <w:p w14:paraId="7958E50F"/>
    <w:p w14:paraId="0725B8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Lab 16 </w:t>
      </w:r>
    </w:p>
    <w:p w14:paraId="7D99AFB3">
      <w:pPr>
        <w:rPr>
          <w:rFonts w:hint="default"/>
          <w:lang w:val="en-US"/>
        </w:rPr>
      </w:pPr>
    </w:p>
    <w:p w14:paraId="2272DC49">
      <w:r>
        <w:drawing>
          <wp:inline distT="0" distB="0" distL="114300" distR="114300">
            <wp:extent cx="5264785" cy="20193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7C00"/>
    <w:p w14:paraId="5C62DF88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1332230"/>
            <wp:effectExtent l="0" t="0" r="889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isplayBackgroundShape w:val="1"/>
  <w:embedSystemFonts/>
  <w:bordersDoNotSurroundHeader w:val="1"/>
  <w:bordersDoNotSurroundFooter w:val="1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814DF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D0962F1"/>
    <w:rsid w:val="14DF1812"/>
    <w:rsid w:val="1B664B02"/>
    <w:rsid w:val="21814DF5"/>
    <w:rsid w:val="29001F50"/>
    <w:rsid w:val="524E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2025-08-03T00:06:00Z</dcterms:created>
  <dc:creator>DIPANJAN SAHA</dc:creator>
  <cp:lastModifiedBy>DIPANJAN SAHA</cp:lastModifiedBy>
  <dcterms:modified xsi:type="dcterms:W3CDTF">2025-08-03T01:11:27Z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502FB5F25FBB448BB3B1DB20182327A9_11</vt:lpwstr>
  </property>
</Properties>
</file>