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7905306"/>
        <w:docPartObj>
          <w:docPartGallery w:val="Cover Pages"/>
          <w:docPartUnique/>
        </w:docPartObj>
      </w:sdtPr>
      <w:sdtEndPr>
        <w:rPr>
          <w:b/>
          <w:bCs/>
          <w:sz w:val="28"/>
          <w:szCs w:val="28"/>
        </w:rPr>
      </w:sdtEndPr>
      <w:sdtContent>
        <w:p w14:paraId="4560EA68" w14:textId="783669BB" w:rsidR="00C966AF" w:rsidRDefault="00C966AF">
          <w:r>
            <w:rPr>
              <w:noProof/>
            </w:rPr>
            <mc:AlternateContent>
              <mc:Choice Requires="wpg">
                <w:drawing>
                  <wp:anchor distT="0" distB="0" distL="114300" distR="114300" simplePos="0" relativeHeight="251662336" behindDoc="0" locked="0" layoutInCell="1" allowOverlap="1" wp14:anchorId="320D700C" wp14:editId="4890552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73C48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1F7602" wp14:editId="25FF177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3A999C" w14:textId="5EF67DFE" w:rsidR="00C966AF" w:rsidRDefault="00C966AF">
                                    <w:pPr>
                                      <w:pStyle w:val="NoSpacing"/>
                                      <w:jc w:val="right"/>
                                      <w:rPr>
                                        <w:color w:val="595959" w:themeColor="text1" w:themeTint="A6"/>
                                        <w:sz w:val="28"/>
                                        <w:szCs w:val="28"/>
                                      </w:rPr>
                                    </w:pPr>
                                    <w:r>
                                      <w:rPr>
                                        <w:color w:val="595959" w:themeColor="text1" w:themeTint="A6"/>
                                        <w:sz w:val="28"/>
                                        <w:szCs w:val="28"/>
                                      </w:rPr>
                                      <w:t>Dipanjan Das</w:t>
                                    </w:r>
                                  </w:p>
                                </w:sdtContent>
                              </w:sdt>
                              <w:p w14:paraId="7B23FC8A" w14:textId="77777777" w:rsidR="00C966A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966AF">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1F760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3A999C" w14:textId="5EF67DFE" w:rsidR="00C966AF" w:rsidRDefault="00C966AF">
                              <w:pPr>
                                <w:pStyle w:val="NoSpacing"/>
                                <w:jc w:val="right"/>
                                <w:rPr>
                                  <w:color w:val="595959" w:themeColor="text1" w:themeTint="A6"/>
                                  <w:sz w:val="28"/>
                                  <w:szCs w:val="28"/>
                                </w:rPr>
                              </w:pPr>
                              <w:r>
                                <w:rPr>
                                  <w:color w:val="595959" w:themeColor="text1" w:themeTint="A6"/>
                                  <w:sz w:val="28"/>
                                  <w:szCs w:val="28"/>
                                </w:rPr>
                                <w:t>Dipanjan Das</w:t>
                              </w:r>
                            </w:p>
                          </w:sdtContent>
                        </w:sdt>
                        <w:p w14:paraId="7B23FC8A" w14:textId="77777777" w:rsidR="00C966A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966AF">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335FC2" wp14:editId="3BED6C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1CA18" w14:textId="77777777" w:rsidR="00C966AF" w:rsidRDefault="00C966A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322CAE5" w14:textId="77777777" w:rsidR="00C966AF" w:rsidRDefault="00C966A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335FC2"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A31CA18" w14:textId="77777777" w:rsidR="00C966AF" w:rsidRDefault="00C966A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322CAE5" w14:textId="77777777" w:rsidR="00C966AF" w:rsidRDefault="00C966A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5B8D88" wp14:editId="395161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0A841" w14:textId="77777777" w:rsidR="00C966AF" w:rsidRDefault="00000000">
                                <w:pPr>
                                  <w:jc w:val="right"/>
                                  <w:rPr>
                                    <w:color w:val="156082" w:themeColor="accent1"/>
                                    <w:sz w:val="64"/>
                                    <w:szCs w:val="64"/>
                                  </w:rPr>
                                </w:pPr>
                                <w:sdt>
                                  <w:sdtPr>
                                    <w:rPr>
                                      <w:caps/>
                                      <w:color w:val="156082"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66AF">
                                      <w:rPr>
                                        <w:color w:val="156082"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853B03C" w14:textId="77777777" w:rsidR="00C966AF" w:rsidRDefault="00C966AF">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5B8D8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50A841" w14:textId="77777777" w:rsidR="00C966AF" w:rsidRDefault="00000000">
                          <w:pPr>
                            <w:jc w:val="right"/>
                            <w:rPr>
                              <w:color w:val="156082" w:themeColor="accent1"/>
                              <w:sz w:val="64"/>
                              <w:szCs w:val="64"/>
                            </w:rPr>
                          </w:pPr>
                          <w:sdt>
                            <w:sdtPr>
                              <w:rPr>
                                <w:caps/>
                                <w:color w:val="156082"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66AF">
                                <w:rPr>
                                  <w:color w:val="156082"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853B03C" w14:textId="77777777" w:rsidR="00C966AF" w:rsidRDefault="00C966AF">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4B0F1606" w14:textId="020587AC" w:rsidR="00C966AF" w:rsidRDefault="00C966AF">
          <w:pPr>
            <w:rPr>
              <w:b/>
              <w:bCs/>
              <w:sz w:val="28"/>
              <w:szCs w:val="28"/>
            </w:rPr>
          </w:pPr>
          <w:r>
            <w:rPr>
              <w:b/>
              <w:bCs/>
              <w:sz w:val="28"/>
              <w:szCs w:val="28"/>
            </w:rPr>
            <w:br w:type="page"/>
          </w:r>
        </w:p>
      </w:sdtContent>
    </w:sdt>
    <w:p w14:paraId="5621A373" w14:textId="361B2960" w:rsidR="00842F0C" w:rsidRDefault="00C966AF" w:rsidP="00D6741B">
      <w:pPr>
        <w:spacing w:line="480" w:lineRule="auto"/>
        <w:rPr>
          <w:b/>
          <w:bCs/>
          <w:sz w:val="28"/>
          <w:szCs w:val="28"/>
        </w:rPr>
      </w:pPr>
      <w:r>
        <w:rPr>
          <w:b/>
          <w:bCs/>
          <w:sz w:val="28"/>
          <w:szCs w:val="28"/>
        </w:rPr>
        <w:lastRenderedPageBreak/>
        <w:t>INTRODUCTION</w:t>
      </w:r>
    </w:p>
    <w:p w14:paraId="11508AF4" w14:textId="64628E48" w:rsidR="00C966AF" w:rsidRPr="00C966AF" w:rsidRDefault="00C966AF" w:rsidP="00C966AF">
      <w:pPr>
        <w:spacing w:line="480" w:lineRule="auto"/>
        <w:rPr>
          <w:rFonts w:ascii="Arial" w:hAnsi="Arial" w:cs="Arial"/>
        </w:rPr>
      </w:pPr>
      <w:r w:rsidRPr="00C966AF">
        <w:rPr>
          <w:rFonts w:ascii="Arial" w:hAnsi="Arial" w:cs="Arial"/>
        </w:rPr>
        <w:t xml:space="preserve">Artificial Intelligence (AI) and machine learning (ML) algorithms, including deep learning with neural networks and natural language processing (NLP), are pivotal in the evolution and functionality of autonomous vehicles. These advanced technologies empower autonomous vehicles to navigate, perceive, and adapt to dynamic environments, significantly enhancing their safety and efficiency. As AI technologies continue to advance, they are expected to further augment the capabilities and safety protocols of autonomous vehicles, shaping the future of transportation. </w:t>
      </w:r>
      <w:proofErr w:type="spellStart"/>
      <w:r w:rsidR="00DD16C1">
        <w:rPr>
          <w:rFonts w:ascii="Arial" w:hAnsi="Arial" w:cs="Arial"/>
        </w:rPr>
        <w:t>Garikapati</w:t>
      </w:r>
      <w:proofErr w:type="spellEnd"/>
      <w:r w:rsidRPr="00C966AF">
        <w:rPr>
          <w:rFonts w:ascii="Arial" w:hAnsi="Arial" w:cs="Arial"/>
        </w:rPr>
        <w:t xml:space="preserve"> and </w:t>
      </w:r>
      <w:proofErr w:type="spellStart"/>
      <w:r w:rsidR="00336764">
        <w:rPr>
          <w:rFonts w:ascii="Arial" w:hAnsi="Arial" w:cs="Arial"/>
        </w:rPr>
        <w:t>Shetiya</w:t>
      </w:r>
      <w:proofErr w:type="spellEnd"/>
      <w:r w:rsidRPr="00C966AF">
        <w:rPr>
          <w:rFonts w:ascii="Arial" w:hAnsi="Arial" w:cs="Arial"/>
        </w:rPr>
        <w:t xml:space="preserve"> in their work “Autonomous Vehicles: Evolution of Artificial Intelligence and Learning Algorithms” suggest that the development of autonomous systems has undergone a transformative evolution with the integration of AI. This revolutionary combination promises to reshape traditional development processes, enhance efficiency, and accelerate innovation. AI technologies are becoming integral in various aspects of software development within autonomous vehicles, marking a paradigm shift towards Software-Defined Vehicles (SDVs). The success of autonomous vehicles hinges on balancing their potential benefits with addressing the challenges through collaborative efforts in technology development, regulation, and public communication.</w:t>
      </w:r>
    </w:p>
    <w:p w14:paraId="59EF61C5" w14:textId="77777777" w:rsidR="00C966AF" w:rsidRPr="00C966AF" w:rsidRDefault="00C966AF" w:rsidP="00C966AF">
      <w:pPr>
        <w:spacing w:line="480" w:lineRule="auto"/>
        <w:rPr>
          <w:rFonts w:ascii="Arial" w:hAnsi="Arial" w:cs="Arial"/>
        </w:rPr>
      </w:pPr>
    </w:p>
    <w:p w14:paraId="4F86A612" w14:textId="77777777" w:rsidR="00C966AF" w:rsidRPr="00C966AF" w:rsidRDefault="00C966AF" w:rsidP="00C966AF">
      <w:pPr>
        <w:spacing w:line="480" w:lineRule="auto"/>
        <w:rPr>
          <w:rFonts w:ascii="Arial" w:hAnsi="Arial" w:cs="Arial"/>
        </w:rPr>
      </w:pPr>
      <w:r w:rsidRPr="00C966AF">
        <w:rPr>
          <w:rFonts w:ascii="Arial" w:hAnsi="Arial" w:cs="Arial"/>
        </w:rPr>
        <w:t xml:space="preserve"> Key Challenges</w:t>
      </w:r>
    </w:p>
    <w:p w14:paraId="7B9DE2C4" w14:textId="77777777" w:rsidR="00C966AF" w:rsidRPr="00C966AF" w:rsidRDefault="00C966AF" w:rsidP="00C966AF">
      <w:pPr>
        <w:spacing w:line="480" w:lineRule="auto"/>
        <w:rPr>
          <w:rFonts w:ascii="Arial" w:hAnsi="Arial" w:cs="Arial"/>
        </w:rPr>
      </w:pPr>
    </w:p>
    <w:p w14:paraId="73117E6C" w14:textId="77777777" w:rsidR="00C966AF" w:rsidRPr="00C966AF" w:rsidRDefault="00C966AF" w:rsidP="00C966AF">
      <w:pPr>
        <w:spacing w:line="480" w:lineRule="auto"/>
        <w:rPr>
          <w:rFonts w:ascii="Arial" w:hAnsi="Arial" w:cs="Arial"/>
        </w:rPr>
      </w:pPr>
      <w:r w:rsidRPr="00C966AF">
        <w:rPr>
          <w:rFonts w:ascii="Arial" w:hAnsi="Arial" w:cs="Arial"/>
        </w:rPr>
        <w:lastRenderedPageBreak/>
        <w:t>1. Safety and Reliability - Ensuring flawless AI performance in all scenarios is paramount. Autonomous vehicles must be able to handle a wide range of driving conditions and unexpected situations without compromising safety.</w:t>
      </w:r>
    </w:p>
    <w:p w14:paraId="012BF3F1" w14:textId="77777777" w:rsidR="00C966AF" w:rsidRPr="00C966AF" w:rsidRDefault="00C966AF" w:rsidP="00C966AF">
      <w:pPr>
        <w:spacing w:line="480" w:lineRule="auto"/>
        <w:rPr>
          <w:rFonts w:ascii="Arial" w:hAnsi="Arial" w:cs="Arial"/>
        </w:rPr>
      </w:pPr>
    </w:p>
    <w:p w14:paraId="0E3A1E06" w14:textId="77777777" w:rsidR="00C966AF" w:rsidRPr="00C966AF" w:rsidRDefault="00C966AF" w:rsidP="00C966AF">
      <w:pPr>
        <w:spacing w:line="480" w:lineRule="auto"/>
        <w:rPr>
          <w:rFonts w:ascii="Arial" w:hAnsi="Arial" w:cs="Arial"/>
        </w:rPr>
      </w:pPr>
      <w:r w:rsidRPr="00C966AF">
        <w:rPr>
          <w:rFonts w:ascii="Arial" w:hAnsi="Arial" w:cs="Arial"/>
        </w:rPr>
        <w:t>2. Regulations and Law - Clear standards for safety, insurance, and liability are needed to govern the deployment and operation of autonomous vehicles. Regulatory frameworks must evolve to keep pace with technological advancements.</w:t>
      </w:r>
    </w:p>
    <w:p w14:paraId="669E8BDE" w14:textId="77777777" w:rsidR="00C966AF" w:rsidRPr="00C966AF" w:rsidRDefault="00C966AF" w:rsidP="00C966AF">
      <w:pPr>
        <w:spacing w:line="480" w:lineRule="auto"/>
        <w:rPr>
          <w:rFonts w:ascii="Arial" w:hAnsi="Arial" w:cs="Arial"/>
        </w:rPr>
      </w:pPr>
    </w:p>
    <w:p w14:paraId="6B68B81F" w14:textId="77777777" w:rsidR="00C966AF" w:rsidRPr="00C966AF" w:rsidRDefault="00C966AF" w:rsidP="00C966AF">
      <w:pPr>
        <w:spacing w:line="480" w:lineRule="auto"/>
        <w:rPr>
          <w:rFonts w:ascii="Arial" w:hAnsi="Arial" w:cs="Arial"/>
        </w:rPr>
      </w:pPr>
      <w:r w:rsidRPr="00C966AF">
        <w:rPr>
          <w:rFonts w:ascii="Arial" w:hAnsi="Arial" w:cs="Arial"/>
        </w:rPr>
        <w:t>3. Public Trust and Acceptance - Addressing concerns about safety, data privacy, and ethical dilemmas is crucial for gaining public trust and acceptance. Transparent communication and rigorous safety testing are essential.</w:t>
      </w:r>
    </w:p>
    <w:p w14:paraId="2B6C7825" w14:textId="77777777" w:rsidR="00C966AF" w:rsidRPr="00C966AF" w:rsidRDefault="00C966AF" w:rsidP="00C966AF">
      <w:pPr>
        <w:spacing w:line="480" w:lineRule="auto"/>
        <w:rPr>
          <w:rFonts w:ascii="Arial" w:hAnsi="Arial" w:cs="Arial"/>
        </w:rPr>
      </w:pPr>
    </w:p>
    <w:p w14:paraId="7B49F915" w14:textId="77777777" w:rsidR="00C966AF" w:rsidRPr="00C966AF" w:rsidRDefault="00C966AF" w:rsidP="00C966AF">
      <w:pPr>
        <w:spacing w:line="480" w:lineRule="auto"/>
        <w:rPr>
          <w:rFonts w:ascii="Arial" w:hAnsi="Arial" w:cs="Arial"/>
        </w:rPr>
      </w:pPr>
      <w:r w:rsidRPr="00C966AF">
        <w:rPr>
          <w:rFonts w:ascii="Arial" w:hAnsi="Arial" w:cs="Arial"/>
        </w:rPr>
        <w:t>4. Cybersecurity - Protecting autonomous vehicles against hacking and unauthorized access is essential to ensure the safety and security of passengers and data.</w:t>
      </w:r>
    </w:p>
    <w:p w14:paraId="5FE58C12" w14:textId="77777777" w:rsidR="00C966AF" w:rsidRPr="00C966AF" w:rsidRDefault="00C966AF" w:rsidP="00C966AF">
      <w:pPr>
        <w:spacing w:line="480" w:lineRule="auto"/>
        <w:rPr>
          <w:rFonts w:ascii="Arial" w:hAnsi="Arial" w:cs="Arial"/>
        </w:rPr>
      </w:pPr>
    </w:p>
    <w:p w14:paraId="043B68AF" w14:textId="77777777" w:rsidR="00C966AF" w:rsidRPr="00C966AF" w:rsidRDefault="00C966AF" w:rsidP="00C966AF">
      <w:pPr>
        <w:spacing w:line="480" w:lineRule="auto"/>
        <w:rPr>
          <w:rFonts w:ascii="Arial" w:hAnsi="Arial" w:cs="Arial"/>
        </w:rPr>
      </w:pPr>
      <w:r w:rsidRPr="00C966AF">
        <w:rPr>
          <w:rFonts w:ascii="Arial" w:hAnsi="Arial" w:cs="Arial"/>
        </w:rPr>
        <w:t>5. Ethical Dilemmas - Defining AI decision-making in ambiguous situations raises moral questions. Ethical frameworks must be established to guide the development and deployment of autonomous vehicles.</w:t>
      </w:r>
    </w:p>
    <w:p w14:paraId="762BA264" w14:textId="77777777" w:rsidR="00C966AF" w:rsidRPr="00C966AF" w:rsidRDefault="00C966AF" w:rsidP="00C966AF">
      <w:pPr>
        <w:spacing w:line="480" w:lineRule="auto"/>
        <w:rPr>
          <w:rFonts w:ascii="Arial" w:hAnsi="Arial" w:cs="Arial"/>
        </w:rPr>
      </w:pPr>
    </w:p>
    <w:p w14:paraId="0301C59A" w14:textId="77777777" w:rsidR="00C966AF" w:rsidRPr="00C966AF" w:rsidRDefault="00C966AF" w:rsidP="00C966AF">
      <w:pPr>
        <w:spacing w:line="480" w:lineRule="auto"/>
        <w:rPr>
          <w:rFonts w:ascii="Arial" w:hAnsi="Arial" w:cs="Arial"/>
        </w:rPr>
      </w:pPr>
      <w:r w:rsidRPr="00C966AF">
        <w:rPr>
          <w:rFonts w:ascii="Arial" w:hAnsi="Arial" w:cs="Arial"/>
        </w:rPr>
        <w:lastRenderedPageBreak/>
        <w:t>6. Addressing Edge Cases - Handling unforeseen scenarios is challenging, as these scenarios are rare and difficult to predict. Continuous learning and adaptation are necessary to improve the robustness of AI systems.</w:t>
      </w:r>
    </w:p>
    <w:p w14:paraId="76064E61" w14:textId="77777777" w:rsidR="00C966AF" w:rsidRPr="00C966AF" w:rsidRDefault="00C966AF" w:rsidP="00C966AF">
      <w:pPr>
        <w:spacing w:line="480" w:lineRule="auto"/>
        <w:rPr>
          <w:rFonts w:ascii="Arial" w:hAnsi="Arial" w:cs="Arial"/>
        </w:rPr>
      </w:pPr>
    </w:p>
    <w:p w14:paraId="6AF9CA3C" w14:textId="77777777" w:rsidR="00C966AF" w:rsidRPr="00C966AF" w:rsidRDefault="00C966AF" w:rsidP="00C966AF">
      <w:pPr>
        <w:spacing w:line="480" w:lineRule="auto"/>
        <w:rPr>
          <w:rFonts w:ascii="Arial" w:hAnsi="Arial" w:cs="Arial"/>
        </w:rPr>
      </w:pPr>
      <w:r w:rsidRPr="00C966AF">
        <w:rPr>
          <w:rFonts w:ascii="Arial" w:hAnsi="Arial" w:cs="Arial"/>
        </w:rPr>
        <w:t>Benefits of AI and ML for Autonomous Vehicles</w:t>
      </w:r>
    </w:p>
    <w:p w14:paraId="0BD05F67" w14:textId="77777777" w:rsidR="00C966AF" w:rsidRPr="00C966AF" w:rsidRDefault="00C966AF" w:rsidP="00C966AF">
      <w:pPr>
        <w:spacing w:line="480" w:lineRule="auto"/>
        <w:rPr>
          <w:rFonts w:ascii="Arial" w:hAnsi="Arial" w:cs="Arial"/>
        </w:rPr>
      </w:pPr>
    </w:p>
    <w:p w14:paraId="53E8B2C8" w14:textId="77777777" w:rsidR="00C966AF" w:rsidRPr="00C966AF" w:rsidRDefault="00C966AF" w:rsidP="00C966AF">
      <w:pPr>
        <w:spacing w:line="480" w:lineRule="auto"/>
        <w:rPr>
          <w:rFonts w:ascii="Arial" w:hAnsi="Arial" w:cs="Arial"/>
        </w:rPr>
      </w:pPr>
      <w:r w:rsidRPr="00C966AF">
        <w:rPr>
          <w:rFonts w:ascii="Arial" w:hAnsi="Arial" w:cs="Arial"/>
        </w:rPr>
        <w:t>AI and ML algorithms are influencing various stages of autonomous vehicle development, from initial coding to post-deployment maintenance. Some of the key benefits include:</w:t>
      </w:r>
    </w:p>
    <w:p w14:paraId="211F7D9F" w14:textId="77777777" w:rsidR="00C966AF" w:rsidRPr="00C966AF" w:rsidRDefault="00C966AF" w:rsidP="00C966AF">
      <w:pPr>
        <w:spacing w:line="480" w:lineRule="auto"/>
        <w:rPr>
          <w:rFonts w:ascii="Arial" w:hAnsi="Arial" w:cs="Arial"/>
        </w:rPr>
      </w:pPr>
    </w:p>
    <w:p w14:paraId="502303DE" w14:textId="77777777" w:rsidR="00C966AF" w:rsidRPr="00C966AF" w:rsidRDefault="00C966AF" w:rsidP="00C966AF">
      <w:pPr>
        <w:spacing w:line="480" w:lineRule="auto"/>
        <w:rPr>
          <w:rFonts w:ascii="Arial" w:hAnsi="Arial" w:cs="Arial"/>
        </w:rPr>
      </w:pPr>
      <w:r w:rsidRPr="00C966AF">
        <w:rPr>
          <w:rFonts w:ascii="Arial" w:hAnsi="Arial" w:cs="Arial"/>
        </w:rPr>
        <w:t>1. Safety - AI can significantly reduce accidents by eliminating human error, leading to safer roads.</w:t>
      </w:r>
    </w:p>
    <w:p w14:paraId="6A5843F2" w14:textId="77777777" w:rsidR="00C966AF" w:rsidRPr="00C966AF" w:rsidRDefault="00C966AF" w:rsidP="00C966AF">
      <w:pPr>
        <w:spacing w:line="480" w:lineRule="auto"/>
        <w:rPr>
          <w:rFonts w:ascii="Arial" w:hAnsi="Arial" w:cs="Arial"/>
        </w:rPr>
      </w:pPr>
    </w:p>
    <w:p w14:paraId="5733951F" w14:textId="77777777" w:rsidR="00C966AF" w:rsidRPr="00C966AF" w:rsidRDefault="00C966AF" w:rsidP="00C966AF">
      <w:pPr>
        <w:spacing w:line="480" w:lineRule="auto"/>
        <w:rPr>
          <w:rFonts w:ascii="Arial" w:hAnsi="Arial" w:cs="Arial"/>
        </w:rPr>
      </w:pPr>
      <w:r w:rsidRPr="00C966AF">
        <w:rPr>
          <w:rFonts w:ascii="Arial" w:hAnsi="Arial" w:cs="Arial"/>
        </w:rPr>
        <w:t>2. Traffic Flow - AI enables efficient routing and platooning, easing congestion and improving traffic flow.</w:t>
      </w:r>
    </w:p>
    <w:p w14:paraId="70ECA9EA" w14:textId="77777777" w:rsidR="00C966AF" w:rsidRPr="00C966AF" w:rsidRDefault="00C966AF" w:rsidP="00C966AF">
      <w:pPr>
        <w:spacing w:line="480" w:lineRule="auto"/>
        <w:rPr>
          <w:rFonts w:ascii="Arial" w:hAnsi="Arial" w:cs="Arial"/>
        </w:rPr>
      </w:pPr>
    </w:p>
    <w:p w14:paraId="423F662D" w14:textId="77777777" w:rsidR="00C966AF" w:rsidRPr="00C966AF" w:rsidRDefault="00C966AF" w:rsidP="00C966AF">
      <w:pPr>
        <w:spacing w:line="480" w:lineRule="auto"/>
        <w:rPr>
          <w:rFonts w:ascii="Arial" w:hAnsi="Arial" w:cs="Arial"/>
        </w:rPr>
      </w:pPr>
      <w:r w:rsidRPr="00C966AF">
        <w:rPr>
          <w:rFonts w:ascii="Arial" w:hAnsi="Arial" w:cs="Arial"/>
        </w:rPr>
        <w:t>3. Accessibility - Autonomous vehicles provide independent mobility for people with physical impairments, the elderly, and the young.</w:t>
      </w:r>
    </w:p>
    <w:p w14:paraId="153FA30B" w14:textId="77777777" w:rsidR="00C966AF" w:rsidRPr="00C966AF" w:rsidRDefault="00C966AF" w:rsidP="00C966AF">
      <w:pPr>
        <w:spacing w:line="480" w:lineRule="auto"/>
        <w:rPr>
          <w:rFonts w:ascii="Arial" w:hAnsi="Arial" w:cs="Arial"/>
        </w:rPr>
      </w:pPr>
    </w:p>
    <w:p w14:paraId="455E968B" w14:textId="77777777" w:rsidR="00C966AF" w:rsidRPr="00C966AF" w:rsidRDefault="00C966AF" w:rsidP="00C966AF">
      <w:pPr>
        <w:spacing w:line="480" w:lineRule="auto"/>
        <w:rPr>
          <w:rFonts w:ascii="Arial" w:hAnsi="Arial" w:cs="Arial"/>
        </w:rPr>
      </w:pPr>
      <w:r w:rsidRPr="00C966AF">
        <w:rPr>
          <w:rFonts w:ascii="Arial" w:hAnsi="Arial" w:cs="Arial"/>
        </w:rPr>
        <w:lastRenderedPageBreak/>
        <w:t>4. Energy Savings - Optimized driving reduces fuel consumption and emissions, contributing to environmental sustainability.</w:t>
      </w:r>
    </w:p>
    <w:p w14:paraId="58C21927" w14:textId="77777777" w:rsidR="00C966AF" w:rsidRPr="00C966AF" w:rsidRDefault="00C966AF" w:rsidP="00C966AF">
      <w:pPr>
        <w:spacing w:line="480" w:lineRule="auto"/>
        <w:rPr>
          <w:rFonts w:ascii="Arial" w:hAnsi="Arial" w:cs="Arial"/>
        </w:rPr>
      </w:pPr>
    </w:p>
    <w:p w14:paraId="294BD206" w14:textId="77777777" w:rsidR="00C966AF" w:rsidRPr="00C966AF" w:rsidRDefault="00C966AF" w:rsidP="00C966AF">
      <w:pPr>
        <w:spacing w:line="480" w:lineRule="auto"/>
        <w:rPr>
          <w:rFonts w:ascii="Arial" w:hAnsi="Arial" w:cs="Arial"/>
        </w:rPr>
      </w:pPr>
      <w:r w:rsidRPr="00C966AF">
        <w:rPr>
          <w:rFonts w:ascii="Arial" w:hAnsi="Arial" w:cs="Arial"/>
        </w:rPr>
        <w:t>5. Productivity and Convenience - Passengers can use travel time productively, and delivery services become more efficient.</w:t>
      </w:r>
    </w:p>
    <w:p w14:paraId="5CC4F663" w14:textId="77777777" w:rsidR="00C966AF" w:rsidRPr="00C966AF" w:rsidRDefault="00C966AF" w:rsidP="00C966AF">
      <w:pPr>
        <w:spacing w:line="480" w:lineRule="auto"/>
        <w:rPr>
          <w:rFonts w:ascii="Arial" w:hAnsi="Arial" w:cs="Arial"/>
        </w:rPr>
      </w:pPr>
    </w:p>
    <w:p w14:paraId="0B2D1560" w14:textId="77777777" w:rsidR="00C966AF" w:rsidRPr="00C966AF" w:rsidRDefault="00C966AF" w:rsidP="00C966AF">
      <w:pPr>
        <w:spacing w:line="480" w:lineRule="auto"/>
        <w:rPr>
          <w:rFonts w:ascii="Arial" w:hAnsi="Arial" w:cs="Arial"/>
        </w:rPr>
      </w:pPr>
      <w:r w:rsidRPr="00C966AF">
        <w:rPr>
          <w:rFonts w:ascii="Arial" w:hAnsi="Arial" w:cs="Arial"/>
        </w:rPr>
        <w:t>Technological Advancements</w:t>
      </w:r>
    </w:p>
    <w:p w14:paraId="5B99BC72" w14:textId="77777777" w:rsidR="00C966AF" w:rsidRPr="00C966AF" w:rsidRDefault="00C966AF" w:rsidP="00C966AF">
      <w:pPr>
        <w:spacing w:line="480" w:lineRule="auto"/>
        <w:rPr>
          <w:rFonts w:ascii="Arial" w:hAnsi="Arial" w:cs="Arial"/>
        </w:rPr>
      </w:pPr>
    </w:p>
    <w:p w14:paraId="33DF4093" w14:textId="77777777" w:rsidR="00C966AF" w:rsidRPr="00C966AF" w:rsidRDefault="00C966AF" w:rsidP="00C966AF">
      <w:pPr>
        <w:spacing w:line="480" w:lineRule="auto"/>
        <w:rPr>
          <w:rFonts w:ascii="Arial" w:hAnsi="Arial" w:cs="Arial"/>
        </w:rPr>
      </w:pPr>
      <w:r w:rsidRPr="00C966AF">
        <w:rPr>
          <w:rFonts w:ascii="Arial" w:hAnsi="Arial" w:cs="Arial"/>
        </w:rPr>
        <w:t>1. Sharper Perception and Decision-Making - AI algorithms are becoming more adept at understanding environments with advanced sensors and robust machine learning techniques.</w:t>
      </w:r>
    </w:p>
    <w:p w14:paraId="16BD151B" w14:textId="77777777" w:rsidR="00C966AF" w:rsidRPr="00C966AF" w:rsidRDefault="00C966AF" w:rsidP="00C966AF">
      <w:pPr>
        <w:spacing w:line="480" w:lineRule="auto"/>
        <w:rPr>
          <w:rFonts w:ascii="Arial" w:hAnsi="Arial" w:cs="Arial"/>
        </w:rPr>
      </w:pPr>
    </w:p>
    <w:p w14:paraId="6EDF6E25" w14:textId="77777777" w:rsidR="00C966AF" w:rsidRPr="00C966AF" w:rsidRDefault="00C966AF" w:rsidP="00C966AF">
      <w:pPr>
        <w:spacing w:line="480" w:lineRule="auto"/>
        <w:rPr>
          <w:rFonts w:ascii="Arial" w:hAnsi="Arial" w:cs="Arial"/>
        </w:rPr>
      </w:pPr>
      <w:r w:rsidRPr="00C966AF">
        <w:rPr>
          <w:rFonts w:ascii="Arial" w:hAnsi="Arial" w:cs="Arial"/>
        </w:rPr>
        <w:t>2. Faster, More Autonomous Operation - Edge computing enables on-board AI processing for quicker decisions and greater independence from cloud-based systems.</w:t>
      </w:r>
    </w:p>
    <w:p w14:paraId="0C916A45" w14:textId="77777777" w:rsidR="00C966AF" w:rsidRPr="00C966AF" w:rsidRDefault="00C966AF" w:rsidP="00C966AF">
      <w:pPr>
        <w:spacing w:line="480" w:lineRule="auto"/>
        <w:rPr>
          <w:rFonts w:ascii="Arial" w:hAnsi="Arial" w:cs="Arial"/>
        </w:rPr>
      </w:pPr>
    </w:p>
    <w:p w14:paraId="41A6910A" w14:textId="77777777" w:rsidR="00C966AF" w:rsidRPr="00C966AF" w:rsidRDefault="00C966AF" w:rsidP="00C966AF">
      <w:pPr>
        <w:spacing w:line="480" w:lineRule="auto"/>
        <w:rPr>
          <w:rFonts w:ascii="Arial" w:hAnsi="Arial" w:cs="Arial"/>
        </w:rPr>
      </w:pPr>
      <w:r w:rsidRPr="00C966AF">
        <w:rPr>
          <w:rFonts w:ascii="Arial" w:hAnsi="Arial" w:cs="Arial"/>
        </w:rPr>
        <w:t>3. Enhanced Safety and Reliability - Redundant systems and rigorous fail-safe mechanisms prioritize safety above all else.</w:t>
      </w:r>
    </w:p>
    <w:p w14:paraId="2E16FA69" w14:textId="77777777" w:rsidR="00C966AF" w:rsidRPr="00C966AF" w:rsidRDefault="00C966AF" w:rsidP="00C966AF">
      <w:pPr>
        <w:spacing w:line="480" w:lineRule="auto"/>
        <w:rPr>
          <w:rFonts w:ascii="Arial" w:hAnsi="Arial" w:cs="Arial"/>
        </w:rPr>
      </w:pPr>
    </w:p>
    <w:p w14:paraId="42915673" w14:textId="77777777" w:rsidR="00C966AF" w:rsidRPr="00C966AF" w:rsidRDefault="00C966AF" w:rsidP="00C966AF">
      <w:pPr>
        <w:spacing w:line="480" w:lineRule="auto"/>
        <w:rPr>
          <w:rFonts w:ascii="Arial" w:hAnsi="Arial" w:cs="Arial"/>
        </w:rPr>
      </w:pPr>
      <w:r w:rsidRPr="00C966AF">
        <w:rPr>
          <w:rFonts w:ascii="Arial" w:hAnsi="Arial" w:cs="Arial"/>
        </w:rPr>
        <w:t>Education and Career Opportunities</w:t>
      </w:r>
    </w:p>
    <w:p w14:paraId="5CAE5E7B" w14:textId="77777777" w:rsidR="00C966AF" w:rsidRPr="00C966AF" w:rsidRDefault="00C966AF" w:rsidP="00C966AF">
      <w:pPr>
        <w:spacing w:line="480" w:lineRule="auto"/>
        <w:rPr>
          <w:rFonts w:ascii="Arial" w:hAnsi="Arial" w:cs="Arial"/>
        </w:rPr>
      </w:pPr>
    </w:p>
    <w:p w14:paraId="286B7352" w14:textId="77777777" w:rsidR="00C966AF" w:rsidRPr="00C966AF" w:rsidRDefault="00C966AF" w:rsidP="00C966AF">
      <w:pPr>
        <w:spacing w:line="480" w:lineRule="auto"/>
        <w:rPr>
          <w:rFonts w:ascii="Arial" w:hAnsi="Arial" w:cs="Arial"/>
        </w:rPr>
      </w:pPr>
      <w:r w:rsidRPr="00C966AF">
        <w:rPr>
          <w:rFonts w:ascii="Arial" w:hAnsi="Arial" w:cs="Arial"/>
        </w:rPr>
        <w:lastRenderedPageBreak/>
        <w:t>1. Surging Demand for AI Expertise - Specialized courses and degrees in autonomous vehicle technology will cater to the growing need for professionals in AI, robotics, and self-driving car technologies.</w:t>
      </w:r>
    </w:p>
    <w:p w14:paraId="3D33D413" w14:textId="77777777" w:rsidR="00C966AF" w:rsidRPr="00C966AF" w:rsidRDefault="00C966AF" w:rsidP="00C966AF">
      <w:pPr>
        <w:spacing w:line="480" w:lineRule="auto"/>
        <w:rPr>
          <w:rFonts w:ascii="Arial" w:hAnsi="Arial" w:cs="Arial"/>
        </w:rPr>
      </w:pPr>
    </w:p>
    <w:p w14:paraId="085BBB17" w14:textId="77777777" w:rsidR="00C966AF" w:rsidRPr="00C966AF" w:rsidRDefault="00C966AF" w:rsidP="00C966AF">
      <w:pPr>
        <w:spacing w:line="480" w:lineRule="auto"/>
        <w:rPr>
          <w:rFonts w:ascii="Arial" w:hAnsi="Arial" w:cs="Arial"/>
        </w:rPr>
      </w:pPr>
      <w:r w:rsidRPr="00C966AF">
        <w:rPr>
          <w:rFonts w:ascii="Arial" w:hAnsi="Arial" w:cs="Arial"/>
        </w:rPr>
        <w:t>2. Interdisciplinary Skills - Professionals with cross-functional skills bridging AI, robotics, and transportation will be highly sought after.</w:t>
      </w:r>
    </w:p>
    <w:p w14:paraId="42252132" w14:textId="77777777" w:rsidR="00C966AF" w:rsidRPr="00C966AF" w:rsidRDefault="00C966AF" w:rsidP="00C966AF">
      <w:pPr>
        <w:spacing w:line="480" w:lineRule="auto"/>
        <w:rPr>
          <w:rFonts w:ascii="Arial" w:hAnsi="Arial" w:cs="Arial"/>
        </w:rPr>
      </w:pPr>
    </w:p>
    <w:p w14:paraId="25774BB7" w14:textId="77777777" w:rsidR="00C966AF" w:rsidRPr="00C966AF" w:rsidRDefault="00C966AF" w:rsidP="00C966AF">
      <w:pPr>
        <w:spacing w:line="480" w:lineRule="auto"/>
        <w:rPr>
          <w:rFonts w:ascii="Arial" w:hAnsi="Arial" w:cs="Arial"/>
        </w:rPr>
      </w:pPr>
      <w:r w:rsidRPr="00C966AF">
        <w:rPr>
          <w:rFonts w:ascii="Arial" w:hAnsi="Arial" w:cs="Arial"/>
        </w:rPr>
        <w:t>3. New Career Paths - Expertise in ethical considerations, safety audits, and regulatory compliance will be crucial as self-driving cars become widespread.</w:t>
      </w:r>
    </w:p>
    <w:p w14:paraId="6CA06912" w14:textId="77777777" w:rsidR="00C966AF" w:rsidRPr="00C966AF" w:rsidRDefault="00C966AF" w:rsidP="00C966AF">
      <w:pPr>
        <w:spacing w:line="480" w:lineRule="auto"/>
        <w:rPr>
          <w:rFonts w:ascii="Arial" w:hAnsi="Arial" w:cs="Arial"/>
        </w:rPr>
      </w:pPr>
    </w:p>
    <w:p w14:paraId="60EBBD37" w14:textId="77777777" w:rsidR="00C966AF" w:rsidRPr="00C966AF" w:rsidRDefault="00C966AF" w:rsidP="00C966AF">
      <w:pPr>
        <w:spacing w:line="480" w:lineRule="auto"/>
        <w:rPr>
          <w:rFonts w:ascii="Arial" w:hAnsi="Arial" w:cs="Arial"/>
        </w:rPr>
      </w:pPr>
      <w:r w:rsidRPr="00C966AF">
        <w:rPr>
          <w:rFonts w:ascii="Arial" w:hAnsi="Arial" w:cs="Arial"/>
        </w:rPr>
        <w:t>Regulatory Landscape</w:t>
      </w:r>
    </w:p>
    <w:p w14:paraId="4EC6D38D" w14:textId="77777777" w:rsidR="00C966AF" w:rsidRPr="00C966AF" w:rsidRDefault="00C966AF" w:rsidP="00C966AF">
      <w:pPr>
        <w:spacing w:line="480" w:lineRule="auto"/>
        <w:rPr>
          <w:rFonts w:ascii="Arial" w:hAnsi="Arial" w:cs="Arial"/>
        </w:rPr>
      </w:pPr>
    </w:p>
    <w:p w14:paraId="3CAEA9A1" w14:textId="77777777" w:rsidR="00C966AF" w:rsidRPr="00C966AF" w:rsidRDefault="00C966AF" w:rsidP="00C966AF">
      <w:pPr>
        <w:spacing w:line="480" w:lineRule="auto"/>
        <w:rPr>
          <w:rFonts w:ascii="Arial" w:hAnsi="Arial" w:cs="Arial"/>
        </w:rPr>
      </w:pPr>
      <w:r w:rsidRPr="00C966AF">
        <w:rPr>
          <w:rFonts w:ascii="Arial" w:hAnsi="Arial" w:cs="Arial"/>
        </w:rPr>
        <w:t>1. Standardized Safety Guidelines - Governments will establish common frameworks for performance and safety, building public trust and ensuring industry coherence.</w:t>
      </w:r>
    </w:p>
    <w:p w14:paraId="13AE646D" w14:textId="77777777" w:rsidR="00C966AF" w:rsidRPr="00C966AF" w:rsidRDefault="00C966AF" w:rsidP="00C966AF">
      <w:pPr>
        <w:spacing w:line="480" w:lineRule="auto"/>
        <w:rPr>
          <w:rFonts w:ascii="Arial" w:hAnsi="Arial" w:cs="Arial"/>
        </w:rPr>
      </w:pPr>
    </w:p>
    <w:p w14:paraId="244F6265" w14:textId="77777777" w:rsidR="00C966AF" w:rsidRPr="00C966AF" w:rsidRDefault="00C966AF" w:rsidP="00C966AF">
      <w:pPr>
        <w:spacing w:line="480" w:lineRule="auto"/>
        <w:rPr>
          <w:rFonts w:ascii="Arial" w:hAnsi="Arial" w:cs="Arial"/>
        </w:rPr>
      </w:pPr>
      <w:r w:rsidRPr="00C966AF">
        <w:rPr>
          <w:rFonts w:ascii="Arial" w:hAnsi="Arial" w:cs="Arial"/>
        </w:rPr>
        <w:t>2. Stringent Testing and Validation - Autonomous systems will undergo rigorous testing before deployment, guaranteeing reliability and safety standards.</w:t>
      </w:r>
    </w:p>
    <w:p w14:paraId="147E8A65" w14:textId="77777777" w:rsidR="00C966AF" w:rsidRPr="00C966AF" w:rsidRDefault="00C966AF" w:rsidP="00C966AF">
      <w:pPr>
        <w:spacing w:line="480" w:lineRule="auto"/>
        <w:rPr>
          <w:rFonts w:ascii="Arial" w:hAnsi="Arial" w:cs="Arial"/>
        </w:rPr>
      </w:pPr>
    </w:p>
    <w:p w14:paraId="55900607" w14:textId="77777777" w:rsidR="00C966AF" w:rsidRPr="00C966AF" w:rsidRDefault="00C966AF" w:rsidP="00C966AF">
      <w:pPr>
        <w:spacing w:line="480" w:lineRule="auto"/>
        <w:rPr>
          <w:rFonts w:ascii="Arial" w:hAnsi="Arial" w:cs="Arial"/>
        </w:rPr>
      </w:pPr>
      <w:r w:rsidRPr="00C966AF">
        <w:rPr>
          <w:rFonts w:ascii="Arial" w:hAnsi="Arial" w:cs="Arial"/>
        </w:rPr>
        <w:lastRenderedPageBreak/>
        <w:t>3. Data Privacy and Security Safeguards - Laws and regulations will address data privacy and cybersecurity concerns, protecting personal information and mitigating cyberattacks.</w:t>
      </w:r>
    </w:p>
    <w:p w14:paraId="1144235F" w14:textId="77777777" w:rsidR="00C966AF" w:rsidRPr="00C966AF" w:rsidRDefault="00C966AF" w:rsidP="00C966AF">
      <w:pPr>
        <w:spacing w:line="480" w:lineRule="auto"/>
        <w:rPr>
          <w:rFonts w:ascii="Arial" w:hAnsi="Arial" w:cs="Arial"/>
        </w:rPr>
      </w:pPr>
    </w:p>
    <w:p w14:paraId="7E0DAB68" w14:textId="77777777" w:rsidR="00C966AF" w:rsidRPr="00C966AF" w:rsidRDefault="00C966AF" w:rsidP="00C966AF">
      <w:pPr>
        <w:spacing w:line="480" w:lineRule="auto"/>
        <w:rPr>
          <w:rFonts w:ascii="Arial" w:hAnsi="Arial" w:cs="Arial"/>
        </w:rPr>
      </w:pPr>
      <w:r w:rsidRPr="00C966AF">
        <w:rPr>
          <w:rFonts w:ascii="Arial" w:hAnsi="Arial" w:cs="Arial"/>
        </w:rPr>
        <w:t>4. Ethical and Liability Frameworks - Clearly defined legal frameworks will address ethical decision-making and determine liability in situations involving self-driving cars.</w:t>
      </w:r>
    </w:p>
    <w:p w14:paraId="6D75A1F3" w14:textId="77777777" w:rsidR="00C966AF" w:rsidRPr="00C966AF" w:rsidRDefault="00C966AF" w:rsidP="00C966AF">
      <w:pPr>
        <w:spacing w:line="480" w:lineRule="auto"/>
        <w:rPr>
          <w:rFonts w:ascii="Arial" w:hAnsi="Arial" w:cs="Arial"/>
        </w:rPr>
      </w:pPr>
    </w:p>
    <w:p w14:paraId="54D2DA24" w14:textId="77777777" w:rsidR="00C966AF" w:rsidRPr="00C966AF" w:rsidRDefault="00C966AF" w:rsidP="00C966AF">
      <w:pPr>
        <w:spacing w:line="480" w:lineRule="auto"/>
        <w:rPr>
          <w:rFonts w:ascii="Arial" w:hAnsi="Arial" w:cs="Arial"/>
        </w:rPr>
      </w:pPr>
      <w:r w:rsidRPr="00C966AF">
        <w:rPr>
          <w:rFonts w:ascii="Arial" w:hAnsi="Arial" w:cs="Arial"/>
        </w:rPr>
        <w:t>Operational Design Domains (ODDs)</w:t>
      </w:r>
    </w:p>
    <w:p w14:paraId="38078274" w14:textId="77777777" w:rsidR="00C966AF" w:rsidRPr="00C966AF" w:rsidRDefault="00C966AF" w:rsidP="00C966AF">
      <w:pPr>
        <w:spacing w:line="480" w:lineRule="auto"/>
        <w:rPr>
          <w:rFonts w:ascii="Arial" w:hAnsi="Arial" w:cs="Arial"/>
        </w:rPr>
      </w:pPr>
    </w:p>
    <w:p w14:paraId="13245AC9" w14:textId="77777777" w:rsidR="00C966AF" w:rsidRPr="00C966AF" w:rsidRDefault="00C966AF" w:rsidP="00C966AF">
      <w:pPr>
        <w:spacing w:line="480" w:lineRule="auto"/>
        <w:rPr>
          <w:rFonts w:ascii="Arial" w:hAnsi="Arial" w:cs="Arial"/>
        </w:rPr>
      </w:pPr>
      <w:r w:rsidRPr="00C966AF">
        <w:rPr>
          <w:rFonts w:ascii="Arial" w:hAnsi="Arial" w:cs="Arial"/>
        </w:rPr>
        <w:t>The evolution of Operational Design Domains (ODDs) across various vehicle types and geographical locations illustrates the diverse capabilities and applications of autonomous vehicles. Examples include:</w:t>
      </w:r>
    </w:p>
    <w:p w14:paraId="74BB7ECC" w14:textId="77777777" w:rsidR="00C966AF" w:rsidRPr="00C966AF" w:rsidRDefault="00C966AF" w:rsidP="00C966AF">
      <w:pPr>
        <w:spacing w:line="480" w:lineRule="auto"/>
        <w:rPr>
          <w:rFonts w:ascii="Arial" w:hAnsi="Arial" w:cs="Arial"/>
        </w:rPr>
      </w:pPr>
    </w:p>
    <w:p w14:paraId="57FC57A3" w14:textId="77777777" w:rsidR="00C966AF" w:rsidRPr="00C966AF" w:rsidRDefault="00C966AF" w:rsidP="00C966AF">
      <w:pPr>
        <w:spacing w:line="480" w:lineRule="auto"/>
        <w:rPr>
          <w:rFonts w:ascii="Arial" w:hAnsi="Arial" w:cs="Arial"/>
        </w:rPr>
      </w:pPr>
      <w:r w:rsidRPr="00C966AF">
        <w:rPr>
          <w:rFonts w:ascii="Arial" w:hAnsi="Arial" w:cs="Arial"/>
        </w:rPr>
        <w:t>1. Waymo Driver - Handles a wide range of weather conditions, city streets, and highway driving with specific limitations.</w:t>
      </w:r>
    </w:p>
    <w:p w14:paraId="06BAE80D" w14:textId="77777777" w:rsidR="00C966AF" w:rsidRPr="00C966AF" w:rsidRDefault="00C966AF" w:rsidP="00C966AF">
      <w:pPr>
        <w:spacing w:line="480" w:lineRule="auto"/>
        <w:rPr>
          <w:rFonts w:ascii="Arial" w:hAnsi="Arial" w:cs="Arial"/>
        </w:rPr>
      </w:pPr>
    </w:p>
    <w:p w14:paraId="4B64FA69" w14:textId="77777777" w:rsidR="00C966AF" w:rsidRPr="00C966AF" w:rsidRDefault="00C966AF" w:rsidP="00C966AF">
      <w:pPr>
        <w:spacing w:line="480" w:lineRule="auto"/>
        <w:rPr>
          <w:rFonts w:ascii="Arial" w:hAnsi="Arial" w:cs="Arial"/>
        </w:rPr>
      </w:pPr>
      <w:r w:rsidRPr="00C966AF">
        <w:rPr>
          <w:rFonts w:ascii="Arial" w:hAnsi="Arial" w:cs="Arial"/>
        </w:rPr>
        <w:t>2. Tesla Autopilot - Primarily for highway driving with lane markings, under driver supervision, and within specific speed ranges.</w:t>
      </w:r>
    </w:p>
    <w:p w14:paraId="7BE7771E" w14:textId="77777777" w:rsidR="00C966AF" w:rsidRPr="00C966AF" w:rsidRDefault="00C966AF" w:rsidP="00C966AF">
      <w:pPr>
        <w:spacing w:line="480" w:lineRule="auto"/>
        <w:rPr>
          <w:rFonts w:ascii="Arial" w:hAnsi="Arial" w:cs="Arial"/>
        </w:rPr>
      </w:pPr>
    </w:p>
    <w:p w14:paraId="79D1A617" w14:textId="77777777" w:rsidR="00C966AF" w:rsidRPr="00C966AF" w:rsidRDefault="00C966AF" w:rsidP="00C966AF">
      <w:pPr>
        <w:spacing w:line="480" w:lineRule="auto"/>
        <w:rPr>
          <w:rFonts w:ascii="Arial" w:hAnsi="Arial" w:cs="Arial"/>
        </w:rPr>
      </w:pPr>
      <w:r w:rsidRPr="00C966AF">
        <w:rPr>
          <w:rFonts w:ascii="Arial" w:hAnsi="Arial" w:cs="Arial"/>
        </w:rPr>
        <w:lastRenderedPageBreak/>
        <w:t>3. Mobileye Cruise AV - Operates in sunny and dry weather, on highways with clearly marked lanes, and at speeds below 45 mph.</w:t>
      </w:r>
    </w:p>
    <w:p w14:paraId="7ADDCBA5" w14:textId="77777777" w:rsidR="00C966AF" w:rsidRPr="00C966AF" w:rsidRDefault="00C966AF" w:rsidP="00C966AF">
      <w:pPr>
        <w:spacing w:line="480" w:lineRule="auto"/>
        <w:rPr>
          <w:rFonts w:ascii="Arial" w:hAnsi="Arial" w:cs="Arial"/>
        </w:rPr>
      </w:pPr>
    </w:p>
    <w:p w14:paraId="29DA6C8F" w14:textId="77777777" w:rsidR="00C966AF" w:rsidRPr="00C966AF" w:rsidRDefault="00C966AF" w:rsidP="00C966AF">
      <w:pPr>
        <w:spacing w:line="480" w:lineRule="auto"/>
        <w:rPr>
          <w:rFonts w:ascii="Arial" w:hAnsi="Arial" w:cs="Arial"/>
        </w:rPr>
      </w:pPr>
      <w:r w:rsidRPr="00C966AF">
        <w:rPr>
          <w:rFonts w:ascii="Arial" w:hAnsi="Arial" w:cs="Arial"/>
        </w:rPr>
        <w:t>4. Aurora and Waymo via - Capable of handling light rain/snow, variable lighting, multi-lane highways, rural roads, and dynamic route planning.</w:t>
      </w:r>
    </w:p>
    <w:p w14:paraId="3B8367EA" w14:textId="77777777" w:rsidR="00C966AF" w:rsidRPr="00C966AF" w:rsidRDefault="00C966AF" w:rsidP="00C966AF">
      <w:pPr>
        <w:spacing w:line="480" w:lineRule="auto"/>
        <w:rPr>
          <w:rFonts w:ascii="Arial" w:hAnsi="Arial" w:cs="Arial"/>
        </w:rPr>
      </w:pPr>
    </w:p>
    <w:p w14:paraId="3B365E2A" w14:textId="77777777" w:rsidR="00C966AF" w:rsidRPr="00C966AF" w:rsidRDefault="00C966AF" w:rsidP="00C966AF">
      <w:pPr>
        <w:spacing w:line="480" w:lineRule="auto"/>
        <w:rPr>
          <w:rFonts w:ascii="Arial" w:hAnsi="Arial" w:cs="Arial"/>
        </w:rPr>
      </w:pPr>
      <w:r w:rsidRPr="00C966AF">
        <w:rPr>
          <w:rFonts w:ascii="Arial" w:hAnsi="Arial" w:cs="Arial"/>
        </w:rPr>
        <w:t xml:space="preserve">5. </w:t>
      </w:r>
      <w:proofErr w:type="spellStart"/>
      <w:r w:rsidRPr="00C966AF">
        <w:rPr>
          <w:rFonts w:ascii="Arial" w:hAnsi="Arial" w:cs="Arial"/>
        </w:rPr>
        <w:t>TuSimple</w:t>
      </w:r>
      <w:proofErr w:type="spellEnd"/>
      <w:r w:rsidRPr="00C966AF">
        <w:rPr>
          <w:rFonts w:ascii="Arial" w:hAnsi="Arial" w:cs="Arial"/>
        </w:rPr>
        <w:t xml:space="preserve"> and Embark Trucks - Designed for sunny, dry weather, clear visibility, and limited-access highways with specific operational parameters.</w:t>
      </w:r>
    </w:p>
    <w:p w14:paraId="2FC74926" w14:textId="77777777" w:rsidR="00C966AF" w:rsidRPr="00C966AF" w:rsidRDefault="00C966AF" w:rsidP="00C966AF">
      <w:pPr>
        <w:spacing w:line="480" w:lineRule="auto"/>
        <w:rPr>
          <w:rFonts w:ascii="Arial" w:hAnsi="Arial" w:cs="Arial"/>
        </w:rPr>
      </w:pPr>
    </w:p>
    <w:p w14:paraId="0B4E131F" w14:textId="77777777" w:rsidR="00C966AF" w:rsidRPr="00C966AF" w:rsidRDefault="00C966AF" w:rsidP="00C966AF">
      <w:pPr>
        <w:spacing w:line="480" w:lineRule="auto"/>
        <w:rPr>
          <w:rFonts w:ascii="Arial" w:hAnsi="Arial" w:cs="Arial"/>
        </w:rPr>
      </w:pPr>
      <w:r w:rsidRPr="00C966AF">
        <w:rPr>
          <w:rFonts w:ascii="Arial" w:hAnsi="Arial" w:cs="Arial"/>
        </w:rPr>
        <w:t xml:space="preserve">6. Pony.ai and </w:t>
      </w:r>
      <w:proofErr w:type="spellStart"/>
      <w:r w:rsidRPr="00C966AF">
        <w:rPr>
          <w:rFonts w:ascii="Arial" w:hAnsi="Arial" w:cs="Arial"/>
        </w:rPr>
        <w:t>Einride</w:t>
      </w:r>
      <w:proofErr w:type="spellEnd"/>
      <w:r w:rsidRPr="00C966AF">
        <w:rPr>
          <w:rFonts w:ascii="Arial" w:hAnsi="Arial" w:cs="Arial"/>
        </w:rPr>
        <w:t xml:space="preserve"> - Operates in diverse weather conditions, complex urban environments, and geo-fenced delivery zones.</w:t>
      </w:r>
    </w:p>
    <w:p w14:paraId="4D403758" w14:textId="77777777" w:rsidR="00C966AF" w:rsidRPr="00C966AF" w:rsidRDefault="00C966AF" w:rsidP="00C966AF">
      <w:pPr>
        <w:spacing w:line="480" w:lineRule="auto"/>
        <w:rPr>
          <w:rFonts w:ascii="Arial" w:hAnsi="Arial" w:cs="Arial"/>
        </w:rPr>
      </w:pPr>
    </w:p>
    <w:p w14:paraId="339815D1" w14:textId="77777777" w:rsidR="00C966AF" w:rsidRPr="00C966AF" w:rsidRDefault="00C966AF" w:rsidP="00C966AF">
      <w:pPr>
        <w:spacing w:line="480" w:lineRule="auto"/>
        <w:rPr>
          <w:rFonts w:ascii="Arial" w:hAnsi="Arial" w:cs="Arial"/>
        </w:rPr>
      </w:pPr>
      <w:r w:rsidRPr="00C966AF">
        <w:rPr>
          <w:rFonts w:ascii="Arial" w:hAnsi="Arial" w:cs="Arial"/>
        </w:rPr>
        <w:t>7. Komatsu Autonomous Haul Trucks - Tailored for harsh weather conditions, unpaved roads, and autonomous operation with remote monitoring.</w:t>
      </w:r>
    </w:p>
    <w:p w14:paraId="6C89CD83" w14:textId="77777777" w:rsidR="00C966AF" w:rsidRPr="00C966AF" w:rsidRDefault="00C966AF" w:rsidP="00C966AF">
      <w:pPr>
        <w:spacing w:line="480" w:lineRule="auto"/>
        <w:rPr>
          <w:rFonts w:ascii="Arial" w:hAnsi="Arial" w:cs="Arial"/>
        </w:rPr>
      </w:pPr>
    </w:p>
    <w:p w14:paraId="7D9E0B94" w14:textId="77777777" w:rsidR="00C966AF" w:rsidRPr="00C966AF" w:rsidRDefault="00C966AF" w:rsidP="00C966AF">
      <w:pPr>
        <w:spacing w:line="480" w:lineRule="auto"/>
        <w:rPr>
          <w:rFonts w:ascii="Arial" w:hAnsi="Arial" w:cs="Arial"/>
        </w:rPr>
      </w:pPr>
      <w:r w:rsidRPr="00C966AF">
        <w:rPr>
          <w:rFonts w:ascii="Arial" w:hAnsi="Arial" w:cs="Arial"/>
        </w:rPr>
        <w:t>8. Baidu Apollo - Operates on highways and city streets in specific zones, designed for passenger transportation and robotaxis.</w:t>
      </w:r>
    </w:p>
    <w:p w14:paraId="332F29AC" w14:textId="77777777" w:rsidR="00C966AF" w:rsidRPr="00C966AF" w:rsidRDefault="00C966AF" w:rsidP="00C966AF">
      <w:pPr>
        <w:spacing w:line="480" w:lineRule="auto"/>
        <w:rPr>
          <w:rFonts w:ascii="Arial" w:hAnsi="Arial" w:cs="Arial"/>
        </w:rPr>
      </w:pPr>
    </w:p>
    <w:p w14:paraId="335E7D88" w14:textId="77777777" w:rsidR="00C966AF" w:rsidRPr="00C966AF" w:rsidRDefault="00C966AF" w:rsidP="00C966AF">
      <w:pPr>
        <w:spacing w:line="480" w:lineRule="auto"/>
        <w:rPr>
          <w:rFonts w:ascii="Arial" w:hAnsi="Arial" w:cs="Arial"/>
        </w:rPr>
      </w:pPr>
      <w:r w:rsidRPr="00C966AF">
        <w:rPr>
          <w:rFonts w:ascii="Arial" w:hAnsi="Arial" w:cs="Arial"/>
        </w:rPr>
        <w:t xml:space="preserve">9. </w:t>
      </w:r>
      <w:proofErr w:type="spellStart"/>
      <w:r w:rsidRPr="00C966AF">
        <w:rPr>
          <w:rFonts w:ascii="Arial" w:hAnsi="Arial" w:cs="Arial"/>
        </w:rPr>
        <w:t>WeRide</w:t>
      </w:r>
      <w:proofErr w:type="spellEnd"/>
      <w:r w:rsidRPr="00C966AF">
        <w:rPr>
          <w:rFonts w:ascii="Arial" w:hAnsi="Arial" w:cs="Arial"/>
        </w:rPr>
        <w:t xml:space="preserve"> - Limited-access highways and urban streets, targeted for robotaxi services and last-mile delivery.</w:t>
      </w:r>
    </w:p>
    <w:p w14:paraId="4B02A046" w14:textId="77777777" w:rsidR="00C966AF" w:rsidRPr="00C966AF" w:rsidRDefault="00C966AF" w:rsidP="00C966AF">
      <w:pPr>
        <w:spacing w:line="480" w:lineRule="auto"/>
        <w:rPr>
          <w:rFonts w:ascii="Arial" w:hAnsi="Arial" w:cs="Arial"/>
        </w:rPr>
      </w:pPr>
    </w:p>
    <w:p w14:paraId="3ECB7D6A" w14:textId="77777777" w:rsidR="00C966AF" w:rsidRPr="00C966AF" w:rsidRDefault="00C966AF" w:rsidP="00C966AF">
      <w:pPr>
        <w:spacing w:line="480" w:lineRule="auto"/>
        <w:rPr>
          <w:rFonts w:ascii="Arial" w:hAnsi="Arial" w:cs="Arial"/>
        </w:rPr>
      </w:pPr>
      <w:r w:rsidRPr="00C966AF">
        <w:rPr>
          <w:rFonts w:ascii="Arial" w:hAnsi="Arial" w:cs="Arial"/>
        </w:rPr>
        <w:t>10. Bosch &amp; Daimler - Focused on highway trucking applications with specific operational scenarios.</w:t>
      </w:r>
    </w:p>
    <w:p w14:paraId="1F971923" w14:textId="77777777" w:rsidR="00C966AF" w:rsidRPr="00C966AF" w:rsidRDefault="00C966AF" w:rsidP="00C966AF">
      <w:pPr>
        <w:spacing w:line="480" w:lineRule="auto"/>
        <w:rPr>
          <w:rFonts w:ascii="Arial" w:hAnsi="Arial" w:cs="Arial"/>
        </w:rPr>
      </w:pPr>
    </w:p>
    <w:p w14:paraId="02AC0E17" w14:textId="77777777" w:rsidR="00C966AF" w:rsidRDefault="00C966AF" w:rsidP="00C966AF">
      <w:pPr>
        <w:spacing w:line="480" w:lineRule="auto"/>
        <w:rPr>
          <w:rFonts w:ascii="Arial" w:hAnsi="Arial" w:cs="Arial"/>
        </w:rPr>
      </w:pPr>
      <w:r w:rsidRPr="00C966AF">
        <w:rPr>
          <w:rFonts w:ascii="Arial" w:hAnsi="Arial" w:cs="Arial"/>
        </w:rPr>
        <w:t>11. Volvo Trucks - Tailored for autonomous mining and quarry operations with high precision and remote monitoring.</w:t>
      </w:r>
    </w:p>
    <w:p w14:paraId="5F294CC0" w14:textId="77777777" w:rsidR="006209E9" w:rsidRDefault="006209E9" w:rsidP="00C966AF">
      <w:pPr>
        <w:spacing w:line="480" w:lineRule="auto"/>
        <w:rPr>
          <w:rFonts w:ascii="Arial" w:hAnsi="Arial" w:cs="Arial"/>
        </w:rPr>
      </w:pPr>
    </w:p>
    <w:p w14:paraId="100E79E6" w14:textId="073CAD7B" w:rsidR="006209E9" w:rsidRDefault="006209E9" w:rsidP="00C966AF">
      <w:pPr>
        <w:spacing w:line="480" w:lineRule="auto"/>
        <w:rPr>
          <w:rFonts w:ascii="Arial" w:hAnsi="Arial" w:cs="Arial"/>
          <w:b/>
          <w:bCs/>
          <w:sz w:val="28"/>
          <w:szCs w:val="28"/>
        </w:rPr>
      </w:pPr>
      <w:r>
        <w:rPr>
          <w:rFonts w:ascii="Arial" w:hAnsi="Arial" w:cs="Arial"/>
          <w:b/>
          <w:bCs/>
          <w:sz w:val="28"/>
          <w:szCs w:val="28"/>
        </w:rPr>
        <w:t>Literature Review</w:t>
      </w:r>
    </w:p>
    <w:p w14:paraId="45B7F8E2" w14:textId="7054691B" w:rsidR="00BA71AB" w:rsidRPr="00BA71AB" w:rsidRDefault="00BA71AB" w:rsidP="00C966AF">
      <w:pPr>
        <w:spacing w:line="480" w:lineRule="auto"/>
        <w:rPr>
          <w:rFonts w:ascii="Arial" w:hAnsi="Arial" w:cs="Arial"/>
        </w:rPr>
      </w:pPr>
      <w:r>
        <w:rPr>
          <w:rFonts w:ascii="Arial" w:hAnsi="Arial" w:cs="Arial"/>
        </w:rPr>
        <w:t xml:space="preserve">The main objective of AV is to </w:t>
      </w:r>
      <w:r w:rsidR="0047734A">
        <w:rPr>
          <w:rFonts w:ascii="Arial" w:hAnsi="Arial" w:cs="Arial"/>
        </w:rPr>
        <w:t xml:space="preserve">making driving decisions without human </w:t>
      </w:r>
      <w:r w:rsidR="00B235E6">
        <w:rPr>
          <w:rFonts w:ascii="Arial" w:hAnsi="Arial" w:cs="Arial"/>
        </w:rPr>
        <w:t>intervention</w:t>
      </w:r>
      <w:r w:rsidR="00EC3304">
        <w:rPr>
          <w:rFonts w:ascii="Arial" w:hAnsi="Arial" w:cs="Arial"/>
        </w:rPr>
        <w:t xml:space="preserve"> under different circumstances</w:t>
      </w:r>
      <w:r w:rsidR="00A2145B">
        <w:rPr>
          <w:rFonts w:ascii="Arial" w:hAnsi="Arial" w:cs="Arial"/>
        </w:rPr>
        <w:t xml:space="preserve">. </w:t>
      </w:r>
      <w:r w:rsidR="00A769D3">
        <w:rPr>
          <w:rFonts w:ascii="Arial" w:hAnsi="Arial" w:cs="Arial"/>
        </w:rPr>
        <w:t xml:space="preserve">Dourado </w:t>
      </w:r>
      <w:r w:rsidR="00C43DC9" w:rsidRPr="00C43DC9">
        <w:rPr>
          <w:rFonts w:ascii="Arial" w:hAnsi="Arial" w:cs="Arial"/>
        </w:rPr>
        <w:t>et al.</w:t>
      </w:r>
      <w:r w:rsidR="00C43DC9">
        <w:rPr>
          <w:rFonts w:ascii="Arial" w:hAnsi="Arial" w:cs="Arial"/>
        </w:rPr>
        <w:t xml:space="preserve">, </w:t>
      </w:r>
      <w:r w:rsidR="009B108E">
        <w:rPr>
          <w:rFonts w:ascii="Arial" w:hAnsi="Arial" w:cs="Arial"/>
        </w:rPr>
        <w:t>2021 suggested a SWOT</w:t>
      </w:r>
      <w:r w:rsidR="00BD5788">
        <w:rPr>
          <w:rFonts w:ascii="Arial" w:hAnsi="Arial" w:cs="Arial"/>
        </w:rPr>
        <w:t>( Strength, Weakness, Opportunities and Threat)</w:t>
      </w:r>
      <w:r w:rsidR="009B108E">
        <w:rPr>
          <w:rFonts w:ascii="Arial" w:hAnsi="Arial" w:cs="Arial"/>
        </w:rPr>
        <w:t xml:space="preserve"> matrix</w:t>
      </w:r>
      <w:r w:rsidR="00BD5788">
        <w:rPr>
          <w:rFonts w:ascii="Arial" w:hAnsi="Arial" w:cs="Arial"/>
        </w:rPr>
        <w:t xml:space="preserve"> for analysis</w:t>
      </w:r>
      <w:r w:rsidR="009D5978">
        <w:rPr>
          <w:rFonts w:ascii="Arial" w:hAnsi="Arial" w:cs="Arial"/>
        </w:rPr>
        <w:t xml:space="preserve"> </w:t>
      </w:r>
      <w:r w:rsidR="00AA6D82">
        <w:rPr>
          <w:rFonts w:ascii="Arial" w:hAnsi="Arial" w:cs="Arial"/>
        </w:rPr>
        <w:t>which considered both</w:t>
      </w:r>
      <w:r w:rsidR="009D5978">
        <w:rPr>
          <w:rFonts w:ascii="Arial" w:hAnsi="Arial" w:cs="Arial"/>
        </w:rPr>
        <w:t xml:space="preserve"> internal factors</w:t>
      </w:r>
      <w:r w:rsidR="00E06D6F">
        <w:rPr>
          <w:rFonts w:ascii="Arial" w:hAnsi="Arial" w:cs="Arial"/>
        </w:rPr>
        <w:t xml:space="preserve"> </w:t>
      </w:r>
      <w:r w:rsidR="00C55154">
        <w:rPr>
          <w:rFonts w:ascii="Arial" w:hAnsi="Arial" w:cs="Arial"/>
        </w:rPr>
        <w:t>(that are controllable by company including</w:t>
      </w:r>
      <w:r w:rsidR="00AA6D82">
        <w:rPr>
          <w:rFonts w:ascii="Arial" w:hAnsi="Arial" w:cs="Arial"/>
        </w:rPr>
        <w:t xml:space="preserve"> organizational, financial</w:t>
      </w:r>
      <w:r w:rsidR="00C55154">
        <w:rPr>
          <w:rFonts w:ascii="Arial" w:hAnsi="Arial" w:cs="Arial"/>
        </w:rPr>
        <w:t>)</w:t>
      </w:r>
      <w:r w:rsidR="00AA6D82">
        <w:rPr>
          <w:rFonts w:ascii="Arial" w:hAnsi="Arial" w:cs="Arial"/>
        </w:rPr>
        <w:t xml:space="preserve"> and external factors</w:t>
      </w:r>
      <w:r w:rsidR="00E06D6F">
        <w:rPr>
          <w:rFonts w:ascii="Arial" w:hAnsi="Arial" w:cs="Arial"/>
        </w:rPr>
        <w:t xml:space="preserve"> (that are not controllable by the company including </w:t>
      </w:r>
      <w:r w:rsidR="00B565E9">
        <w:rPr>
          <w:rFonts w:ascii="Arial" w:hAnsi="Arial" w:cs="Arial"/>
        </w:rPr>
        <w:t>technical, political, legal</w:t>
      </w:r>
      <w:r w:rsidR="00E06D6F">
        <w:rPr>
          <w:rFonts w:ascii="Arial" w:hAnsi="Arial" w:cs="Arial"/>
        </w:rPr>
        <w:t>)</w:t>
      </w:r>
      <w:r w:rsidR="009D571B">
        <w:rPr>
          <w:rFonts w:ascii="Arial" w:hAnsi="Arial" w:cs="Arial"/>
        </w:rPr>
        <w:t>. Based on the SWOT analysis</w:t>
      </w:r>
      <w:r w:rsidR="00DE5CDA">
        <w:rPr>
          <w:rFonts w:ascii="Arial" w:hAnsi="Arial" w:cs="Arial"/>
        </w:rPr>
        <w:t>,</w:t>
      </w:r>
      <w:r w:rsidR="009D571B">
        <w:rPr>
          <w:rFonts w:ascii="Arial" w:hAnsi="Arial" w:cs="Arial"/>
        </w:rPr>
        <w:t xml:space="preserve"> some key differences </w:t>
      </w:r>
      <w:r w:rsidR="00D513F5">
        <w:rPr>
          <w:rFonts w:ascii="Arial" w:hAnsi="Arial" w:cs="Arial"/>
        </w:rPr>
        <w:t>between Tesla and Waymo</w:t>
      </w:r>
    </w:p>
    <w:tbl>
      <w:tblPr>
        <w:tblStyle w:val="TableGrid"/>
        <w:tblW w:w="0" w:type="auto"/>
        <w:tblLook w:val="04A0" w:firstRow="1" w:lastRow="0" w:firstColumn="1" w:lastColumn="0" w:noHBand="0" w:noVBand="1"/>
      </w:tblPr>
      <w:tblGrid>
        <w:gridCol w:w="4675"/>
        <w:gridCol w:w="4675"/>
      </w:tblGrid>
      <w:tr w:rsidR="006161FA" w14:paraId="591970F8" w14:textId="77777777" w:rsidTr="006161FA">
        <w:tc>
          <w:tcPr>
            <w:tcW w:w="4675" w:type="dxa"/>
          </w:tcPr>
          <w:p w14:paraId="5AE21D72" w14:textId="79D499BF" w:rsidR="006161FA" w:rsidRPr="00157FF9" w:rsidRDefault="00157FF9" w:rsidP="00157FF9">
            <w:pPr>
              <w:spacing w:line="480" w:lineRule="auto"/>
              <w:jc w:val="center"/>
              <w:rPr>
                <w:rFonts w:ascii="Arial" w:hAnsi="Arial" w:cs="Arial"/>
                <w:b/>
                <w:bCs/>
              </w:rPr>
            </w:pPr>
            <w:r w:rsidRPr="00157FF9">
              <w:rPr>
                <w:rFonts w:ascii="Arial" w:hAnsi="Arial" w:cs="Arial"/>
                <w:b/>
                <w:bCs/>
              </w:rPr>
              <w:t>Waymo</w:t>
            </w:r>
          </w:p>
        </w:tc>
        <w:tc>
          <w:tcPr>
            <w:tcW w:w="4675" w:type="dxa"/>
          </w:tcPr>
          <w:p w14:paraId="2F9097B9" w14:textId="7C62E476" w:rsidR="006161FA" w:rsidRPr="00DA06E3" w:rsidRDefault="00DA06E3" w:rsidP="00593C35">
            <w:pPr>
              <w:spacing w:line="480" w:lineRule="auto"/>
              <w:jc w:val="center"/>
              <w:rPr>
                <w:rFonts w:ascii="Arial" w:hAnsi="Arial" w:cs="Arial"/>
                <w:b/>
                <w:bCs/>
              </w:rPr>
            </w:pPr>
            <w:r>
              <w:rPr>
                <w:rFonts w:ascii="Arial" w:hAnsi="Arial" w:cs="Arial"/>
                <w:b/>
                <w:bCs/>
              </w:rPr>
              <w:t>Tesla</w:t>
            </w:r>
          </w:p>
        </w:tc>
      </w:tr>
      <w:tr w:rsidR="006161FA" w14:paraId="3629F9BE" w14:textId="77777777" w:rsidTr="006161FA">
        <w:tc>
          <w:tcPr>
            <w:tcW w:w="4675" w:type="dxa"/>
          </w:tcPr>
          <w:p w14:paraId="400FAEFD" w14:textId="66727CFE" w:rsidR="006161FA" w:rsidRPr="00335FC5" w:rsidRDefault="00335FC5" w:rsidP="00335FC5">
            <w:pPr>
              <w:pStyle w:val="ListParagraph"/>
              <w:numPr>
                <w:ilvl w:val="0"/>
                <w:numId w:val="3"/>
              </w:numPr>
              <w:spacing w:line="480" w:lineRule="auto"/>
              <w:rPr>
                <w:rFonts w:ascii="Arial" w:hAnsi="Arial" w:cs="Arial"/>
              </w:rPr>
            </w:pPr>
            <w:r w:rsidRPr="00335FC5">
              <w:rPr>
                <w:rFonts w:ascii="Arial" w:hAnsi="Arial" w:cs="Arial"/>
              </w:rPr>
              <w:t xml:space="preserve">Specializes in software development and simulation-based AI learning. It leverages Alphabet's expertise in data processing and cloud computing to create intelligent AV systems. Waymo </w:t>
            </w:r>
            <w:r w:rsidRPr="00335FC5">
              <w:rPr>
                <w:rFonts w:ascii="Arial" w:hAnsi="Arial" w:cs="Arial"/>
              </w:rPr>
              <w:lastRenderedPageBreak/>
              <w:t>uses LIDAR technology extensively for 3D mapping and object detection</w:t>
            </w:r>
          </w:p>
        </w:tc>
        <w:tc>
          <w:tcPr>
            <w:tcW w:w="4675" w:type="dxa"/>
          </w:tcPr>
          <w:p w14:paraId="34B8F208" w14:textId="789C1F4B" w:rsidR="006161FA" w:rsidRPr="00335FC5" w:rsidRDefault="00335FC5" w:rsidP="00335FC5">
            <w:pPr>
              <w:pStyle w:val="ListParagraph"/>
              <w:numPr>
                <w:ilvl w:val="0"/>
                <w:numId w:val="4"/>
              </w:numPr>
              <w:spacing w:line="480" w:lineRule="auto"/>
              <w:rPr>
                <w:rFonts w:ascii="Arial" w:hAnsi="Arial" w:cs="Arial"/>
              </w:rPr>
            </w:pPr>
            <w:r w:rsidRPr="00335FC5">
              <w:rPr>
                <w:rFonts w:ascii="Arial" w:hAnsi="Arial" w:cs="Arial"/>
              </w:rPr>
              <w:lastRenderedPageBreak/>
              <w:t xml:space="preserve">Focuses on hardware-software integration and real-world data collection through its fleet of vehicles. Tesla avoids LIDAR, relying instead on cameras, radar, and ultrasonic sensors. Its </w:t>
            </w:r>
            <w:r w:rsidRPr="00335FC5">
              <w:rPr>
                <w:rFonts w:ascii="Arial" w:hAnsi="Arial" w:cs="Arial"/>
              </w:rPr>
              <w:lastRenderedPageBreak/>
              <w:t>"shadow mode" collects vast amounts of real-world driving data for AI training</w:t>
            </w:r>
          </w:p>
        </w:tc>
      </w:tr>
      <w:tr w:rsidR="006161FA" w14:paraId="051DCD72" w14:textId="77777777" w:rsidTr="006161FA">
        <w:tc>
          <w:tcPr>
            <w:tcW w:w="4675" w:type="dxa"/>
          </w:tcPr>
          <w:p w14:paraId="035EC9E4" w14:textId="165F6EB6" w:rsidR="006161FA" w:rsidRPr="00335FC5" w:rsidRDefault="00D521C3" w:rsidP="00335FC5">
            <w:pPr>
              <w:pStyle w:val="ListParagraph"/>
              <w:numPr>
                <w:ilvl w:val="0"/>
                <w:numId w:val="4"/>
              </w:numPr>
              <w:spacing w:line="480" w:lineRule="auto"/>
              <w:rPr>
                <w:rFonts w:ascii="Arial" w:hAnsi="Arial" w:cs="Arial"/>
              </w:rPr>
            </w:pPr>
            <w:r w:rsidRPr="00D521C3">
              <w:rPr>
                <w:rFonts w:ascii="Arial" w:hAnsi="Arial" w:cs="Arial"/>
              </w:rPr>
              <w:lastRenderedPageBreak/>
              <w:t>Combines real-world testing with billions of miles in virtual simulations, enabling faster AI learning. However, its real-world test fleet is limited to 600 vehicles</w:t>
            </w:r>
          </w:p>
        </w:tc>
        <w:tc>
          <w:tcPr>
            <w:tcW w:w="4675" w:type="dxa"/>
          </w:tcPr>
          <w:p w14:paraId="6673D777" w14:textId="38E09FA5" w:rsidR="006161FA" w:rsidRPr="003A3007" w:rsidRDefault="008A0131" w:rsidP="008A0131">
            <w:pPr>
              <w:spacing w:line="480" w:lineRule="auto"/>
              <w:rPr>
                <w:rFonts w:ascii="Arial" w:hAnsi="Arial" w:cs="Arial"/>
              </w:rPr>
            </w:pPr>
            <w:r>
              <w:rPr>
                <w:rFonts w:ascii="Arial" w:hAnsi="Arial" w:cs="Arial"/>
              </w:rPr>
              <w:t xml:space="preserve">   </w:t>
            </w:r>
            <w:r w:rsidR="003A3007" w:rsidRPr="003A3007">
              <w:rPr>
                <w:rFonts w:ascii="Arial" w:hAnsi="Arial" w:cs="Arial"/>
              </w:rPr>
              <w:t>2)</w:t>
            </w:r>
            <w:r w:rsidR="003A3007">
              <w:rPr>
                <w:rFonts w:ascii="Arial" w:hAnsi="Arial" w:cs="Arial"/>
              </w:rPr>
              <w:t xml:space="preserve"> </w:t>
            </w:r>
            <w:r w:rsidR="00B62C82">
              <w:rPr>
                <w:rFonts w:ascii="Arial" w:hAnsi="Arial" w:cs="Arial"/>
              </w:rPr>
              <w:t xml:space="preserve"> </w:t>
            </w:r>
            <w:r w:rsidR="003A3007" w:rsidRPr="003A3007">
              <w:rPr>
                <w:rFonts w:ascii="Arial" w:hAnsi="Arial" w:cs="Arial"/>
              </w:rPr>
              <w:t>Leads in real-world data collection with hundreds of thousands of vehicles equipped with semi-autonomous features, providing a significant advantage in big data acquisition</w:t>
            </w:r>
          </w:p>
        </w:tc>
      </w:tr>
      <w:tr w:rsidR="006161FA" w14:paraId="2EE05714" w14:textId="77777777" w:rsidTr="006161FA">
        <w:tc>
          <w:tcPr>
            <w:tcW w:w="4675" w:type="dxa"/>
          </w:tcPr>
          <w:p w14:paraId="635F4064" w14:textId="6D4763C5" w:rsidR="006161FA" w:rsidRPr="00B62C82" w:rsidRDefault="008A0131" w:rsidP="00B62C82">
            <w:pPr>
              <w:pStyle w:val="ListParagraph"/>
              <w:numPr>
                <w:ilvl w:val="0"/>
                <w:numId w:val="4"/>
              </w:numPr>
              <w:spacing w:line="480" w:lineRule="auto"/>
              <w:rPr>
                <w:rFonts w:ascii="Arial" w:hAnsi="Arial" w:cs="Arial"/>
              </w:rPr>
            </w:pPr>
            <w:r w:rsidRPr="008A0131">
              <w:rPr>
                <w:rFonts w:ascii="Arial" w:hAnsi="Arial" w:cs="Arial"/>
              </w:rPr>
              <w:t> Relies on LIDAR for precise object detection and mapping, which is widely accepted in the industry</w:t>
            </w:r>
          </w:p>
        </w:tc>
        <w:tc>
          <w:tcPr>
            <w:tcW w:w="4675" w:type="dxa"/>
          </w:tcPr>
          <w:p w14:paraId="58361C16" w14:textId="7F8CE19C" w:rsidR="006161FA" w:rsidRPr="008A0131" w:rsidRDefault="008A0131" w:rsidP="008A0131">
            <w:pPr>
              <w:spacing w:line="480" w:lineRule="auto"/>
              <w:rPr>
                <w:rFonts w:ascii="Arial" w:hAnsi="Arial" w:cs="Arial"/>
              </w:rPr>
            </w:pPr>
            <w:r>
              <w:rPr>
                <w:rFonts w:ascii="Arial" w:hAnsi="Arial" w:cs="Arial"/>
              </w:rPr>
              <w:t xml:space="preserve">   </w:t>
            </w:r>
            <w:r w:rsidRPr="008A0131">
              <w:rPr>
                <w:rFonts w:ascii="Arial" w:hAnsi="Arial" w:cs="Arial"/>
              </w:rPr>
              <w:t>3)</w:t>
            </w:r>
            <w:r>
              <w:rPr>
                <w:rFonts w:ascii="Arial" w:hAnsi="Arial" w:cs="Arial"/>
              </w:rPr>
              <w:t xml:space="preserve">  </w:t>
            </w:r>
            <w:r w:rsidR="00BF6DC2" w:rsidRPr="00BF6DC2">
              <w:rPr>
                <w:rFonts w:ascii="Arial" w:hAnsi="Arial" w:cs="Arial"/>
              </w:rPr>
              <w:t>Rejects LIDAR, considering it unnecessary, and instead focuses on improving camera and radar-based systems.</w:t>
            </w:r>
          </w:p>
        </w:tc>
      </w:tr>
      <w:tr w:rsidR="006161FA" w14:paraId="55EA2B07" w14:textId="77777777" w:rsidTr="006161FA">
        <w:tc>
          <w:tcPr>
            <w:tcW w:w="4675" w:type="dxa"/>
          </w:tcPr>
          <w:p w14:paraId="6F7960FF" w14:textId="5668A6FE" w:rsidR="006161FA" w:rsidRPr="00525BDB" w:rsidRDefault="00BA6E75" w:rsidP="00525BDB">
            <w:pPr>
              <w:pStyle w:val="ListParagraph"/>
              <w:numPr>
                <w:ilvl w:val="0"/>
                <w:numId w:val="4"/>
              </w:numPr>
              <w:spacing w:line="480" w:lineRule="auto"/>
              <w:rPr>
                <w:rFonts w:ascii="Arial" w:hAnsi="Arial" w:cs="Arial"/>
              </w:rPr>
            </w:pPr>
            <w:r w:rsidRPr="00BA6E75">
              <w:rPr>
                <w:rFonts w:ascii="Arial" w:hAnsi="Arial" w:cs="Arial"/>
              </w:rPr>
              <w:t>Limited real-world data and reliance on third-party vehicle manufacturers</w:t>
            </w:r>
          </w:p>
        </w:tc>
        <w:tc>
          <w:tcPr>
            <w:tcW w:w="4675" w:type="dxa"/>
          </w:tcPr>
          <w:p w14:paraId="1E8B0276" w14:textId="4E3BA6D8" w:rsidR="006161FA" w:rsidRPr="00BA6E75" w:rsidRDefault="00BA6E75" w:rsidP="00BA6E75">
            <w:pPr>
              <w:spacing w:line="480" w:lineRule="auto"/>
              <w:rPr>
                <w:rFonts w:ascii="Arial" w:hAnsi="Arial" w:cs="Arial"/>
              </w:rPr>
            </w:pPr>
            <w:r>
              <w:rPr>
                <w:rFonts w:ascii="Arial" w:hAnsi="Arial" w:cs="Arial"/>
              </w:rPr>
              <w:t xml:space="preserve"> </w:t>
            </w:r>
            <w:r w:rsidRPr="00BA6E75">
              <w:rPr>
                <w:rFonts w:ascii="Arial" w:hAnsi="Arial" w:cs="Arial"/>
              </w:rPr>
              <w:t>4)</w:t>
            </w:r>
            <w:r>
              <w:rPr>
                <w:rFonts w:ascii="Arial" w:hAnsi="Arial" w:cs="Arial"/>
              </w:rPr>
              <w:t xml:space="preserve">  </w:t>
            </w:r>
            <w:r w:rsidR="00885B6C" w:rsidRPr="00885B6C">
              <w:rPr>
                <w:rFonts w:ascii="Arial" w:hAnsi="Arial" w:cs="Arial"/>
              </w:rPr>
              <w:t>Faces production bottlenecks and criticism for its decision to exclude LIDAR, which could impact its competitive edge</w:t>
            </w:r>
          </w:p>
        </w:tc>
      </w:tr>
    </w:tbl>
    <w:p w14:paraId="4D32DA37" w14:textId="72AD42DE" w:rsidR="00C966AF" w:rsidRDefault="00EC4F13" w:rsidP="000D0E11">
      <w:pPr>
        <w:spacing w:line="480" w:lineRule="auto"/>
        <w:jc w:val="center"/>
        <w:rPr>
          <w:rFonts w:ascii="Arial" w:hAnsi="Arial" w:cs="Arial"/>
          <w:b/>
          <w:bCs/>
        </w:rPr>
      </w:pPr>
      <w:r>
        <w:rPr>
          <w:rFonts w:ascii="Arial" w:hAnsi="Arial" w:cs="Arial"/>
          <w:b/>
          <w:bCs/>
        </w:rPr>
        <w:t xml:space="preserve">TABLE </w:t>
      </w:r>
      <w:r w:rsidR="0096133F">
        <w:rPr>
          <w:rFonts w:ascii="Arial" w:hAnsi="Arial" w:cs="Arial"/>
          <w:b/>
          <w:bCs/>
        </w:rPr>
        <w:t>1: Waymo vs Tesla</w:t>
      </w:r>
    </w:p>
    <w:p w14:paraId="2AD7951C" w14:textId="613296B6" w:rsidR="00FA291E" w:rsidRDefault="008767C5" w:rsidP="008767C5">
      <w:pPr>
        <w:spacing w:line="480" w:lineRule="auto"/>
        <w:rPr>
          <w:rFonts w:ascii="Arial" w:hAnsi="Arial" w:cs="Arial"/>
        </w:rPr>
      </w:pPr>
      <w:r>
        <w:rPr>
          <w:rFonts w:ascii="Arial" w:hAnsi="Arial" w:cs="Arial"/>
        </w:rPr>
        <w:t>Some</w:t>
      </w:r>
      <w:r w:rsidR="0079738F">
        <w:rPr>
          <w:rFonts w:ascii="Arial" w:hAnsi="Arial" w:cs="Arial"/>
        </w:rPr>
        <w:t xml:space="preserve"> key differences between Waymo and Apple are:-</w:t>
      </w:r>
    </w:p>
    <w:tbl>
      <w:tblPr>
        <w:tblStyle w:val="TableGrid"/>
        <w:tblW w:w="0" w:type="auto"/>
        <w:tblLook w:val="04A0" w:firstRow="1" w:lastRow="0" w:firstColumn="1" w:lastColumn="0" w:noHBand="0" w:noVBand="1"/>
      </w:tblPr>
      <w:tblGrid>
        <w:gridCol w:w="4675"/>
        <w:gridCol w:w="4675"/>
      </w:tblGrid>
      <w:tr w:rsidR="007378BF" w14:paraId="2A96BC98" w14:textId="77777777" w:rsidTr="007378BF">
        <w:tc>
          <w:tcPr>
            <w:tcW w:w="4675" w:type="dxa"/>
          </w:tcPr>
          <w:p w14:paraId="442EE324" w14:textId="5964077A" w:rsidR="007378BF" w:rsidRPr="007378BF" w:rsidRDefault="007378BF" w:rsidP="007378BF">
            <w:pPr>
              <w:spacing w:line="480" w:lineRule="auto"/>
              <w:jc w:val="center"/>
              <w:rPr>
                <w:rFonts w:ascii="Arial" w:hAnsi="Arial" w:cs="Arial"/>
                <w:b/>
                <w:bCs/>
              </w:rPr>
            </w:pPr>
            <w:r>
              <w:rPr>
                <w:rFonts w:ascii="Arial" w:hAnsi="Arial" w:cs="Arial"/>
                <w:b/>
                <w:bCs/>
              </w:rPr>
              <w:t>Waymo</w:t>
            </w:r>
          </w:p>
        </w:tc>
        <w:tc>
          <w:tcPr>
            <w:tcW w:w="4675" w:type="dxa"/>
          </w:tcPr>
          <w:p w14:paraId="55CCBDB5" w14:textId="1603CBDA" w:rsidR="007378BF" w:rsidRPr="007378BF" w:rsidRDefault="007378BF" w:rsidP="007378BF">
            <w:pPr>
              <w:spacing w:line="480" w:lineRule="auto"/>
              <w:jc w:val="center"/>
              <w:rPr>
                <w:rFonts w:ascii="Arial" w:hAnsi="Arial" w:cs="Arial"/>
                <w:b/>
                <w:bCs/>
              </w:rPr>
            </w:pPr>
            <w:r>
              <w:rPr>
                <w:rFonts w:ascii="Arial" w:hAnsi="Arial" w:cs="Arial"/>
                <w:b/>
                <w:bCs/>
              </w:rPr>
              <w:t>Apple</w:t>
            </w:r>
          </w:p>
        </w:tc>
      </w:tr>
      <w:tr w:rsidR="007378BF" w14:paraId="75DDDEED" w14:textId="77777777" w:rsidTr="007378BF">
        <w:tc>
          <w:tcPr>
            <w:tcW w:w="4675" w:type="dxa"/>
          </w:tcPr>
          <w:p w14:paraId="73CDE603" w14:textId="5EA13238" w:rsidR="007378BF" w:rsidRPr="006830D1" w:rsidRDefault="006830D1" w:rsidP="006830D1">
            <w:pPr>
              <w:pStyle w:val="ListParagraph"/>
              <w:numPr>
                <w:ilvl w:val="0"/>
                <w:numId w:val="5"/>
              </w:numPr>
              <w:spacing w:line="480" w:lineRule="auto"/>
              <w:rPr>
                <w:rFonts w:ascii="Arial" w:hAnsi="Arial" w:cs="Arial"/>
              </w:rPr>
            </w:pPr>
            <w:r w:rsidRPr="006830D1">
              <w:rPr>
                <w:rFonts w:ascii="Arial" w:hAnsi="Arial" w:cs="Arial"/>
              </w:rPr>
              <w:t xml:space="preserve">Uses LIDAR and simulation-based AI learning to refine its AV systems. It focuses on software </w:t>
            </w:r>
            <w:r w:rsidRPr="006830D1">
              <w:rPr>
                <w:rFonts w:ascii="Arial" w:hAnsi="Arial" w:cs="Arial"/>
              </w:rPr>
              <w:lastRenderedPageBreak/>
              <w:t>solutions and partnerships with automakers</w:t>
            </w:r>
          </w:p>
        </w:tc>
        <w:tc>
          <w:tcPr>
            <w:tcW w:w="4675" w:type="dxa"/>
          </w:tcPr>
          <w:p w14:paraId="3CFDF647" w14:textId="650E3F27" w:rsidR="007378BF" w:rsidRPr="006830D1" w:rsidRDefault="00C85252" w:rsidP="006830D1">
            <w:pPr>
              <w:pStyle w:val="ListParagraph"/>
              <w:numPr>
                <w:ilvl w:val="0"/>
                <w:numId w:val="6"/>
              </w:numPr>
              <w:spacing w:line="480" w:lineRule="auto"/>
              <w:rPr>
                <w:rFonts w:ascii="Arial" w:hAnsi="Arial" w:cs="Arial"/>
              </w:rPr>
            </w:pPr>
            <w:r w:rsidRPr="00C85252">
              <w:rPr>
                <w:rFonts w:ascii="Arial" w:hAnsi="Arial" w:cs="Arial"/>
              </w:rPr>
              <w:lastRenderedPageBreak/>
              <w:t xml:space="preserve">Develops proprietary hardware and software, including </w:t>
            </w:r>
            <w:proofErr w:type="spellStart"/>
            <w:r w:rsidRPr="00C85252">
              <w:rPr>
                <w:rFonts w:ascii="Arial" w:hAnsi="Arial" w:cs="Arial"/>
              </w:rPr>
              <w:t>VoxelNet</w:t>
            </w:r>
            <w:proofErr w:type="spellEnd"/>
            <w:r w:rsidRPr="00C85252">
              <w:rPr>
                <w:rFonts w:ascii="Arial" w:hAnsi="Arial" w:cs="Arial"/>
              </w:rPr>
              <w:t xml:space="preserve">, </w:t>
            </w:r>
            <w:r w:rsidRPr="00C85252">
              <w:rPr>
                <w:rFonts w:ascii="Arial" w:hAnsi="Arial" w:cs="Arial"/>
              </w:rPr>
              <w:lastRenderedPageBreak/>
              <w:t>a novel 3D object detection system that reduces reliance on LIDAR</w:t>
            </w:r>
          </w:p>
        </w:tc>
      </w:tr>
      <w:tr w:rsidR="007378BF" w14:paraId="26C29E6E" w14:textId="77777777" w:rsidTr="007378BF">
        <w:tc>
          <w:tcPr>
            <w:tcW w:w="4675" w:type="dxa"/>
          </w:tcPr>
          <w:p w14:paraId="5BBE21D5" w14:textId="5B3468FA" w:rsidR="007378BF" w:rsidRPr="00C85252" w:rsidRDefault="00C85252" w:rsidP="00C85252">
            <w:pPr>
              <w:pStyle w:val="ListParagraph"/>
              <w:numPr>
                <w:ilvl w:val="0"/>
                <w:numId w:val="6"/>
              </w:numPr>
              <w:spacing w:line="480" w:lineRule="auto"/>
              <w:rPr>
                <w:rFonts w:ascii="Arial" w:hAnsi="Arial" w:cs="Arial"/>
              </w:rPr>
            </w:pPr>
            <w:r w:rsidRPr="00C85252">
              <w:rPr>
                <w:rFonts w:ascii="Arial" w:hAnsi="Arial" w:cs="Arial"/>
              </w:rPr>
              <w:lastRenderedPageBreak/>
              <w:t> Relies on a small fleet of test vehicles and simulations for data acquisition</w:t>
            </w:r>
          </w:p>
        </w:tc>
        <w:tc>
          <w:tcPr>
            <w:tcW w:w="4675" w:type="dxa"/>
          </w:tcPr>
          <w:p w14:paraId="2824CC69" w14:textId="1BFBE52F" w:rsidR="007378BF" w:rsidRPr="0022039D" w:rsidRDefault="0022039D" w:rsidP="0022039D">
            <w:pPr>
              <w:spacing w:line="480" w:lineRule="auto"/>
              <w:jc w:val="center"/>
              <w:rPr>
                <w:rFonts w:ascii="Arial" w:hAnsi="Arial" w:cs="Arial"/>
              </w:rPr>
            </w:pPr>
            <w:r w:rsidRPr="0022039D">
              <w:rPr>
                <w:rFonts w:ascii="Arial" w:hAnsi="Arial" w:cs="Arial"/>
              </w:rPr>
              <w:t>2)</w:t>
            </w:r>
            <w:r>
              <w:rPr>
                <w:rFonts w:ascii="Arial" w:hAnsi="Arial" w:cs="Arial"/>
              </w:rPr>
              <w:t xml:space="preserve">    </w:t>
            </w:r>
            <w:r w:rsidRPr="0022039D">
              <w:rPr>
                <w:rFonts w:ascii="Arial" w:hAnsi="Arial" w:cs="Arial"/>
              </w:rPr>
              <w:t>Has an even smaller test fleet, limiting its real-world data collection capabilities</w:t>
            </w:r>
          </w:p>
        </w:tc>
      </w:tr>
      <w:tr w:rsidR="007378BF" w14:paraId="58EDD099" w14:textId="77777777" w:rsidTr="007378BF">
        <w:tc>
          <w:tcPr>
            <w:tcW w:w="4675" w:type="dxa"/>
          </w:tcPr>
          <w:p w14:paraId="1344A3FA" w14:textId="7EBC2D1C" w:rsidR="007378BF" w:rsidRPr="0022039D" w:rsidRDefault="001F4892" w:rsidP="0022039D">
            <w:pPr>
              <w:pStyle w:val="ListParagraph"/>
              <w:numPr>
                <w:ilvl w:val="0"/>
                <w:numId w:val="6"/>
              </w:numPr>
              <w:spacing w:line="480" w:lineRule="auto"/>
              <w:rPr>
                <w:rFonts w:ascii="Arial" w:hAnsi="Arial" w:cs="Arial"/>
              </w:rPr>
            </w:pPr>
            <w:r w:rsidRPr="001F4892">
              <w:rPr>
                <w:rFonts w:ascii="Arial" w:hAnsi="Arial" w:cs="Arial"/>
              </w:rPr>
              <w:t>Backed by Alphabet, with strong financial support but limited direct revenue from AV operations</w:t>
            </w:r>
          </w:p>
        </w:tc>
        <w:tc>
          <w:tcPr>
            <w:tcW w:w="4675" w:type="dxa"/>
          </w:tcPr>
          <w:p w14:paraId="4B536245" w14:textId="1FA5356F" w:rsidR="007378BF" w:rsidRPr="001F4892" w:rsidRDefault="001F4892" w:rsidP="001F4892">
            <w:pPr>
              <w:spacing w:line="480" w:lineRule="auto"/>
              <w:ind w:left="360"/>
              <w:rPr>
                <w:rFonts w:ascii="Arial" w:hAnsi="Arial" w:cs="Arial"/>
              </w:rPr>
            </w:pPr>
            <w:r w:rsidRPr="001F4892">
              <w:rPr>
                <w:rFonts w:ascii="Arial" w:hAnsi="Arial" w:cs="Arial"/>
              </w:rPr>
              <w:t>3)</w:t>
            </w:r>
            <w:r>
              <w:rPr>
                <w:rFonts w:ascii="Arial" w:hAnsi="Arial" w:cs="Arial"/>
              </w:rPr>
              <w:t xml:space="preserve">  </w:t>
            </w:r>
            <w:r w:rsidR="003E674E" w:rsidRPr="003E674E">
              <w:rPr>
                <w:rFonts w:ascii="Arial" w:hAnsi="Arial" w:cs="Arial"/>
              </w:rPr>
              <w:t>Has unparalleled financial strength, enabling significant investments in R&amp;D and manufacturing</w:t>
            </w:r>
          </w:p>
        </w:tc>
      </w:tr>
      <w:tr w:rsidR="007378BF" w14:paraId="7137418A" w14:textId="77777777" w:rsidTr="007378BF">
        <w:tc>
          <w:tcPr>
            <w:tcW w:w="4675" w:type="dxa"/>
          </w:tcPr>
          <w:p w14:paraId="36686E20" w14:textId="13FE545D" w:rsidR="007378BF" w:rsidRPr="003E674E" w:rsidRDefault="00F818FB" w:rsidP="003E674E">
            <w:pPr>
              <w:pStyle w:val="ListParagraph"/>
              <w:numPr>
                <w:ilvl w:val="0"/>
                <w:numId w:val="6"/>
              </w:numPr>
              <w:spacing w:line="480" w:lineRule="auto"/>
              <w:rPr>
                <w:rFonts w:ascii="Arial" w:hAnsi="Arial" w:cs="Arial"/>
              </w:rPr>
            </w:pPr>
            <w:r w:rsidRPr="00F818FB">
              <w:rPr>
                <w:rFonts w:ascii="Arial" w:hAnsi="Arial" w:cs="Arial"/>
              </w:rPr>
              <w:t>Faces competition from established automakers and lacks a strong consumer-facing brand</w:t>
            </w:r>
          </w:p>
        </w:tc>
        <w:tc>
          <w:tcPr>
            <w:tcW w:w="4675" w:type="dxa"/>
          </w:tcPr>
          <w:p w14:paraId="1596604A" w14:textId="3B4642AE" w:rsidR="007378BF" w:rsidRPr="00980D57" w:rsidRDefault="00980D57" w:rsidP="00980D57">
            <w:pPr>
              <w:spacing w:line="480" w:lineRule="auto"/>
              <w:ind w:left="360"/>
              <w:rPr>
                <w:rFonts w:ascii="Arial" w:hAnsi="Arial" w:cs="Arial"/>
              </w:rPr>
            </w:pPr>
            <w:r w:rsidRPr="00980D57">
              <w:rPr>
                <w:rFonts w:ascii="Arial" w:hAnsi="Arial" w:cs="Arial"/>
              </w:rPr>
              <w:t>4)</w:t>
            </w:r>
            <w:r>
              <w:rPr>
                <w:rFonts w:ascii="Arial" w:hAnsi="Arial" w:cs="Arial"/>
              </w:rPr>
              <w:t xml:space="preserve"> </w:t>
            </w:r>
            <w:r w:rsidRPr="00980D57">
              <w:rPr>
                <w:rFonts w:ascii="Arial" w:hAnsi="Arial" w:cs="Arial"/>
              </w:rPr>
              <w:t>Needs to scale up real-world data collection and overcome its late entry into the AV market</w:t>
            </w:r>
          </w:p>
          <w:p w14:paraId="5F5594B8" w14:textId="10FFD575" w:rsidR="00980D57" w:rsidRPr="00F818FB" w:rsidRDefault="00980D57" w:rsidP="00980D57">
            <w:pPr>
              <w:pStyle w:val="ListParagraph"/>
              <w:spacing w:line="480" w:lineRule="auto"/>
              <w:rPr>
                <w:rFonts w:ascii="Arial" w:hAnsi="Arial" w:cs="Arial"/>
              </w:rPr>
            </w:pPr>
          </w:p>
        </w:tc>
      </w:tr>
    </w:tbl>
    <w:p w14:paraId="045B2912" w14:textId="36CB8F6D" w:rsidR="0079738F" w:rsidRDefault="00774DFB" w:rsidP="00774DFB">
      <w:pPr>
        <w:spacing w:line="480" w:lineRule="auto"/>
        <w:jc w:val="center"/>
        <w:rPr>
          <w:rFonts w:ascii="Arial" w:hAnsi="Arial" w:cs="Arial"/>
          <w:b/>
          <w:bCs/>
        </w:rPr>
      </w:pPr>
      <w:r>
        <w:rPr>
          <w:rFonts w:ascii="Arial" w:hAnsi="Arial" w:cs="Arial"/>
          <w:b/>
          <w:bCs/>
        </w:rPr>
        <w:t xml:space="preserve">TABLE 2: </w:t>
      </w:r>
      <w:r w:rsidR="0065613C">
        <w:rPr>
          <w:rFonts w:ascii="Arial" w:hAnsi="Arial" w:cs="Arial"/>
          <w:b/>
          <w:bCs/>
        </w:rPr>
        <w:t>Waymo vs Apple</w:t>
      </w:r>
    </w:p>
    <w:p w14:paraId="4BBBA299" w14:textId="28EDDBC2" w:rsidR="00EA66AA" w:rsidRDefault="00386D2C" w:rsidP="001B384E">
      <w:pPr>
        <w:spacing w:line="480" w:lineRule="auto"/>
        <w:rPr>
          <w:rFonts w:ascii="Arial" w:hAnsi="Arial" w:cs="Arial"/>
        </w:rPr>
      </w:pPr>
      <w:r>
        <w:rPr>
          <w:rFonts w:ascii="Arial" w:hAnsi="Arial" w:cs="Arial"/>
        </w:rPr>
        <w:t>Lillo et al(</w:t>
      </w:r>
      <w:r w:rsidR="002E522A">
        <w:rPr>
          <w:rFonts w:ascii="Arial" w:hAnsi="Arial" w:cs="Arial"/>
        </w:rPr>
        <w:t xml:space="preserve">2024) </w:t>
      </w:r>
      <w:r w:rsidR="0069045F">
        <w:rPr>
          <w:rFonts w:ascii="Arial" w:hAnsi="Arial" w:cs="Arial"/>
        </w:rPr>
        <w:t>indicated in his work “</w:t>
      </w:r>
      <w:r w:rsidR="001B384E" w:rsidRPr="001B384E">
        <w:rPr>
          <w:rFonts w:ascii="Arial" w:hAnsi="Arial" w:cs="Arial"/>
          <w:i/>
          <w:iCs/>
        </w:rPr>
        <w:t>Do Autonomous Vehicles Outperform Latest-Generation Human-Driven Vehicles? A Comparison to Waymo's Auto Liability Insurance Claims at 25 Million Miles</w:t>
      </w:r>
      <w:r w:rsidR="0069045F">
        <w:rPr>
          <w:rFonts w:ascii="Arial" w:hAnsi="Arial" w:cs="Arial"/>
        </w:rPr>
        <w:t>”</w:t>
      </w:r>
      <w:r w:rsidR="001B384E">
        <w:rPr>
          <w:rFonts w:ascii="Arial" w:hAnsi="Arial" w:cs="Arial"/>
        </w:rPr>
        <w:t xml:space="preserve"> some key point </w:t>
      </w:r>
      <w:r w:rsidR="00072F87">
        <w:rPr>
          <w:rFonts w:ascii="Arial" w:hAnsi="Arial" w:cs="Arial"/>
        </w:rPr>
        <w:t xml:space="preserve">on how well is Waymo doing in terms of safety </w:t>
      </w:r>
      <w:r w:rsidR="002E59BF">
        <w:rPr>
          <w:rFonts w:ascii="Arial" w:hAnsi="Arial" w:cs="Arial"/>
        </w:rPr>
        <w:t>based on the claims that were being raised compared to any other company in the same tech space of AV. Here</w:t>
      </w:r>
      <w:r w:rsidR="00137771">
        <w:rPr>
          <w:rFonts w:ascii="Arial" w:hAnsi="Arial" w:cs="Arial"/>
        </w:rPr>
        <w:t xml:space="preserve"> are </w:t>
      </w:r>
      <w:r w:rsidR="00A556EF">
        <w:rPr>
          <w:rFonts w:ascii="Arial" w:hAnsi="Arial" w:cs="Arial"/>
        </w:rPr>
        <w:t>some key differences to highlight the factors:-</w:t>
      </w:r>
    </w:p>
    <w:tbl>
      <w:tblPr>
        <w:tblStyle w:val="TableGrid"/>
        <w:tblW w:w="0" w:type="auto"/>
        <w:tblLook w:val="04A0" w:firstRow="1" w:lastRow="0" w:firstColumn="1" w:lastColumn="0" w:noHBand="0" w:noVBand="1"/>
      </w:tblPr>
      <w:tblGrid>
        <w:gridCol w:w="4675"/>
        <w:gridCol w:w="4675"/>
      </w:tblGrid>
      <w:tr w:rsidR="00DA58FA" w14:paraId="621A08B7" w14:textId="77777777" w:rsidTr="00DA58FA">
        <w:tc>
          <w:tcPr>
            <w:tcW w:w="4675" w:type="dxa"/>
          </w:tcPr>
          <w:p w14:paraId="7A9DAA70" w14:textId="332BAD43" w:rsidR="00DA58FA" w:rsidRPr="00DA58FA" w:rsidRDefault="00DA58FA" w:rsidP="00DA58FA">
            <w:pPr>
              <w:spacing w:line="480" w:lineRule="auto"/>
              <w:jc w:val="center"/>
              <w:rPr>
                <w:rFonts w:ascii="Arial" w:hAnsi="Arial" w:cs="Arial"/>
                <w:b/>
                <w:bCs/>
              </w:rPr>
            </w:pPr>
            <w:r>
              <w:rPr>
                <w:rFonts w:ascii="Arial" w:hAnsi="Arial" w:cs="Arial"/>
                <w:b/>
                <w:bCs/>
              </w:rPr>
              <w:t>Waymo</w:t>
            </w:r>
          </w:p>
        </w:tc>
        <w:tc>
          <w:tcPr>
            <w:tcW w:w="4675" w:type="dxa"/>
          </w:tcPr>
          <w:p w14:paraId="0DA084F9" w14:textId="74ABAC54" w:rsidR="00DA58FA" w:rsidRPr="00DA58FA" w:rsidRDefault="00DA58FA" w:rsidP="00DA58FA">
            <w:pPr>
              <w:spacing w:line="480" w:lineRule="auto"/>
              <w:jc w:val="center"/>
              <w:rPr>
                <w:rFonts w:ascii="Arial" w:hAnsi="Arial" w:cs="Arial"/>
                <w:b/>
                <w:bCs/>
              </w:rPr>
            </w:pPr>
            <w:r>
              <w:rPr>
                <w:rFonts w:ascii="Arial" w:hAnsi="Arial" w:cs="Arial"/>
                <w:b/>
                <w:bCs/>
              </w:rPr>
              <w:t>Other Companies</w:t>
            </w:r>
          </w:p>
        </w:tc>
      </w:tr>
      <w:tr w:rsidR="00DA58FA" w14:paraId="7B24F8AF" w14:textId="77777777" w:rsidTr="00DA58FA">
        <w:tc>
          <w:tcPr>
            <w:tcW w:w="4675" w:type="dxa"/>
          </w:tcPr>
          <w:p w14:paraId="1BCD4088" w14:textId="239578B5" w:rsidR="00DA58FA" w:rsidRPr="005D3C42" w:rsidRDefault="00F939A9" w:rsidP="005D3C42">
            <w:pPr>
              <w:pStyle w:val="ListParagraph"/>
              <w:numPr>
                <w:ilvl w:val="0"/>
                <w:numId w:val="7"/>
              </w:numPr>
              <w:spacing w:line="480" w:lineRule="auto"/>
              <w:rPr>
                <w:rFonts w:ascii="Arial" w:hAnsi="Arial" w:cs="Arial"/>
              </w:rPr>
            </w:pPr>
            <w:r w:rsidRPr="00F939A9">
              <w:rPr>
                <w:rFonts w:ascii="Arial" w:hAnsi="Arial" w:cs="Arial"/>
              </w:rPr>
              <w:t xml:space="preserve">Demonstrates significantly lower third-party liability claims compared to both the overall </w:t>
            </w:r>
            <w:r w:rsidRPr="00F939A9">
              <w:rPr>
                <w:rFonts w:ascii="Arial" w:hAnsi="Arial" w:cs="Arial"/>
              </w:rPr>
              <w:lastRenderedPageBreak/>
              <w:t>driving population and the latest-generation HDVs</w:t>
            </w:r>
            <w:r w:rsidR="00E47B28">
              <w:rPr>
                <w:rFonts w:ascii="Arial" w:hAnsi="Arial" w:cs="Arial"/>
              </w:rPr>
              <w:t xml:space="preserve">. </w:t>
            </w:r>
            <w:r w:rsidR="005D3C42" w:rsidRPr="005D3C42">
              <w:rPr>
                <w:rFonts w:ascii="Arial" w:hAnsi="Arial" w:cs="Arial"/>
              </w:rPr>
              <w:t>86% reduction in property damage claims and 90% reduction in bodily injury claims compared to the latest-generation HDVs</w:t>
            </w:r>
          </w:p>
        </w:tc>
        <w:tc>
          <w:tcPr>
            <w:tcW w:w="4675" w:type="dxa"/>
          </w:tcPr>
          <w:p w14:paraId="2C315209" w14:textId="38447798" w:rsidR="00DA58FA" w:rsidRPr="00031D30" w:rsidRDefault="00D444EF" w:rsidP="00031D30">
            <w:pPr>
              <w:pStyle w:val="ListParagraph"/>
              <w:numPr>
                <w:ilvl w:val="0"/>
                <w:numId w:val="8"/>
              </w:numPr>
              <w:spacing w:line="480" w:lineRule="auto"/>
              <w:rPr>
                <w:rFonts w:ascii="Arial" w:hAnsi="Arial" w:cs="Arial"/>
              </w:rPr>
            </w:pPr>
            <w:r w:rsidRPr="00D444EF">
              <w:rPr>
                <w:rFonts w:ascii="Arial" w:hAnsi="Arial" w:cs="Arial"/>
              </w:rPr>
              <w:lastRenderedPageBreak/>
              <w:t xml:space="preserve">The latest-generation HDVs showed a 19% reduction in property damage claims and </w:t>
            </w:r>
            <w:r w:rsidRPr="00D444EF">
              <w:rPr>
                <w:rFonts w:ascii="Arial" w:hAnsi="Arial" w:cs="Arial"/>
              </w:rPr>
              <w:lastRenderedPageBreak/>
              <w:t>a 21% reduction in bodily injury claims compared to the overall driving population, but still lagged behind Waymo's performance</w:t>
            </w:r>
          </w:p>
        </w:tc>
      </w:tr>
      <w:tr w:rsidR="00DA58FA" w14:paraId="4F24710E" w14:textId="77777777" w:rsidTr="00DA58FA">
        <w:tc>
          <w:tcPr>
            <w:tcW w:w="4675" w:type="dxa"/>
          </w:tcPr>
          <w:p w14:paraId="54655479" w14:textId="1F346295" w:rsidR="00DA58FA" w:rsidRPr="00D444EF" w:rsidRDefault="008F0605" w:rsidP="00D444EF">
            <w:pPr>
              <w:pStyle w:val="ListParagraph"/>
              <w:numPr>
                <w:ilvl w:val="0"/>
                <w:numId w:val="8"/>
              </w:numPr>
              <w:spacing w:line="480" w:lineRule="auto"/>
              <w:rPr>
                <w:rFonts w:ascii="Arial" w:hAnsi="Arial" w:cs="Arial"/>
              </w:rPr>
            </w:pPr>
            <w:r w:rsidRPr="008F0605">
              <w:rPr>
                <w:rFonts w:ascii="Arial" w:hAnsi="Arial" w:cs="Arial"/>
              </w:rPr>
              <w:t>Utilizes anonymized claims data and precise mileage tracking, ensuring accurate safety assessments. Claims are reviewed for liability, and open claims are included with case reserves to account for potential future payments. Waymo's ability to detect events in real-time reduces delays in claims reporting</w:t>
            </w:r>
          </w:p>
        </w:tc>
        <w:tc>
          <w:tcPr>
            <w:tcW w:w="4675" w:type="dxa"/>
          </w:tcPr>
          <w:p w14:paraId="4E668C62" w14:textId="5EF58323" w:rsidR="00DA58FA" w:rsidRPr="008F0605" w:rsidRDefault="008F0605" w:rsidP="008F0605">
            <w:pPr>
              <w:spacing w:line="480" w:lineRule="auto"/>
              <w:ind w:left="360"/>
              <w:rPr>
                <w:rFonts w:ascii="Arial" w:hAnsi="Arial" w:cs="Arial"/>
              </w:rPr>
            </w:pPr>
            <w:r w:rsidRPr="008F0605">
              <w:rPr>
                <w:rFonts w:ascii="Arial" w:hAnsi="Arial" w:cs="Arial"/>
              </w:rPr>
              <w:t>2)</w:t>
            </w:r>
            <w:r>
              <w:rPr>
                <w:rFonts w:ascii="Arial" w:hAnsi="Arial" w:cs="Arial"/>
              </w:rPr>
              <w:t xml:space="preserve">  </w:t>
            </w:r>
            <w:r w:rsidR="008B60E8" w:rsidRPr="008B60E8">
              <w:rPr>
                <w:rFonts w:ascii="Arial" w:hAnsi="Arial" w:cs="Arial"/>
              </w:rPr>
              <w:t>HDV benchmarks rely on aggregated data from insurance claims and vehicle registrations, with mileage estimates based on state and urbanized area statistics. This introduces potential estimation uncertainties</w:t>
            </w:r>
          </w:p>
        </w:tc>
      </w:tr>
      <w:tr w:rsidR="00DA58FA" w14:paraId="387B0E3D" w14:textId="77777777" w:rsidTr="00DA58FA">
        <w:tc>
          <w:tcPr>
            <w:tcW w:w="4675" w:type="dxa"/>
          </w:tcPr>
          <w:p w14:paraId="4411FDAD" w14:textId="5FEEDEB4" w:rsidR="00DA58FA" w:rsidRPr="00B912D4" w:rsidRDefault="004C5A2B" w:rsidP="00B912D4">
            <w:pPr>
              <w:pStyle w:val="ListParagraph"/>
              <w:numPr>
                <w:ilvl w:val="0"/>
                <w:numId w:val="8"/>
              </w:numPr>
              <w:spacing w:line="480" w:lineRule="auto"/>
              <w:rPr>
                <w:rFonts w:ascii="Arial" w:hAnsi="Arial" w:cs="Arial"/>
              </w:rPr>
            </w:pPr>
            <w:r w:rsidRPr="004C5A2B">
              <w:rPr>
                <w:rFonts w:ascii="Arial" w:hAnsi="Arial" w:cs="Arial"/>
              </w:rPr>
              <w:t xml:space="preserve">Operates primarily in urban areas with surface streets, where crash risks are higher. Despite this, Waymo's safety performance remains superior. Its operations are also tailored for ride-hailing, </w:t>
            </w:r>
            <w:r w:rsidRPr="004C5A2B">
              <w:rPr>
                <w:rFonts w:ascii="Arial" w:hAnsi="Arial" w:cs="Arial"/>
              </w:rPr>
              <w:lastRenderedPageBreak/>
              <w:t>which introduces unique liability considerations</w:t>
            </w:r>
          </w:p>
        </w:tc>
        <w:tc>
          <w:tcPr>
            <w:tcW w:w="4675" w:type="dxa"/>
          </w:tcPr>
          <w:p w14:paraId="013DBCA7" w14:textId="6F2E3771" w:rsidR="00DA58FA" w:rsidRPr="004C5A2B" w:rsidRDefault="004C5A2B" w:rsidP="004C5A2B">
            <w:pPr>
              <w:spacing w:line="480" w:lineRule="auto"/>
              <w:ind w:left="360"/>
              <w:rPr>
                <w:rFonts w:ascii="Arial" w:hAnsi="Arial" w:cs="Arial"/>
              </w:rPr>
            </w:pPr>
            <w:r w:rsidRPr="004C5A2B">
              <w:rPr>
                <w:rFonts w:ascii="Arial" w:hAnsi="Arial" w:cs="Arial"/>
              </w:rPr>
              <w:lastRenderedPageBreak/>
              <w:t>3)</w:t>
            </w:r>
            <w:r>
              <w:rPr>
                <w:rFonts w:ascii="Arial" w:hAnsi="Arial" w:cs="Arial"/>
              </w:rPr>
              <w:t xml:space="preserve"> </w:t>
            </w:r>
            <w:r w:rsidR="009376C8" w:rsidRPr="009376C8">
              <w:rPr>
                <w:rFonts w:ascii="Arial" w:hAnsi="Arial" w:cs="Arial"/>
              </w:rPr>
              <w:t>HDVs include a mix of urban and freeway driving, with freeway driving generally associated with lower crash rates. This makes the HDV benchmark artificially conservative when compared to Waymo's urban-focused operations</w:t>
            </w:r>
          </w:p>
        </w:tc>
      </w:tr>
      <w:tr w:rsidR="00DA58FA" w14:paraId="3FC9E46F" w14:textId="77777777" w:rsidTr="00DA58FA">
        <w:tc>
          <w:tcPr>
            <w:tcW w:w="4675" w:type="dxa"/>
          </w:tcPr>
          <w:p w14:paraId="63DDFD25" w14:textId="0C3C3ACF" w:rsidR="00DA58FA" w:rsidRPr="00B538DE" w:rsidRDefault="00B538DE" w:rsidP="00B538DE">
            <w:pPr>
              <w:pStyle w:val="ListParagraph"/>
              <w:numPr>
                <w:ilvl w:val="0"/>
                <w:numId w:val="8"/>
              </w:numPr>
              <w:spacing w:line="480" w:lineRule="auto"/>
              <w:rPr>
                <w:rFonts w:ascii="Arial" w:hAnsi="Arial" w:cs="Arial"/>
              </w:rPr>
            </w:pPr>
            <w:r w:rsidRPr="00B538DE">
              <w:rPr>
                <w:rFonts w:ascii="Arial" w:hAnsi="Arial" w:cs="Arial"/>
              </w:rPr>
              <w:t>Relies on its Automated Driving System (ADS), which consistently outperforms even the latest-generation HDVs equipped with ADAS technologies. Waymo's ADS benefits from real-time event detection and advanced decision-making algorithms</w:t>
            </w:r>
          </w:p>
        </w:tc>
        <w:tc>
          <w:tcPr>
            <w:tcW w:w="4675" w:type="dxa"/>
          </w:tcPr>
          <w:p w14:paraId="56456894" w14:textId="3BC48011" w:rsidR="00DA58FA" w:rsidRPr="00B538DE" w:rsidRDefault="00B538DE" w:rsidP="00B538DE">
            <w:pPr>
              <w:spacing w:line="480" w:lineRule="auto"/>
              <w:ind w:left="360"/>
              <w:rPr>
                <w:rFonts w:ascii="Arial" w:hAnsi="Arial" w:cs="Arial"/>
              </w:rPr>
            </w:pPr>
            <w:r w:rsidRPr="00B538DE">
              <w:rPr>
                <w:rFonts w:ascii="Arial" w:hAnsi="Arial" w:cs="Arial"/>
              </w:rPr>
              <w:t>4)</w:t>
            </w:r>
            <w:r>
              <w:rPr>
                <w:rFonts w:ascii="Arial" w:hAnsi="Arial" w:cs="Arial"/>
              </w:rPr>
              <w:t xml:space="preserve"> </w:t>
            </w:r>
            <w:r w:rsidR="00B4309C" w:rsidRPr="00B4309C">
              <w:rPr>
                <w:rFonts w:ascii="Arial" w:hAnsi="Arial" w:cs="Arial"/>
              </w:rPr>
              <w:t>Latest-generation HDVs incorporate ADAS features, which reduce crash frequencies compared to older vehicles. However, these systems still depend on human drivers, introducing variability in safety performance</w:t>
            </w:r>
          </w:p>
        </w:tc>
      </w:tr>
      <w:tr w:rsidR="00DA58FA" w14:paraId="34EF79FF" w14:textId="77777777" w:rsidTr="00DA58FA">
        <w:tc>
          <w:tcPr>
            <w:tcW w:w="4675" w:type="dxa"/>
          </w:tcPr>
          <w:p w14:paraId="3F4D5B07" w14:textId="4B8B4081" w:rsidR="00DA58FA" w:rsidRPr="00B4309C" w:rsidRDefault="002436D3" w:rsidP="00B4309C">
            <w:pPr>
              <w:pStyle w:val="ListParagraph"/>
              <w:numPr>
                <w:ilvl w:val="0"/>
                <w:numId w:val="8"/>
              </w:numPr>
              <w:spacing w:line="480" w:lineRule="auto"/>
              <w:rPr>
                <w:rFonts w:ascii="Arial" w:hAnsi="Arial" w:cs="Arial"/>
              </w:rPr>
            </w:pPr>
            <w:r w:rsidRPr="002436D3">
              <w:rPr>
                <w:rFonts w:ascii="Arial" w:hAnsi="Arial" w:cs="Arial"/>
              </w:rPr>
              <w:t>Includes additional medical payments (Med-Pay) coverage for passengers, ensuring comprehensive claims handling. This coverage is not standard in private passenger insurance, making Waymo's claims data more inclusive</w:t>
            </w:r>
          </w:p>
        </w:tc>
        <w:tc>
          <w:tcPr>
            <w:tcW w:w="4675" w:type="dxa"/>
          </w:tcPr>
          <w:p w14:paraId="15A9FA2E" w14:textId="6B2B3D5A" w:rsidR="00DA58FA" w:rsidRPr="002436D3" w:rsidRDefault="002436D3" w:rsidP="002436D3">
            <w:pPr>
              <w:spacing w:line="480" w:lineRule="auto"/>
              <w:ind w:left="360"/>
              <w:rPr>
                <w:rFonts w:ascii="Arial" w:hAnsi="Arial" w:cs="Arial"/>
              </w:rPr>
            </w:pPr>
            <w:r w:rsidRPr="002436D3">
              <w:rPr>
                <w:rFonts w:ascii="Arial" w:hAnsi="Arial" w:cs="Arial"/>
              </w:rPr>
              <w:t>5)</w:t>
            </w:r>
            <w:r>
              <w:rPr>
                <w:rFonts w:ascii="Arial" w:hAnsi="Arial" w:cs="Arial"/>
              </w:rPr>
              <w:t xml:space="preserve"> </w:t>
            </w:r>
            <w:r w:rsidRPr="002436D3">
              <w:rPr>
                <w:rFonts w:ascii="Arial" w:hAnsi="Arial" w:cs="Arial"/>
              </w:rPr>
              <w:t>HDV claims data may exclude certain coverages like Med-Pay, potentially underestimating the true frequency of claims</w:t>
            </w:r>
          </w:p>
        </w:tc>
      </w:tr>
      <w:tr w:rsidR="00DA58FA" w14:paraId="6745E952" w14:textId="77777777" w:rsidTr="00DA58FA">
        <w:tc>
          <w:tcPr>
            <w:tcW w:w="4675" w:type="dxa"/>
          </w:tcPr>
          <w:p w14:paraId="622809D2" w14:textId="7347AEA6" w:rsidR="00DA58FA" w:rsidRPr="002436D3" w:rsidRDefault="006F3EF5" w:rsidP="002436D3">
            <w:pPr>
              <w:pStyle w:val="ListParagraph"/>
              <w:numPr>
                <w:ilvl w:val="0"/>
                <w:numId w:val="8"/>
              </w:numPr>
              <w:spacing w:line="480" w:lineRule="auto"/>
              <w:rPr>
                <w:rFonts w:ascii="Arial" w:hAnsi="Arial" w:cs="Arial"/>
              </w:rPr>
            </w:pPr>
            <w:r w:rsidRPr="006F3EF5">
              <w:rPr>
                <w:rFonts w:ascii="Arial" w:hAnsi="Arial" w:cs="Arial"/>
              </w:rPr>
              <w:t xml:space="preserve">As mileage increases, the statistical confidence in Waymo's safety performance improves. The narrowing of confidence intervals between 3.8 million and 25.3 </w:t>
            </w:r>
            <w:r w:rsidRPr="006F3EF5">
              <w:rPr>
                <w:rFonts w:ascii="Arial" w:hAnsi="Arial" w:cs="Arial"/>
              </w:rPr>
              <w:lastRenderedPageBreak/>
              <w:t>million miles underscores the consistency of its safety record</w:t>
            </w:r>
          </w:p>
        </w:tc>
        <w:tc>
          <w:tcPr>
            <w:tcW w:w="4675" w:type="dxa"/>
          </w:tcPr>
          <w:p w14:paraId="350DA37E" w14:textId="607FDFFA" w:rsidR="00DA58FA" w:rsidRPr="006F3EF5" w:rsidRDefault="006F3EF5" w:rsidP="006F3EF5">
            <w:pPr>
              <w:spacing w:line="480" w:lineRule="auto"/>
              <w:ind w:left="360"/>
              <w:rPr>
                <w:rFonts w:ascii="Arial" w:hAnsi="Arial" w:cs="Arial"/>
              </w:rPr>
            </w:pPr>
            <w:r w:rsidRPr="006F3EF5">
              <w:rPr>
                <w:rFonts w:ascii="Arial" w:hAnsi="Arial" w:cs="Arial"/>
              </w:rPr>
              <w:lastRenderedPageBreak/>
              <w:t>6)</w:t>
            </w:r>
            <w:r>
              <w:rPr>
                <w:rFonts w:ascii="Arial" w:hAnsi="Arial" w:cs="Arial"/>
              </w:rPr>
              <w:t xml:space="preserve"> </w:t>
            </w:r>
            <w:r w:rsidR="00AE7F93" w:rsidRPr="00AE7F93">
              <w:rPr>
                <w:rFonts w:ascii="Arial" w:hAnsi="Arial" w:cs="Arial"/>
              </w:rPr>
              <w:t>HDV benchmarks remain relatively stable over time but do not achieve the same level of safety improvement as Waymo</w:t>
            </w:r>
          </w:p>
        </w:tc>
      </w:tr>
    </w:tbl>
    <w:p w14:paraId="51E32598" w14:textId="77777777" w:rsidR="00A556EF" w:rsidRDefault="00A556EF" w:rsidP="001B384E">
      <w:pPr>
        <w:spacing w:line="480" w:lineRule="auto"/>
        <w:rPr>
          <w:rFonts w:ascii="Arial" w:hAnsi="Arial" w:cs="Arial"/>
        </w:rPr>
      </w:pPr>
    </w:p>
    <w:p w14:paraId="2D6BBAF9" w14:textId="3314BDCF" w:rsidR="0069239A" w:rsidRDefault="003C1C05" w:rsidP="001B384E">
      <w:pPr>
        <w:spacing w:line="480" w:lineRule="auto"/>
        <w:rPr>
          <w:rFonts w:ascii="Arial" w:hAnsi="Arial" w:cs="Arial"/>
          <w:b/>
          <w:bCs/>
          <w:sz w:val="28"/>
          <w:szCs w:val="28"/>
        </w:rPr>
      </w:pPr>
      <w:r>
        <w:rPr>
          <w:rFonts w:ascii="Arial" w:hAnsi="Arial" w:cs="Arial"/>
          <w:b/>
          <w:bCs/>
          <w:sz w:val="28"/>
          <w:szCs w:val="28"/>
        </w:rPr>
        <w:t>CASE COMPANY DESCRIPTION</w:t>
      </w:r>
    </w:p>
    <w:p w14:paraId="24379831" w14:textId="77777777" w:rsidR="00A6185B" w:rsidRPr="00A6185B" w:rsidRDefault="00A6185B" w:rsidP="00A6185B">
      <w:pPr>
        <w:spacing w:line="480" w:lineRule="auto"/>
        <w:rPr>
          <w:rFonts w:ascii="Arial" w:hAnsi="Arial" w:cs="Arial"/>
        </w:rPr>
      </w:pPr>
      <w:r w:rsidRPr="00A6185B">
        <w:rPr>
          <w:rFonts w:ascii="Arial" w:hAnsi="Arial" w:cs="Arial"/>
        </w:rPr>
        <w:t>Waymo was founded in 2016, with the mission of developing safe AV technology,</w:t>
      </w:r>
    </w:p>
    <w:p w14:paraId="03D64D05" w14:textId="77777777" w:rsidR="00A6185B" w:rsidRPr="00A6185B" w:rsidRDefault="00A6185B" w:rsidP="00A6185B">
      <w:pPr>
        <w:spacing w:line="480" w:lineRule="auto"/>
        <w:rPr>
          <w:rFonts w:ascii="Arial" w:hAnsi="Arial" w:cs="Arial"/>
        </w:rPr>
      </w:pPr>
      <w:r w:rsidRPr="00A6185B">
        <w:rPr>
          <w:rFonts w:ascii="Arial" w:hAnsi="Arial" w:cs="Arial"/>
        </w:rPr>
        <w:t>seeking to eliminate the need for a human driver in the driver´s seat. However, its work</w:t>
      </w:r>
    </w:p>
    <w:p w14:paraId="5B8E05E7" w14:textId="77777777" w:rsidR="00A6185B" w:rsidRDefault="00A6185B" w:rsidP="00A6185B">
      <w:pPr>
        <w:spacing w:line="480" w:lineRule="auto"/>
        <w:rPr>
          <w:rFonts w:ascii="Arial" w:hAnsi="Arial" w:cs="Arial"/>
        </w:rPr>
      </w:pPr>
      <w:r w:rsidRPr="00A6185B">
        <w:rPr>
          <w:rFonts w:ascii="Arial" w:hAnsi="Arial" w:cs="Arial"/>
        </w:rPr>
        <w:t xml:space="preserve">began before it was created, when Google was still researching this technology, in </w:t>
      </w:r>
    </w:p>
    <w:p w14:paraId="005BB419" w14:textId="77777777" w:rsidR="00A6185B" w:rsidRDefault="00A6185B" w:rsidP="00A6185B">
      <w:pPr>
        <w:spacing w:line="480" w:lineRule="auto"/>
        <w:rPr>
          <w:rFonts w:ascii="Arial" w:hAnsi="Arial" w:cs="Arial"/>
        </w:rPr>
      </w:pPr>
      <w:r w:rsidRPr="00A6185B">
        <w:rPr>
          <w:rFonts w:ascii="Arial" w:hAnsi="Arial" w:cs="Arial"/>
        </w:rPr>
        <w:t>2009.</w:t>
      </w:r>
      <w:r>
        <w:rPr>
          <w:rFonts w:ascii="Arial" w:hAnsi="Arial" w:cs="Arial"/>
        </w:rPr>
        <w:t xml:space="preserve"> </w:t>
      </w:r>
      <w:r w:rsidRPr="00A6185B">
        <w:rPr>
          <w:rFonts w:ascii="Arial" w:hAnsi="Arial" w:cs="Arial"/>
        </w:rPr>
        <w:t xml:space="preserve">After Waymo became part of Alphabet, Inc.,3 it has sought to make AV available </w:t>
      </w:r>
    </w:p>
    <w:p w14:paraId="0FF9E5F0" w14:textId="77777777" w:rsidR="00A956F0" w:rsidRDefault="00A6185B" w:rsidP="00A6185B">
      <w:pPr>
        <w:spacing w:line="480" w:lineRule="auto"/>
        <w:rPr>
          <w:rFonts w:ascii="Arial" w:hAnsi="Arial" w:cs="Arial"/>
        </w:rPr>
      </w:pPr>
      <w:r w:rsidRPr="00A6185B">
        <w:rPr>
          <w:rFonts w:ascii="Arial" w:hAnsi="Arial" w:cs="Arial"/>
        </w:rPr>
        <w:t>to the</w:t>
      </w:r>
      <w:r>
        <w:rPr>
          <w:rFonts w:ascii="Arial" w:hAnsi="Arial" w:cs="Arial"/>
        </w:rPr>
        <w:t xml:space="preserve"> </w:t>
      </w:r>
      <w:r w:rsidRPr="00A6185B">
        <w:rPr>
          <w:rFonts w:ascii="Arial" w:hAnsi="Arial" w:cs="Arial"/>
        </w:rPr>
        <w:t>public</w:t>
      </w:r>
      <w:r w:rsidR="00B17F17">
        <w:rPr>
          <w:rFonts w:ascii="Arial" w:hAnsi="Arial" w:cs="Arial"/>
        </w:rPr>
        <w:t xml:space="preserve">. Its products and services include Waymo Driver which is an full </w:t>
      </w:r>
    </w:p>
    <w:p w14:paraId="1A2A90DD" w14:textId="77777777" w:rsidR="00A956F0" w:rsidRDefault="00B17F17" w:rsidP="00A6185B">
      <w:pPr>
        <w:spacing w:line="480" w:lineRule="auto"/>
        <w:rPr>
          <w:rFonts w:ascii="Arial" w:hAnsi="Arial" w:cs="Arial"/>
        </w:rPr>
      </w:pPr>
      <w:r>
        <w:rPr>
          <w:rFonts w:ascii="Arial" w:hAnsi="Arial" w:cs="Arial"/>
        </w:rPr>
        <w:t>a</w:t>
      </w:r>
      <w:r w:rsidRPr="00B17F17">
        <w:rPr>
          <w:rFonts w:ascii="Arial" w:hAnsi="Arial" w:cs="Arial"/>
        </w:rPr>
        <w:t>utonomous driving system, ride-hailing services, and partnerships with automakers</w:t>
      </w:r>
      <w:r w:rsidR="004A148C">
        <w:rPr>
          <w:rFonts w:ascii="Arial" w:hAnsi="Arial" w:cs="Arial"/>
        </w:rPr>
        <w:t xml:space="preserve"> like </w:t>
      </w:r>
    </w:p>
    <w:p w14:paraId="6C3E5DB9" w14:textId="00F6E136" w:rsidR="00A6185B" w:rsidRDefault="004A148C" w:rsidP="00A6185B">
      <w:pPr>
        <w:spacing w:line="480" w:lineRule="auto"/>
        <w:rPr>
          <w:rFonts w:ascii="Arial" w:hAnsi="Arial" w:cs="Arial"/>
        </w:rPr>
      </w:pPr>
      <w:r>
        <w:rPr>
          <w:rFonts w:ascii="Arial" w:hAnsi="Arial" w:cs="Arial"/>
        </w:rPr>
        <w:t>Uber</w:t>
      </w:r>
      <w:r w:rsidR="00B17F17" w:rsidRPr="00B17F17">
        <w:rPr>
          <w:rFonts w:ascii="Arial" w:hAnsi="Arial" w:cs="Arial"/>
        </w:rPr>
        <w:t>.</w:t>
      </w:r>
    </w:p>
    <w:p w14:paraId="5CD1B01E" w14:textId="405EC722" w:rsidR="001E6858" w:rsidRDefault="004F50C9" w:rsidP="0096440B">
      <w:pPr>
        <w:spacing w:line="480" w:lineRule="auto"/>
        <w:rPr>
          <w:rFonts w:ascii="Arial" w:hAnsi="Arial" w:cs="Arial"/>
        </w:rPr>
      </w:pPr>
      <w:r>
        <w:rPr>
          <w:rFonts w:ascii="Arial" w:hAnsi="Arial" w:cs="Arial"/>
        </w:rPr>
        <w:t xml:space="preserve">The main topic </w:t>
      </w:r>
      <w:r w:rsidR="003E0BCC">
        <w:rPr>
          <w:rFonts w:ascii="Arial" w:hAnsi="Arial" w:cs="Arial"/>
        </w:rPr>
        <w:t>is going to be</w:t>
      </w:r>
      <w:r w:rsidR="003F07DB">
        <w:rPr>
          <w:rFonts w:ascii="Arial" w:hAnsi="Arial" w:cs="Arial"/>
        </w:rPr>
        <w:t xml:space="preserve"> discuss</w:t>
      </w:r>
      <w:r w:rsidR="003E0BCC">
        <w:rPr>
          <w:rFonts w:ascii="Arial" w:hAnsi="Arial" w:cs="Arial"/>
        </w:rPr>
        <w:t>ed</w:t>
      </w:r>
      <w:r w:rsidR="003F07DB">
        <w:rPr>
          <w:rFonts w:ascii="Arial" w:hAnsi="Arial" w:cs="Arial"/>
        </w:rPr>
        <w:t xml:space="preserve"> is the development of </w:t>
      </w:r>
      <w:r w:rsidR="000447BA">
        <w:rPr>
          <w:rFonts w:ascii="Arial" w:hAnsi="Arial" w:cs="Arial"/>
        </w:rPr>
        <w:t xml:space="preserve">object detection </w:t>
      </w:r>
      <w:r w:rsidR="00A321A4">
        <w:rPr>
          <w:rFonts w:ascii="Arial" w:hAnsi="Arial" w:cs="Arial"/>
        </w:rPr>
        <w:t xml:space="preserve">using </w:t>
      </w:r>
      <w:proofErr w:type="spellStart"/>
      <w:r w:rsidR="00A321A4">
        <w:rPr>
          <w:rFonts w:ascii="Arial" w:hAnsi="Arial" w:cs="Arial"/>
        </w:rPr>
        <w:t>LiDar</w:t>
      </w:r>
      <w:proofErr w:type="spellEnd"/>
      <w:r w:rsidR="00A321A4">
        <w:rPr>
          <w:rFonts w:ascii="Arial" w:hAnsi="Arial" w:cs="Arial"/>
        </w:rPr>
        <w:t xml:space="preserve"> and the</w:t>
      </w:r>
      <w:r w:rsidR="00D639F9">
        <w:rPr>
          <w:rFonts w:ascii="Arial" w:hAnsi="Arial" w:cs="Arial"/>
        </w:rPr>
        <w:t xml:space="preserve"> development of</w:t>
      </w:r>
      <w:r w:rsidR="00A321A4">
        <w:rPr>
          <w:rFonts w:ascii="Arial" w:hAnsi="Arial" w:cs="Arial"/>
        </w:rPr>
        <w:t xml:space="preserve"> safety protocols </w:t>
      </w:r>
      <w:r w:rsidR="00935FC0">
        <w:rPr>
          <w:rFonts w:ascii="Arial" w:hAnsi="Arial" w:cs="Arial"/>
        </w:rPr>
        <w:t xml:space="preserve">in autonomous driving which are the 2 pillars on which the industry of autonomous vehicle </w:t>
      </w:r>
      <w:r w:rsidR="004E3095">
        <w:rPr>
          <w:rFonts w:ascii="Arial" w:hAnsi="Arial" w:cs="Arial"/>
        </w:rPr>
        <w:t>depend on</w:t>
      </w:r>
      <w:r w:rsidR="00512E2E">
        <w:rPr>
          <w:rFonts w:ascii="Arial" w:hAnsi="Arial" w:cs="Arial"/>
        </w:rPr>
        <w:t>.</w:t>
      </w:r>
      <w:r w:rsidR="00243EAE">
        <w:rPr>
          <w:rFonts w:ascii="Arial" w:hAnsi="Arial" w:cs="Arial"/>
        </w:rPr>
        <w:t xml:space="preserve"> </w:t>
      </w:r>
      <w:r w:rsidR="00243EAE" w:rsidRPr="00E55C30">
        <w:rPr>
          <w:rFonts w:ascii="Arial" w:hAnsi="Arial" w:cs="Arial"/>
        </w:rPr>
        <w:t>LiDAR is a dependable sensor for object detection across different environments as it is less influenced by lighting, weather conditions, and offers precise distance measurements, unlike cameras.</w:t>
      </w:r>
      <w:r w:rsidR="00512E2E">
        <w:rPr>
          <w:rFonts w:ascii="Arial" w:hAnsi="Arial" w:cs="Arial"/>
        </w:rPr>
        <w:t xml:space="preserve"> </w:t>
      </w:r>
      <w:r w:rsidR="00BB0F80">
        <w:rPr>
          <w:rFonts w:ascii="Arial" w:hAnsi="Arial" w:cs="Arial"/>
        </w:rPr>
        <w:t>Zhou et al.</w:t>
      </w:r>
      <w:r w:rsidR="002444FC">
        <w:rPr>
          <w:rFonts w:ascii="Arial" w:hAnsi="Arial" w:cs="Arial"/>
        </w:rPr>
        <w:t xml:space="preserve">(2019) in </w:t>
      </w:r>
      <w:r w:rsidR="00DB6009">
        <w:rPr>
          <w:rFonts w:ascii="Arial" w:hAnsi="Arial" w:cs="Arial"/>
        </w:rPr>
        <w:t xml:space="preserve">their research paper </w:t>
      </w:r>
      <w:r w:rsidR="0096440B" w:rsidRPr="0096440B">
        <w:rPr>
          <w:rFonts w:ascii="Arial" w:hAnsi="Arial" w:cs="Arial"/>
          <w:i/>
          <w:iCs/>
        </w:rPr>
        <w:t>End-to-End Multi-View Fusion for 3D Object</w:t>
      </w:r>
      <w:r w:rsidR="0096440B" w:rsidRPr="0096440B">
        <w:rPr>
          <w:rFonts w:ascii="Arial" w:hAnsi="Arial" w:cs="Arial"/>
          <w:i/>
          <w:iCs/>
        </w:rPr>
        <w:t xml:space="preserve"> </w:t>
      </w:r>
      <w:r w:rsidR="0096440B" w:rsidRPr="0096440B">
        <w:rPr>
          <w:rFonts w:ascii="Arial" w:hAnsi="Arial" w:cs="Arial"/>
          <w:i/>
          <w:iCs/>
        </w:rPr>
        <w:t>Detection in LiDAR Point Clouds</w:t>
      </w:r>
      <w:r w:rsidR="00263A4D">
        <w:rPr>
          <w:rFonts w:ascii="Arial" w:hAnsi="Arial" w:cs="Arial"/>
          <w:i/>
          <w:iCs/>
        </w:rPr>
        <w:t xml:space="preserve"> </w:t>
      </w:r>
      <w:r w:rsidR="00263A4D">
        <w:rPr>
          <w:rFonts w:ascii="Arial" w:hAnsi="Arial" w:cs="Arial"/>
        </w:rPr>
        <w:t xml:space="preserve">suggested that </w:t>
      </w:r>
      <w:r w:rsidR="005D03BD" w:rsidRPr="005D03BD">
        <w:rPr>
          <w:rFonts w:ascii="Arial" w:hAnsi="Arial" w:cs="Arial"/>
        </w:rPr>
        <w:t xml:space="preserve">LiDAR sensors are essential for autonomous driving, enabling 3D environment understanding. Traditional methods like </w:t>
      </w:r>
      <w:proofErr w:type="spellStart"/>
      <w:r w:rsidR="005D03BD" w:rsidRPr="005D03BD">
        <w:rPr>
          <w:rFonts w:ascii="Arial" w:hAnsi="Arial" w:cs="Arial"/>
        </w:rPr>
        <w:t>VoxelNet</w:t>
      </w:r>
      <w:proofErr w:type="spellEnd"/>
      <w:r w:rsidR="005D03BD" w:rsidRPr="005D03BD">
        <w:rPr>
          <w:rFonts w:ascii="Arial" w:hAnsi="Arial" w:cs="Arial"/>
        </w:rPr>
        <w:t xml:space="preserve"> and </w:t>
      </w:r>
      <w:proofErr w:type="spellStart"/>
      <w:r w:rsidR="005D03BD" w:rsidRPr="005D03BD">
        <w:rPr>
          <w:rFonts w:ascii="Arial" w:hAnsi="Arial" w:cs="Arial"/>
        </w:rPr>
        <w:t>PointPillars</w:t>
      </w:r>
      <w:proofErr w:type="spellEnd"/>
      <w:r w:rsidR="005D03BD" w:rsidRPr="005D03BD">
        <w:rPr>
          <w:rFonts w:ascii="Arial" w:hAnsi="Arial" w:cs="Arial"/>
        </w:rPr>
        <w:t xml:space="preserve"> use voxelization to convert 3D point clouds into a bird’s-eye view for 2D convolution, maintaining object size consistency but struggling with sparse </w:t>
      </w:r>
      <w:r w:rsidR="005D03BD" w:rsidRPr="005D03BD">
        <w:rPr>
          <w:rFonts w:ascii="Arial" w:hAnsi="Arial" w:cs="Arial"/>
        </w:rPr>
        <w:lastRenderedPageBreak/>
        <w:t xml:space="preserve">data at long ranges. Recent range-image approaches, such as </w:t>
      </w:r>
      <w:proofErr w:type="spellStart"/>
      <w:r w:rsidR="005D03BD" w:rsidRPr="005D03BD">
        <w:rPr>
          <w:rFonts w:ascii="Arial" w:hAnsi="Arial" w:cs="Arial"/>
        </w:rPr>
        <w:t>LaserNet</w:t>
      </w:r>
      <w:proofErr w:type="spellEnd"/>
      <w:r w:rsidR="005D03BD" w:rsidRPr="005D03BD">
        <w:rPr>
          <w:rFonts w:ascii="Arial" w:hAnsi="Arial" w:cs="Arial"/>
        </w:rPr>
        <w:t>, handle sparse data and small objects well but face issues with overlapping objects in dense scenes.</w:t>
      </w:r>
      <w:r w:rsidR="00B05689">
        <w:rPr>
          <w:rFonts w:ascii="Arial" w:hAnsi="Arial" w:cs="Arial"/>
        </w:rPr>
        <w:t xml:space="preserve"> Thus </w:t>
      </w:r>
      <w:r w:rsidR="0030744D">
        <w:rPr>
          <w:rFonts w:ascii="Arial" w:hAnsi="Arial" w:cs="Arial"/>
        </w:rPr>
        <w:t xml:space="preserve">improving 3D object detection is the key </w:t>
      </w:r>
      <w:r w:rsidR="0034135D">
        <w:rPr>
          <w:rFonts w:ascii="Arial" w:hAnsi="Arial" w:cs="Arial"/>
        </w:rPr>
        <w:t>to future of autonomous vehicles.</w:t>
      </w:r>
    </w:p>
    <w:p w14:paraId="76725F6E" w14:textId="77777777" w:rsidR="0047362C" w:rsidRDefault="00117FE8" w:rsidP="0096440B">
      <w:pPr>
        <w:spacing w:line="480" w:lineRule="auto"/>
        <w:rPr>
          <w:rFonts w:ascii="Arial" w:hAnsi="Arial" w:cs="Arial"/>
          <w:i/>
          <w:iCs/>
        </w:rPr>
      </w:pPr>
      <w:proofErr w:type="spellStart"/>
      <w:r w:rsidRPr="00117FE8">
        <w:rPr>
          <w:rFonts w:ascii="Arial" w:hAnsi="Arial" w:cs="Arial"/>
        </w:rPr>
        <w:t>Giannaros</w:t>
      </w:r>
      <w:proofErr w:type="spellEnd"/>
      <w:r>
        <w:rPr>
          <w:rFonts w:ascii="Arial" w:hAnsi="Arial" w:cs="Arial"/>
        </w:rPr>
        <w:t xml:space="preserve"> et al.(</w:t>
      </w:r>
      <w:r w:rsidR="000555DA">
        <w:rPr>
          <w:rFonts w:ascii="Arial" w:hAnsi="Arial" w:cs="Arial"/>
        </w:rPr>
        <w:t>2023)</w:t>
      </w:r>
      <w:r w:rsidR="006064EB">
        <w:rPr>
          <w:rFonts w:ascii="Arial" w:hAnsi="Arial" w:cs="Arial"/>
        </w:rPr>
        <w:t xml:space="preserve"> in </w:t>
      </w:r>
      <w:r w:rsidR="004B5711">
        <w:rPr>
          <w:rFonts w:ascii="Arial" w:hAnsi="Arial" w:cs="Arial"/>
        </w:rPr>
        <w:t>his research</w:t>
      </w:r>
      <w:r w:rsidR="00562A59">
        <w:rPr>
          <w:rFonts w:ascii="Arial" w:hAnsi="Arial" w:cs="Arial"/>
        </w:rPr>
        <w:t xml:space="preserve"> “</w:t>
      </w:r>
      <w:r w:rsidR="00631E39" w:rsidRPr="00631E39">
        <w:rPr>
          <w:rFonts w:ascii="Arial" w:hAnsi="Arial" w:cs="Arial"/>
          <w:i/>
          <w:iCs/>
        </w:rPr>
        <w:t xml:space="preserve">Autonomous Vehicles: Sophisticated Attacks, </w:t>
      </w:r>
    </w:p>
    <w:p w14:paraId="2A52F9F5" w14:textId="65C5F5C4" w:rsidR="00631E39" w:rsidRDefault="00631E39" w:rsidP="0096440B">
      <w:pPr>
        <w:spacing w:line="480" w:lineRule="auto"/>
        <w:rPr>
          <w:rFonts w:ascii="Arial" w:hAnsi="Arial" w:cs="Arial"/>
        </w:rPr>
      </w:pPr>
      <w:r w:rsidRPr="00631E39">
        <w:rPr>
          <w:rFonts w:ascii="Arial" w:hAnsi="Arial" w:cs="Arial"/>
          <w:i/>
          <w:iCs/>
        </w:rPr>
        <w:t>Safety Issues, Challenges, Open Topics, Blockchain, and Future Directions</w:t>
      </w:r>
      <w:r w:rsidR="00562A59">
        <w:rPr>
          <w:rFonts w:ascii="Arial" w:hAnsi="Arial" w:cs="Arial"/>
        </w:rPr>
        <w:t>”</w:t>
      </w:r>
      <w:r w:rsidR="004B5711">
        <w:rPr>
          <w:rFonts w:ascii="Arial" w:hAnsi="Arial" w:cs="Arial"/>
        </w:rPr>
        <w:t xml:space="preserve"> </w:t>
      </w:r>
      <w:r w:rsidR="00CF0296">
        <w:rPr>
          <w:rFonts w:ascii="Arial" w:hAnsi="Arial" w:cs="Arial"/>
        </w:rPr>
        <w:t xml:space="preserve">highlighted </w:t>
      </w:r>
    </w:p>
    <w:p w14:paraId="768C298E" w14:textId="77777777" w:rsidR="00A1427F" w:rsidRDefault="00CF0296" w:rsidP="0096440B">
      <w:pPr>
        <w:spacing w:line="480" w:lineRule="auto"/>
        <w:rPr>
          <w:rFonts w:ascii="Arial" w:hAnsi="Arial" w:cs="Arial"/>
        </w:rPr>
      </w:pPr>
      <w:r>
        <w:rPr>
          <w:rFonts w:ascii="Arial" w:hAnsi="Arial" w:cs="Arial"/>
        </w:rPr>
        <w:t>the needs of safety in fully autonomous vehicles</w:t>
      </w:r>
      <w:r w:rsidR="0078347A">
        <w:rPr>
          <w:rFonts w:ascii="Arial" w:hAnsi="Arial" w:cs="Arial"/>
        </w:rPr>
        <w:t xml:space="preserve"> stating that the </w:t>
      </w:r>
      <w:r w:rsidR="0078347A" w:rsidRPr="0078347A">
        <w:rPr>
          <w:rFonts w:ascii="Arial" w:hAnsi="Arial" w:cs="Arial"/>
        </w:rPr>
        <w:t xml:space="preserve">onus of safe operation </w:t>
      </w:r>
    </w:p>
    <w:p w14:paraId="33DE8318" w14:textId="77777777" w:rsidR="00A1427F" w:rsidRDefault="0078347A" w:rsidP="0096440B">
      <w:pPr>
        <w:spacing w:line="480" w:lineRule="auto"/>
        <w:rPr>
          <w:rFonts w:ascii="Arial" w:hAnsi="Arial" w:cs="Arial"/>
        </w:rPr>
      </w:pPr>
      <w:r w:rsidRPr="0078347A">
        <w:rPr>
          <w:rFonts w:ascii="Arial" w:hAnsi="Arial" w:cs="Arial"/>
        </w:rPr>
        <w:t xml:space="preserve">under every driving condition is entirely on the vehicle’s systems, requiring no human </w:t>
      </w:r>
    </w:p>
    <w:p w14:paraId="23935876" w14:textId="2971CA85" w:rsidR="00117FE8" w:rsidRDefault="0078347A" w:rsidP="0096440B">
      <w:pPr>
        <w:spacing w:line="480" w:lineRule="auto"/>
        <w:rPr>
          <w:rFonts w:ascii="Arial" w:hAnsi="Arial" w:cs="Arial"/>
        </w:rPr>
      </w:pPr>
      <w:r w:rsidRPr="0078347A">
        <w:rPr>
          <w:rFonts w:ascii="Arial" w:hAnsi="Arial" w:cs="Arial"/>
        </w:rPr>
        <w:t>intervention</w:t>
      </w:r>
      <w:r>
        <w:rPr>
          <w:rFonts w:ascii="Arial" w:hAnsi="Arial" w:cs="Arial"/>
        </w:rPr>
        <w:t>.</w:t>
      </w:r>
      <w:r w:rsidR="00A108A0">
        <w:rPr>
          <w:rFonts w:ascii="Arial" w:hAnsi="Arial" w:cs="Arial"/>
        </w:rPr>
        <w:t xml:space="preserve"> This includes security attacks compromising safety </w:t>
      </w:r>
      <w:r w:rsidR="00224C1D">
        <w:rPr>
          <w:rFonts w:ascii="Arial" w:hAnsi="Arial" w:cs="Arial"/>
        </w:rPr>
        <w:t>like Spoofing, Jamming,</w:t>
      </w:r>
      <w:r w:rsidR="00FC688E">
        <w:rPr>
          <w:rFonts w:ascii="Arial" w:hAnsi="Arial" w:cs="Arial"/>
        </w:rPr>
        <w:t xml:space="preserve"> Meaconing and Replay.</w:t>
      </w:r>
      <w:r w:rsidR="00C06E38">
        <w:rPr>
          <w:rFonts w:ascii="Arial" w:hAnsi="Arial" w:cs="Arial"/>
        </w:rPr>
        <w:t xml:space="preserve"> </w:t>
      </w:r>
      <w:r w:rsidR="00C047EF">
        <w:rPr>
          <w:rFonts w:ascii="Arial" w:hAnsi="Arial" w:cs="Arial"/>
        </w:rPr>
        <w:t>The research also hovers around vulnerabilities in software which makes it prone to cyber security attacks compromising safety.</w:t>
      </w:r>
      <w:r w:rsidR="00C047EF">
        <w:rPr>
          <w:rFonts w:ascii="Arial" w:hAnsi="Arial" w:cs="Arial"/>
        </w:rPr>
        <w:br/>
      </w:r>
    </w:p>
    <w:p w14:paraId="11C6E484" w14:textId="31019FFD" w:rsidR="00C047EF" w:rsidRDefault="00622DEF" w:rsidP="0096440B">
      <w:pPr>
        <w:spacing w:line="480" w:lineRule="auto"/>
        <w:rPr>
          <w:rFonts w:ascii="Arial" w:hAnsi="Arial" w:cs="Arial"/>
          <w:b/>
          <w:bCs/>
          <w:sz w:val="28"/>
          <w:szCs w:val="28"/>
        </w:rPr>
      </w:pPr>
      <w:r>
        <w:rPr>
          <w:rFonts w:ascii="Arial" w:hAnsi="Arial" w:cs="Arial"/>
          <w:b/>
          <w:bCs/>
          <w:sz w:val="28"/>
          <w:szCs w:val="28"/>
        </w:rPr>
        <w:t xml:space="preserve">Challenges and Benefits </w:t>
      </w:r>
      <w:r w:rsidR="0084219E">
        <w:rPr>
          <w:rFonts w:ascii="Arial" w:hAnsi="Arial" w:cs="Arial"/>
          <w:b/>
          <w:bCs/>
          <w:sz w:val="28"/>
          <w:szCs w:val="28"/>
        </w:rPr>
        <w:t>for the case company</w:t>
      </w:r>
    </w:p>
    <w:p w14:paraId="67632F8B" w14:textId="68341CC5" w:rsidR="00A80868" w:rsidRDefault="00A718D2" w:rsidP="0096440B">
      <w:pPr>
        <w:spacing w:line="480" w:lineRule="auto"/>
        <w:rPr>
          <w:rFonts w:ascii="Arial" w:hAnsi="Arial" w:cs="Arial"/>
        </w:rPr>
      </w:pPr>
      <w:r>
        <w:rPr>
          <w:rFonts w:ascii="Arial" w:hAnsi="Arial" w:cs="Arial"/>
        </w:rPr>
        <w:t xml:space="preserve">Dourado </w:t>
      </w:r>
      <w:r w:rsidRPr="00C43DC9">
        <w:rPr>
          <w:rFonts w:ascii="Arial" w:hAnsi="Arial" w:cs="Arial"/>
        </w:rPr>
        <w:t>et al.</w:t>
      </w:r>
      <w:r>
        <w:rPr>
          <w:rFonts w:ascii="Arial" w:hAnsi="Arial" w:cs="Arial"/>
        </w:rPr>
        <w:t xml:space="preserve">(2021) in their research paper </w:t>
      </w:r>
      <w:r w:rsidR="00435EFE">
        <w:rPr>
          <w:rFonts w:ascii="Arial" w:hAnsi="Arial" w:cs="Arial"/>
        </w:rPr>
        <w:t>“</w:t>
      </w:r>
      <w:r w:rsidR="00EC3917" w:rsidRPr="00EC3917">
        <w:rPr>
          <w:rFonts w:ascii="Arial" w:hAnsi="Arial" w:cs="Arial"/>
          <w:i/>
          <w:iCs/>
        </w:rPr>
        <w:t>Assessment of Future Autonomous Vehicle Market Leadership in the US</w:t>
      </w:r>
      <w:r w:rsidR="00435EFE">
        <w:rPr>
          <w:rFonts w:ascii="Arial" w:hAnsi="Arial" w:cs="Arial"/>
        </w:rPr>
        <w:t>”</w:t>
      </w:r>
      <w:r w:rsidR="00EC3917">
        <w:rPr>
          <w:rFonts w:ascii="Arial" w:hAnsi="Arial" w:cs="Arial"/>
        </w:rPr>
        <w:t xml:space="preserve"> highlighted some challenges faced by Waymo </w:t>
      </w:r>
      <w:r w:rsidR="000E6ABC">
        <w:rPr>
          <w:rFonts w:ascii="Arial" w:hAnsi="Arial" w:cs="Arial"/>
        </w:rPr>
        <w:t>:-</w:t>
      </w:r>
    </w:p>
    <w:p w14:paraId="73392F0B" w14:textId="11A62E36" w:rsidR="000E6ABC" w:rsidRPr="00A53BE0" w:rsidRDefault="00A53BE0" w:rsidP="000E6ABC">
      <w:pPr>
        <w:pStyle w:val="ListParagraph"/>
        <w:numPr>
          <w:ilvl w:val="0"/>
          <w:numId w:val="10"/>
        </w:numPr>
        <w:spacing w:line="480" w:lineRule="auto"/>
        <w:rPr>
          <w:rFonts w:ascii="Arial" w:hAnsi="Arial" w:cs="Arial"/>
        </w:rPr>
      </w:pPr>
      <w:r w:rsidRPr="00A53BE0">
        <w:rPr>
          <w:rFonts w:ascii="Arial" w:hAnsi="Arial" w:cs="Arial"/>
        </w:rPr>
        <w:t>Waymo's smaller fleet of 600 test vehicles restricts its ability to gather extensive real-world data compared to competitors like Tesla, which has a much larger fleet</w:t>
      </w:r>
    </w:p>
    <w:p w14:paraId="704E48F0" w14:textId="1BA80A20" w:rsidR="004E3095" w:rsidRDefault="005C7E14" w:rsidP="00A53BE0">
      <w:pPr>
        <w:pStyle w:val="ListParagraph"/>
        <w:numPr>
          <w:ilvl w:val="0"/>
          <w:numId w:val="10"/>
        </w:numPr>
        <w:spacing w:line="480" w:lineRule="auto"/>
        <w:rPr>
          <w:rFonts w:ascii="Arial" w:hAnsi="Arial" w:cs="Arial"/>
        </w:rPr>
      </w:pPr>
      <w:r w:rsidRPr="005C7E14">
        <w:rPr>
          <w:rFonts w:ascii="Arial" w:hAnsi="Arial" w:cs="Arial"/>
        </w:rPr>
        <w:t>Waymo's data collection is limited to regions where autonomous vehicles are permitted, reducing the diversity and scope of its data.</w:t>
      </w:r>
    </w:p>
    <w:p w14:paraId="08A83841" w14:textId="41841D2B" w:rsidR="00DE3DE3" w:rsidRDefault="00B62FE9" w:rsidP="00A53BE0">
      <w:pPr>
        <w:pStyle w:val="ListParagraph"/>
        <w:numPr>
          <w:ilvl w:val="0"/>
          <w:numId w:val="10"/>
        </w:numPr>
        <w:spacing w:line="480" w:lineRule="auto"/>
        <w:rPr>
          <w:rFonts w:ascii="Arial" w:hAnsi="Arial" w:cs="Arial"/>
        </w:rPr>
      </w:pPr>
      <w:r w:rsidRPr="00B62FE9">
        <w:rPr>
          <w:rFonts w:ascii="Arial" w:hAnsi="Arial" w:cs="Arial"/>
        </w:rPr>
        <w:t>Waymo's reliance on LIDAR technology, which is widely used by competitors, makes it harder to distinguish its object detection capabilities.</w:t>
      </w:r>
    </w:p>
    <w:p w14:paraId="42EB5977" w14:textId="54322405" w:rsidR="00B62FE9" w:rsidRDefault="00B62FE9" w:rsidP="00A53BE0">
      <w:pPr>
        <w:pStyle w:val="ListParagraph"/>
        <w:numPr>
          <w:ilvl w:val="0"/>
          <w:numId w:val="10"/>
        </w:numPr>
        <w:spacing w:line="480" w:lineRule="auto"/>
        <w:rPr>
          <w:rFonts w:ascii="Arial" w:hAnsi="Arial" w:cs="Arial"/>
        </w:rPr>
      </w:pPr>
      <w:r w:rsidRPr="00B62FE9">
        <w:rPr>
          <w:rFonts w:ascii="Arial" w:hAnsi="Arial" w:cs="Arial"/>
        </w:rPr>
        <w:lastRenderedPageBreak/>
        <w:t>Resistance from drivers who may struggle to adapt to onboard computer systems could impact the effectiveness of its object detection systems.</w:t>
      </w:r>
    </w:p>
    <w:p w14:paraId="2F6C91F6" w14:textId="77777777" w:rsidR="0073600F" w:rsidRPr="0073600F" w:rsidRDefault="0073600F" w:rsidP="0073600F">
      <w:pPr>
        <w:spacing w:line="480" w:lineRule="auto"/>
        <w:rPr>
          <w:rFonts w:ascii="Arial" w:hAnsi="Arial" w:cs="Arial"/>
        </w:rPr>
      </w:pPr>
    </w:p>
    <w:p w14:paraId="529277F3" w14:textId="27E05961" w:rsidR="00585B74" w:rsidRDefault="0073600F" w:rsidP="00585B74">
      <w:pPr>
        <w:spacing w:line="480" w:lineRule="auto"/>
        <w:rPr>
          <w:rFonts w:ascii="Arial" w:hAnsi="Arial" w:cs="Arial"/>
        </w:rPr>
      </w:pPr>
      <w:r>
        <w:rPr>
          <w:rFonts w:ascii="Arial" w:hAnsi="Arial" w:cs="Arial"/>
        </w:rPr>
        <w:t>Waymo has managed to solve these pr</w:t>
      </w:r>
      <w:r w:rsidR="00E95059">
        <w:rPr>
          <w:rFonts w:ascii="Arial" w:hAnsi="Arial" w:cs="Arial"/>
        </w:rPr>
        <w:t>oblems in varied ways:-</w:t>
      </w:r>
    </w:p>
    <w:p w14:paraId="583751FD" w14:textId="7FE28060" w:rsidR="00E95059" w:rsidRDefault="003C5568" w:rsidP="00E95059">
      <w:pPr>
        <w:pStyle w:val="ListParagraph"/>
        <w:numPr>
          <w:ilvl w:val="0"/>
          <w:numId w:val="11"/>
        </w:numPr>
        <w:spacing w:line="480" w:lineRule="auto"/>
        <w:rPr>
          <w:rFonts w:ascii="Arial" w:hAnsi="Arial" w:cs="Arial"/>
        </w:rPr>
      </w:pPr>
      <w:r>
        <w:rPr>
          <w:rFonts w:ascii="Arial" w:hAnsi="Arial" w:cs="Arial"/>
        </w:rPr>
        <w:t>Waymo has introduced open dataset</w:t>
      </w:r>
      <w:r w:rsidR="00CD0011">
        <w:rPr>
          <w:rFonts w:ascii="Arial" w:hAnsi="Arial" w:cs="Arial"/>
        </w:rPr>
        <w:t xml:space="preserve"> which comprises of high quality </w:t>
      </w:r>
      <w:r w:rsidR="004C6C56">
        <w:rPr>
          <w:rFonts w:ascii="Arial" w:hAnsi="Arial" w:cs="Arial"/>
        </w:rPr>
        <w:t>images captured from the</w:t>
      </w:r>
      <w:r w:rsidR="00975E1D">
        <w:rPr>
          <w:rFonts w:ascii="Arial" w:hAnsi="Arial" w:cs="Arial"/>
        </w:rPr>
        <w:t>ir cameras and other sensors</w:t>
      </w:r>
      <w:r w:rsidR="003206D0">
        <w:rPr>
          <w:rFonts w:ascii="Arial" w:hAnsi="Arial" w:cs="Arial"/>
        </w:rPr>
        <w:t xml:space="preserve">. It includes both </w:t>
      </w:r>
      <w:r w:rsidR="0086771D">
        <w:rPr>
          <w:rFonts w:ascii="Arial" w:hAnsi="Arial" w:cs="Arial"/>
        </w:rPr>
        <w:t>perception</w:t>
      </w:r>
      <w:r w:rsidR="003206D0">
        <w:rPr>
          <w:rFonts w:ascii="Arial" w:hAnsi="Arial" w:cs="Arial"/>
        </w:rPr>
        <w:t xml:space="preserve"> and</w:t>
      </w:r>
      <w:r w:rsidR="0086771D">
        <w:rPr>
          <w:rFonts w:ascii="Arial" w:hAnsi="Arial" w:cs="Arial"/>
        </w:rPr>
        <w:t xml:space="preserve"> motion data. Therefore doing thi</w:t>
      </w:r>
      <w:r w:rsidR="002658BE">
        <w:rPr>
          <w:rFonts w:ascii="Arial" w:hAnsi="Arial" w:cs="Arial"/>
        </w:rPr>
        <w:t xml:space="preserve">s encourages others researchers and </w:t>
      </w:r>
      <w:r w:rsidR="0023686E">
        <w:rPr>
          <w:rFonts w:ascii="Arial" w:hAnsi="Arial" w:cs="Arial"/>
        </w:rPr>
        <w:t xml:space="preserve">developers to </w:t>
      </w:r>
      <w:r w:rsidR="009E4561">
        <w:rPr>
          <w:rFonts w:ascii="Arial" w:hAnsi="Arial" w:cs="Arial"/>
        </w:rPr>
        <w:t xml:space="preserve">find new ways to </w:t>
      </w:r>
      <w:r w:rsidR="00232115">
        <w:rPr>
          <w:rFonts w:ascii="Arial" w:hAnsi="Arial" w:cs="Arial"/>
        </w:rPr>
        <w:t>test their models for various scenarios</w:t>
      </w:r>
    </w:p>
    <w:p w14:paraId="25B22BF3" w14:textId="6082E59A" w:rsidR="00232115" w:rsidRDefault="003F6AFA" w:rsidP="00E95059">
      <w:pPr>
        <w:pStyle w:val="ListParagraph"/>
        <w:numPr>
          <w:ilvl w:val="0"/>
          <w:numId w:val="11"/>
        </w:numPr>
        <w:spacing w:line="480" w:lineRule="auto"/>
        <w:rPr>
          <w:rFonts w:ascii="Arial" w:hAnsi="Arial" w:cs="Arial"/>
        </w:rPr>
      </w:pPr>
      <w:r>
        <w:rPr>
          <w:rFonts w:ascii="Arial" w:hAnsi="Arial" w:cs="Arial"/>
        </w:rPr>
        <w:t>Waymo creates synthetic data from existing data by data augmentation</w:t>
      </w:r>
      <w:r w:rsidR="00853B4A">
        <w:rPr>
          <w:rFonts w:ascii="Arial" w:hAnsi="Arial" w:cs="Arial"/>
        </w:rPr>
        <w:t xml:space="preserve"> to create variety of data </w:t>
      </w:r>
      <w:r w:rsidR="00970230">
        <w:rPr>
          <w:rFonts w:ascii="Arial" w:hAnsi="Arial" w:cs="Arial"/>
        </w:rPr>
        <w:t>based on exiting data</w:t>
      </w:r>
    </w:p>
    <w:p w14:paraId="146A5218" w14:textId="0D2ADAC9" w:rsidR="00970230" w:rsidRDefault="00992A92" w:rsidP="00E95059">
      <w:pPr>
        <w:pStyle w:val="ListParagraph"/>
        <w:numPr>
          <w:ilvl w:val="0"/>
          <w:numId w:val="11"/>
        </w:numPr>
        <w:spacing w:line="480" w:lineRule="auto"/>
        <w:rPr>
          <w:rFonts w:ascii="Arial" w:hAnsi="Arial" w:cs="Arial"/>
        </w:rPr>
      </w:pPr>
      <w:r w:rsidRPr="00992A92">
        <w:rPr>
          <w:rFonts w:ascii="Arial" w:hAnsi="Arial" w:cs="Arial"/>
        </w:rPr>
        <w:t xml:space="preserve">Waymo </w:t>
      </w:r>
      <w:r w:rsidR="00002FB3">
        <w:rPr>
          <w:rFonts w:ascii="Arial" w:hAnsi="Arial" w:cs="Arial"/>
        </w:rPr>
        <w:t>prioritizes safety and therefore tries to foll</w:t>
      </w:r>
      <w:r w:rsidR="00A976EC">
        <w:rPr>
          <w:rFonts w:ascii="Arial" w:hAnsi="Arial" w:cs="Arial"/>
        </w:rPr>
        <w:t>ow all safe procedures and not go for uncertainty or when the models are not explainable.</w:t>
      </w:r>
    </w:p>
    <w:p w14:paraId="730FBDB6" w14:textId="62B69475" w:rsidR="00A976EC" w:rsidRDefault="00BD288C" w:rsidP="00E95059">
      <w:pPr>
        <w:pStyle w:val="ListParagraph"/>
        <w:numPr>
          <w:ilvl w:val="0"/>
          <w:numId w:val="11"/>
        </w:numPr>
        <w:spacing w:line="480" w:lineRule="auto"/>
        <w:rPr>
          <w:rFonts w:ascii="Arial" w:hAnsi="Arial" w:cs="Arial"/>
        </w:rPr>
      </w:pPr>
      <w:r w:rsidRPr="00BD288C">
        <w:rPr>
          <w:rFonts w:ascii="Arial" w:hAnsi="Arial" w:cs="Arial"/>
        </w:rPr>
        <w:t>Waymo has published its work on hierarchical neural networks that model both static and dynamic parts of the environment</w:t>
      </w:r>
      <w:r w:rsidR="00650B65">
        <w:rPr>
          <w:rFonts w:ascii="Arial" w:hAnsi="Arial" w:cs="Arial"/>
        </w:rPr>
        <w:t>.</w:t>
      </w:r>
    </w:p>
    <w:p w14:paraId="31C09EF5" w14:textId="77777777" w:rsidR="00650B65" w:rsidRDefault="00650B65" w:rsidP="00650B65">
      <w:pPr>
        <w:spacing w:line="480" w:lineRule="auto"/>
        <w:rPr>
          <w:rFonts w:ascii="Arial" w:hAnsi="Arial" w:cs="Arial"/>
        </w:rPr>
      </w:pPr>
    </w:p>
    <w:p w14:paraId="6C8610D3" w14:textId="1C10B66F" w:rsidR="00650B65" w:rsidRDefault="006F1EB9" w:rsidP="006F1EB9">
      <w:pPr>
        <w:spacing w:line="480" w:lineRule="auto"/>
        <w:jc w:val="center"/>
        <w:rPr>
          <w:rFonts w:ascii="Arial" w:hAnsi="Arial" w:cs="Arial"/>
          <w:b/>
          <w:bCs/>
          <w:sz w:val="28"/>
          <w:szCs w:val="28"/>
        </w:rPr>
      </w:pPr>
      <w:r>
        <w:rPr>
          <w:rFonts w:ascii="Arial" w:hAnsi="Arial" w:cs="Arial"/>
          <w:b/>
          <w:bCs/>
          <w:sz w:val="28"/>
          <w:szCs w:val="28"/>
        </w:rPr>
        <w:t xml:space="preserve">Advances in Object Detection using </w:t>
      </w:r>
      <w:proofErr w:type="spellStart"/>
      <w:r>
        <w:rPr>
          <w:rFonts w:ascii="Arial" w:hAnsi="Arial" w:cs="Arial"/>
          <w:b/>
          <w:bCs/>
          <w:sz w:val="28"/>
          <w:szCs w:val="28"/>
        </w:rPr>
        <w:t>LiDar</w:t>
      </w:r>
      <w:proofErr w:type="spellEnd"/>
      <w:r>
        <w:rPr>
          <w:rFonts w:ascii="Arial" w:hAnsi="Arial" w:cs="Arial"/>
          <w:b/>
          <w:bCs/>
          <w:sz w:val="28"/>
          <w:szCs w:val="28"/>
        </w:rPr>
        <w:t xml:space="preserve"> and safety protocols by Waymo</w:t>
      </w:r>
    </w:p>
    <w:p w14:paraId="39C59114" w14:textId="217CF527" w:rsidR="00934866" w:rsidRPr="00934866" w:rsidRDefault="00C25596" w:rsidP="00934866">
      <w:pPr>
        <w:spacing w:line="480" w:lineRule="auto"/>
        <w:rPr>
          <w:rFonts w:ascii="Arial" w:hAnsi="Arial" w:cs="Arial"/>
        </w:rPr>
      </w:pPr>
      <w:r w:rsidRPr="00C25596">
        <w:rPr>
          <w:rFonts w:ascii="Arial" w:hAnsi="Arial" w:cs="Arial"/>
        </w:rPr>
        <w:t xml:space="preserve">LiDAR sensors are essential for autonomous driving, offering accurate 3D environmental understanding. Traditional methods like </w:t>
      </w:r>
      <w:proofErr w:type="spellStart"/>
      <w:r w:rsidRPr="00C25596">
        <w:rPr>
          <w:rFonts w:ascii="Arial" w:hAnsi="Arial" w:cs="Arial"/>
        </w:rPr>
        <w:t>VoxelNet</w:t>
      </w:r>
      <w:proofErr w:type="spellEnd"/>
      <w:r w:rsidRPr="00C25596">
        <w:rPr>
          <w:rFonts w:ascii="Arial" w:hAnsi="Arial" w:cs="Arial"/>
        </w:rPr>
        <w:t xml:space="preserve"> and </w:t>
      </w:r>
      <w:proofErr w:type="spellStart"/>
      <w:r w:rsidRPr="00C25596">
        <w:rPr>
          <w:rFonts w:ascii="Arial" w:hAnsi="Arial" w:cs="Arial"/>
        </w:rPr>
        <w:t>PointPillars</w:t>
      </w:r>
      <w:proofErr w:type="spellEnd"/>
      <w:r w:rsidRPr="00C25596">
        <w:rPr>
          <w:rFonts w:ascii="Arial" w:hAnsi="Arial" w:cs="Arial"/>
        </w:rPr>
        <w:t xml:space="preserve"> use voxelization to process 3D point clouds, projecting them into a bird’s-eye view (BEV) for 2D convolution. BEV preserves object size consistency but struggles with sparse data </w:t>
      </w:r>
      <w:r w:rsidRPr="00C25596">
        <w:rPr>
          <w:rFonts w:ascii="Arial" w:hAnsi="Arial" w:cs="Arial"/>
        </w:rPr>
        <w:lastRenderedPageBreak/>
        <w:t xml:space="preserve">at longer ranges. Recent advancements, such as range-image representations like </w:t>
      </w:r>
      <w:proofErr w:type="spellStart"/>
      <w:r w:rsidRPr="00C25596">
        <w:rPr>
          <w:rFonts w:ascii="Arial" w:hAnsi="Arial" w:cs="Arial"/>
        </w:rPr>
        <w:t>LaserNet</w:t>
      </w:r>
      <w:proofErr w:type="spellEnd"/>
      <w:r w:rsidRPr="00C25596">
        <w:rPr>
          <w:rFonts w:ascii="Arial" w:hAnsi="Arial" w:cs="Arial"/>
        </w:rPr>
        <w:t>, excel in handling sparse data and small objects but face challenges with overlapping objects in cluttered scenes.</w:t>
      </w:r>
      <w:r>
        <w:rPr>
          <w:rFonts w:ascii="Arial" w:hAnsi="Arial" w:cs="Arial"/>
        </w:rPr>
        <w:t xml:space="preserve"> </w:t>
      </w:r>
    </w:p>
    <w:sectPr w:rsidR="00934866" w:rsidRPr="00934866" w:rsidSect="00C966AF">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731A0" w14:textId="77777777" w:rsidR="00AF496E" w:rsidRDefault="00AF496E" w:rsidP="00D6741B">
      <w:pPr>
        <w:spacing w:after="0" w:line="240" w:lineRule="auto"/>
      </w:pPr>
      <w:r>
        <w:separator/>
      </w:r>
    </w:p>
  </w:endnote>
  <w:endnote w:type="continuationSeparator" w:id="0">
    <w:p w14:paraId="5A9C6EAD" w14:textId="77777777" w:rsidR="00AF496E" w:rsidRDefault="00AF496E" w:rsidP="00D6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5E7FC" w14:textId="77777777" w:rsidR="00AF496E" w:rsidRDefault="00AF496E" w:rsidP="00D6741B">
      <w:pPr>
        <w:spacing w:after="0" w:line="240" w:lineRule="auto"/>
      </w:pPr>
      <w:r>
        <w:separator/>
      </w:r>
    </w:p>
  </w:footnote>
  <w:footnote w:type="continuationSeparator" w:id="0">
    <w:p w14:paraId="0C20415C" w14:textId="77777777" w:rsidR="00AF496E" w:rsidRDefault="00AF496E" w:rsidP="00D67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68164"/>
      <w:docPartObj>
        <w:docPartGallery w:val="Page Numbers (Top of Page)"/>
        <w:docPartUnique/>
      </w:docPartObj>
    </w:sdtPr>
    <w:sdtEndPr>
      <w:rPr>
        <w:noProof/>
      </w:rPr>
    </w:sdtEndPr>
    <w:sdtContent>
      <w:p w14:paraId="087D0072" w14:textId="77777777" w:rsidR="00D6741B" w:rsidRDefault="00D674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C7DDE" w14:textId="77777777" w:rsidR="00D6741B" w:rsidRDefault="00D67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B4715"/>
    <w:multiLevelType w:val="hybridMultilevel"/>
    <w:tmpl w:val="4A02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9D9"/>
    <w:multiLevelType w:val="hybridMultilevel"/>
    <w:tmpl w:val="50BEE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32005"/>
    <w:multiLevelType w:val="hybridMultilevel"/>
    <w:tmpl w:val="19BC9D2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24D"/>
    <w:multiLevelType w:val="hybridMultilevel"/>
    <w:tmpl w:val="5FE2D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8660E"/>
    <w:multiLevelType w:val="hybridMultilevel"/>
    <w:tmpl w:val="EDF43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87462"/>
    <w:multiLevelType w:val="multilevel"/>
    <w:tmpl w:val="637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2590A"/>
    <w:multiLevelType w:val="hybridMultilevel"/>
    <w:tmpl w:val="38F2E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3D324B"/>
    <w:multiLevelType w:val="hybridMultilevel"/>
    <w:tmpl w:val="E2AA1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7700"/>
    <w:multiLevelType w:val="hybridMultilevel"/>
    <w:tmpl w:val="54FCA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B4DD3"/>
    <w:multiLevelType w:val="hybridMultilevel"/>
    <w:tmpl w:val="FC7A7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B74CA"/>
    <w:multiLevelType w:val="hybridMultilevel"/>
    <w:tmpl w:val="0AA47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853319">
    <w:abstractNumId w:val="0"/>
  </w:num>
  <w:num w:numId="2" w16cid:durableId="1212495787">
    <w:abstractNumId w:val="6"/>
  </w:num>
  <w:num w:numId="3" w16cid:durableId="355868">
    <w:abstractNumId w:val="9"/>
  </w:num>
  <w:num w:numId="4" w16cid:durableId="1409578613">
    <w:abstractNumId w:val="1"/>
  </w:num>
  <w:num w:numId="5" w16cid:durableId="1136292210">
    <w:abstractNumId w:val="7"/>
  </w:num>
  <w:num w:numId="6" w16cid:durableId="1344165223">
    <w:abstractNumId w:val="10"/>
  </w:num>
  <w:num w:numId="7" w16cid:durableId="1986204950">
    <w:abstractNumId w:val="3"/>
  </w:num>
  <w:num w:numId="8" w16cid:durableId="2038308675">
    <w:abstractNumId w:val="4"/>
  </w:num>
  <w:num w:numId="9" w16cid:durableId="559246813">
    <w:abstractNumId w:val="5"/>
  </w:num>
  <w:num w:numId="10" w16cid:durableId="819927021">
    <w:abstractNumId w:val="2"/>
  </w:num>
  <w:num w:numId="11" w16cid:durableId="739406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1B"/>
    <w:rsid w:val="00002FB3"/>
    <w:rsid w:val="00031D30"/>
    <w:rsid w:val="000447BA"/>
    <w:rsid w:val="000555DA"/>
    <w:rsid w:val="00072F87"/>
    <w:rsid w:val="000D0E11"/>
    <w:rsid w:val="000E6ABC"/>
    <w:rsid w:val="00117FE8"/>
    <w:rsid w:val="00137771"/>
    <w:rsid w:val="00157FF9"/>
    <w:rsid w:val="001906D7"/>
    <w:rsid w:val="001A10E5"/>
    <w:rsid w:val="001A3B28"/>
    <w:rsid w:val="001B384E"/>
    <w:rsid w:val="001C6D81"/>
    <w:rsid w:val="001E6858"/>
    <w:rsid w:val="001F4892"/>
    <w:rsid w:val="0022039D"/>
    <w:rsid w:val="00224C1D"/>
    <w:rsid w:val="00232115"/>
    <w:rsid w:val="0023686E"/>
    <w:rsid w:val="002436D3"/>
    <w:rsid w:val="00243EAE"/>
    <w:rsid w:val="002444FC"/>
    <w:rsid w:val="00244985"/>
    <w:rsid w:val="00263A4D"/>
    <w:rsid w:val="002658BE"/>
    <w:rsid w:val="002B232B"/>
    <w:rsid w:val="002E522A"/>
    <w:rsid w:val="002E59BF"/>
    <w:rsid w:val="003037CC"/>
    <w:rsid w:val="0030744D"/>
    <w:rsid w:val="003206D0"/>
    <w:rsid w:val="00335FC5"/>
    <w:rsid w:val="00336764"/>
    <w:rsid w:val="0034135D"/>
    <w:rsid w:val="00386D2C"/>
    <w:rsid w:val="003A3007"/>
    <w:rsid w:val="003C1C05"/>
    <w:rsid w:val="003C5568"/>
    <w:rsid w:val="003E0BCC"/>
    <w:rsid w:val="003E674E"/>
    <w:rsid w:val="003F07DB"/>
    <w:rsid w:val="003F6AFA"/>
    <w:rsid w:val="00435EFE"/>
    <w:rsid w:val="0047362C"/>
    <w:rsid w:val="0047734A"/>
    <w:rsid w:val="004A148C"/>
    <w:rsid w:val="004B5711"/>
    <w:rsid w:val="004C5A2B"/>
    <w:rsid w:val="004C6C56"/>
    <w:rsid w:val="004E3095"/>
    <w:rsid w:val="004F50C9"/>
    <w:rsid w:val="00512E2E"/>
    <w:rsid w:val="00525BDB"/>
    <w:rsid w:val="0054107A"/>
    <w:rsid w:val="00562A59"/>
    <w:rsid w:val="00585B74"/>
    <w:rsid w:val="00593C35"/>
    <w:rsid w:val="005C7E14"/>
    <w:rsid w:val="005D03BD"/>
    <w:rsid w:val="005D3C42"/>
    <w:rsid w:val="005F1108"/>
    <w:rsid w:val="005F4555"/>
    <w:rsid w:val="006064EB"/>
    <w:rsid w:val="006161FA"/>
    <w:rsid w:val="006209E9"/>
    <w:rsid w:val="00622DEF"/>
    <w:rsid w:val="00631E39"/>
    <w:rsid w:val="006333FE"/>
    <w:rsid w:val="006337DB"/>
    <w:rsid w:val="00650B65"/>
    <w:rsid w:val="0065613C"/>
    <w:rsid w:val="006830D1"/>
    <w:rsid w:val="0069045F"/>
    <w:rsid w:val="0069239A"/>
    <w:rsid w:val="006A0DD5"/>
    <w:rsid w:val="006C0D29"/>
    <w:rsid w:val="006F1EB9"/>
    <w:rsid w:val="006F3EF5"/>
    <w:rsid w:val="0071332C"/>
    <w:rsid w:val="00721FB1"/>
    <w:rsid w:val="0073600F"/>
    <w:rsid w:val="007378BF"/>
    <w:rsid w:val="007721C4"/>
    <w:rsid w:val="00774DFB"/>
    <w:rsid w:val="0078347A"/>
    <w:rsid w:val="0079738F"/>
    <w:rsid w:val="0084219E"/>
    <w:rsid w:val="00842F0C"/>
    <w:rsid w:val="008477A3"/>
    <w:rsid w:val="00853B4A"/>
    <w:rsid w:val="0086771D"/>
    <w:rsid w:val="008767C5"/>
    <w:rsid w:val="00885B6C"/>
    <w:rsid w:val="008A0131"/>
    <w:rsid w:val="008B60E8"/>
    <w:rsid w:val="008F0605"/>
    <w:rsid w:val="0090625A"/>
    <w:rsid w:val="00914DEB"/>
    <w:rsid w:val="00934866"/>
    <w:rsid w:val="00935FC0"/>
    <w:rsid w:val="009376C8"/>
    <w:rsid w:val="0096133F"/>
    <w:rsid w:val="0096440B"/>
    <w:rsid w:val="00970230"/>
    <w:rsid w:val="00975E1D"/>
    <w:rsid w:val="00980D57"/>
    <w:rsid w:val="00992A92"/>
    <w:rsid w:val="009B108E"/>
    <w:rsid w:val="009D571B"/>
    <w:rsid w:val="009D5978"/>
    <w:rsid w:val="009E4561"/>
    <w:rsid w:val="00A108A0"/>
    <w:rsid w:val="00A1427F"/>
    <w:rsid w:val="00A2145B"/>
    <w:rsid w:val="00A321A4"/>
    <w:rsid w:val="00A53BE0"/>
    <w:rsid w:val="00A556EF"/>
    <w:rsid w:val="00A6185B"/>
    <w:rsid w:val="00A718D2"/>
    <w:rsid w:val="00A769D3"/>
    <w:rsid w:val="00A80868"/>
    <w:rsid w:val="00A956F0"/>
    <w:rsid w:val="00A976EC"/>
    <w:rsid w:val="00AA6D82"/>
    <w:rsid w:val="00AB2EAA"/>
    <w:rsid w:val="00AE7F93"/>
    <w:rsid w:val="00AF496E"/>
    <w:rsid w:val="00B05689"/>
    <w:rsid w:val="00B17F17"/>
    <w:rsid w:val="00B20639"/>
    <w:rsid w:val="00B235E6"/>
    <w:rsid w:val="00B4309C"/>
    <w:rsid w:val="00B538DE"/>
    <w:rsid w:val="00B565E9"/>
    <w:rsid w:val="00B62C82"/>
    <w:rsid w:val="00B62FE9"/>
    <w:rsid w:val="00B71EF6"/>
    <w:rsid w:val="00B912D4"/>
    <w:rsid w:val="00BA6E75"/>
    <w:rsid w:val="00BA71AB"/>
    <w:rsid w:val="00BB0F80"/>
    <w:rsid w:val="00BD288C"/>
    <w:rsid w:val="00BD5788"/>
    <w:rsid w:val="00BE28AD"/>
    <w:rsid w:val="00BF6DC2"/>
    <w:rsid w:val="00C047EF"/>
    <w:rsid w:val="00C06E38"/>
    <w:rsid w:val="00C25596"/>
    <w:rsid w:val="00C43DC9"/>
    <w:rsid w:val="00C55154"/>
    <w:rsid w:val="00C85252"/>
    <w:rsid w:val="00C966AF"/>
    <w:rsid w:val="00CD0011"/>
    <w:rsid w:val="00CF0296"/>
    <w:rsid w:val="00D444EF"/>
    <w:rsid w:val="00D513F5"/>
    <w:rsid w:val="00D521C3"/>
    <w:rsid w:val="00D53EF8"/>
    <w:rsid w:val="00D639F9"/>
    <w:rsid w:val="00D6741B"/>
    <w:rsid w:val="00DA06E3"/>
    <w:rsid w:val="00DA58FA"/>
    <w:rsid w:val="00DB6009"/>
    <w:rsid w:val="00DD16C1"/>
    <w:rsid w:val="00DE3DE3"/>
    <w:rsid w:val="00DE5CDA"/>
    <w:rsid w:val="00E06D6F"/>
    <w:rsid w:val="00E47B28"/>
    <w:rsid w:val="00E55C30"/>
    <w:rsid w:val="00E72421"/>
    <w:rsid w:val="00E95059"/>
    <w:rsid w:val="00EA66AA"/>
    <w:rsid w:val="00EC3304"/>
    <w:rsid w:val="00EC3917"/>
    <w:rsid w:val="00EC4F13"/>
    <w:rsid w:val="00F818FB"/>
    <w:rsid w:val="00F939A9"/>
    <w:rsid w:val="00FA291E"/>
    <w:rsid w:val="00FC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B55B2"/>
  <w15:chartTrackingRefBased/>
  <w15:docId w15:val="{E61D49B8-B693-4681-B4CE-8E1FDB4E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41B"/>
    <w:rPr>
      <w:rFonts w:eastAsiaTheme="majorEastAsia" w:cstheme="majorBidi"/>
      <w:color w:val="272727" w:themeColor="text1" w:themeTint="D8"/>
    </w:rPr>
  </w:style>
  <w:style w:type="paragraph" w:styleId="Title">
    <w:name w:val="Title"/>
    <w:basedOn w:val="Normal"/>
    <w:next w:val="Normal"/>
    <w:link w:val="TitleChar"/>
    <w:uiPriority w:val="10"/>
    <w:qFormat/>
    <w:rsid w:val="00D67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41B"/>
    <w:pPr>
      <w:spacing w:before="160"/>
      <w:jc w:val="center"/>
    </w:pPr>
    <w:rPr>
      <w:i/>
      <w:iCs/>
      <w:color w:val="404040" w:themeColor="text1" w:themeTint="BF"/>
    </w:rPr>
  </w:style>
  <w:style w:type="character" w:customStyle="1" w:styleId="QuoteChar">
    <w:name w:val="Quote Char"/>
    <w:basedOn w:val="DefaultParagraphFont"/>
    <w:link w:val="Quote"/>
    <w:uiPriority w:val="29"/>
    <w:rsid w:val="00D6741B"/>
    <w:rPr>
      <w:i/>
      <w:iCs/>
      <w:color w:val="404040" w:themeColor="text1" w:themeTint="BF"/>
    </w:rPr>
  </w:style>
  <w:style w:type="paragraph" w:styleId="ListParagraph">
    <w:name w:val="List Paragraph"/>
    <w:basedOn w:val="Normal"/>
    <w:uiPriority w:val="34"/>
    <w:qFormat/>
    <w:rsid w:val="00D6741B"/>
    <w:pPr>
      <w:ind w:left="720"/>
      <w:contextualSpacing/>
    </w:pPr>
  </w:style>
  <w:style w:type="character" w:styleId="IntenseEmphasis">
    <w:name w:val="Intense Emphasis"/>
    <w:basedOn w:val="DefaultParagraphFont"/>
    <w:uiPriority w:val="21"/>
    <w:qFormat/>
    <w:rsid w:val="00D6741B"/>
    <w:rPr>
      <w:i/>
      <w:iCs/>
      <w:color w:val="0F4761" w:themeColor="accent1" w:themeShade="BF"/>
    </w:rPr>
  </w:style>
  <w:style w:type="paragraph" w:styleId="IntenseQuote">
    <w:name w:val="Intense Quote"/>
    <w:basedOn w:val="Normal"/>
    <w:next w:val="Normal"/>
    <w:link w:val="IntenseQuoteChar"/>
    <w:uiPriority w:val="30"/>
    <w:qFormat/>
    <w:rsid w:val="00D67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41B"/>
    <w:rPr>
      <w:i/>
      <w:iCs/>
      <w:color w:val="0F4761" w:themeColor="accent1" w:themeShade="BF"/>
    </w:rPr>
  </w:style>
  <w:style w:type="character" w:styleId="IntenseReference">
    <w:name w:val="Intense Reference"/>
    <w:basedOn w:val="DefaultParagraphFont"/>
    <w:uiPriority w:val="32"/>
    <w:qFormat/>
    <w:rsid w:val="00D6741B"/>
    <w:rPr>
      <w:b/>
      <w:bCs/>
      <w:smallCaps/>
      <w:color w:val="0F4761" w:themeColor="accent1" w:themeShade="BF"/>
      <w:spacing w:val="5"/>
    </w:rPr>
  </w:style>
  <w:style w:type="paragraph" w:styleId="Header">
    <w:name w:val="header"/>
    <w:basedOn w:val="Normal"/>
    <w:link w:val="HeaderChar"/>
    <w:uiPriority w:val="99"/>
    <w:unhideWhenUsed/>
    <w:rsid w:val="00D67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1B"/>
  </w:style>
  <w:style w:type="paragraph" w:styleId="Footer">
    <w:name w:val="footer"/>
    <w:basedOn w:val="Normal"/>
    <w:link w:val="FooterChar"/>
    <w:uiPriority w:val="99"/>
    <w:unhideWhenUsed/>
    <w:rsid w:val="00D67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1B"/>
  </w:style>
  <w:style w:type="paragraph" w:styleId="NoSpacing">
    <w:name w:val="No Spacing"/>
    <w:link w:val="NoSpacingChar"/>
    <w:uiPriority w:val="1"/>
    <w:qFormat/>
    <w:rsid w:val="00C966A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966AF"/>
    <w:rPr>
      <w:rFonts w:eastAsiaTheme="minorEastAsia"/>
      <w:kern w:val="0"/>
      <w:sz w:val="22"/>
      <w:szCs w:val="22"/>
      <w14:ligatures w14:val="none"/>
    </w:rPr>
  </w:style>
  <w:style w:type="table" w:styleId="TableGrid">
    <w:name w:val="Table Grid"/>
    <w:basedOn w:val="TableNormal"/>
    <w:uiPriority w:val="39"/>
    <w:rsid w:val="0061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2A59"/>
    <w:rPr>
      <w:color w:val="467886" w:themeColor="hyperlink"/>
      <w:u w:val="single"/>
    </w:rPr>
  </w:style>
  <w:style w:type="character" w:styleId="UnresolvedMention">
    <w:name w:val="Unresolved Mention"/>
    <w:basedOn w:val="DefaultParagraphFont"/>
    <w:uiPriority w:val="99"/>
    <w:semiHidden/>
    <w:unhideWhenUsed/>
    <w:rsid w:val="00562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74812">
      <w:bodyDiv w:val="1"/>
      <w:marLeft w:val="0"/>
      <w:marRight w:val="0"/>
      <w:marTop w:val="0"/>
      <w:marBottom w:val="0"/>
      <w:divBdr>
        <w:top w:val="none" w:sz="0" w:space="0" w:color="auto"/>
        <w:left w:val="none" w:sz="0" w:space="0" w:color="auto"/>
        <w:bottom w:val="none" w:sz="0" w:space="0" w:color="auto"/>
        <w:right w:val="none" w:sz="0" w:space="0" w:color="auto"/>
      </w:divBdr>
    </w:div>
    <w:div w:id="203759269">
      <w:bodyDiv w:val="1"/>
      <w:marLeft w:val="0"/>
      <w:marRight w:val="0"/>
      <w:marTop w:val="0"/>
      <w:marBottom w:val="0"/>
      <w:divBdr>
        <w:top w:val="none" w:sz="0" w:space="0" w:color="auto"/>
        <w:left w:val="none" w:sz="0" w:space="0" w:color="auto"/>
        <w:bottom w:val="none" w:sz="0" w:space="0" w:color="auto"/>
        <w:right w:val="none" w:sz="0" w:space="0" w:color="auto"/>
      </w:divBdr>
    </w:div>
    <w:div w:id="541140416">
      <w:bodyDiv w:val="1"/>
      <w:marLeft w:val="0"/>
      <w:marRight w:val="0"/>
      <w:marTop w:val="0"/>
      <w:marBottom w:val="0"/>
      <w:divBdr>
        <w:top w:val="none" w:sz="0" w:space="0" w:color="auto"/>
        <w:left w:val="none" w:sz="0" w:space="0" w:color="auto"/>
        <w:bottom w:val="none" w:sz="0" w:space="0" w:color="auto"/>
        <w:right w:val="none" w:sz="0" w:space="0" w:color="auto"/>
      </w:divBdr>
    </w:div>
    <w:div w:id="733894783">
      <w:bodyDiv w:val="1"/>
      <w:marLeft w:val="0"/>
      <w:marRight w:val="0"/>
      <w:marTop w:val="0"/>
      <w:marBottom w:val="0"/>
      <w:divBdr>
        <w:top w:val="none" w:sz="0" w:space="0" w:color="auto"/>
        <w:left w:val="none" w:sz="0" w:space="0" w:color="auto"/>
        <w:bottom w:val="none" w:sz="0" w:space="0" w:color="auto"/>
        <w:right w:val="none" w:sz="0" w:space="0" w:color="auto"/>
      </w:divBdr>
    </w:div>
    <w:div w:id="740754778">
      <w:bodyDiv w:val="1"/>
      <w:marLeft w:val="0"/>
      <w:marRight w:val="0"/>
      <w:marTop w:val="0"/>
      <w:marBottom w:val="0"/>
      <w:divBdr>
        <w:top w:val="none" w:sz="0" w:space="0" w:color="auto"/>
        <w:left w:val="none" w:sz="0" w:space="0" w:color="auto"/>
        <w:bottom w:val="none" w:sz="0" w:space="0" w:color="auto"/>
        <w:right w:val="none" w:sz="0" w:space="0" w:color="auto"/>
      </w:divBdr>
      <w:divsChild>
        <w:div w:id="2133934565">
          <w:marLeft w:val="0"/>
          <w:marRight w:val="0"/>
          <w:marTop w:val="0"/>
          <w:marBottom w:val="0"/>
          <w:divBdr>
            <w:top w:val="none" w:sz="0" w:space="0" w:color="auto"/>
            <w:left w:val="none" w:sz="0" w:space="0" w:color="auto"/>
            <w:bottom w:val="none" w:sz="0" w:space="0" w:color="auto"/>
            <w:right w:val="none" w:sz="0" w:space="0" w:color="auto"/>
          </w:divBdr>
          <w:divsChild>
            <w:div w:id="1629507373">
              <w:marLeft w:val="0"/>
              <w:marRight w:val="0"/>
              <w:marTop w:val="0"/>
              <w:marBottom w:val="0"/>
              <w:divBdr>
                <w:top w:val="none" w:sz="0" w:space="0" w:color="auto"/>
                <w:left w:val="none" w:sz="0" w:space="0" w:color="auto"/>
                <w:bottom w:val="none" w:sz="0" w:space="0" w:color="auto"/>
                <w:right w:val="none" w:sz="0" w:space="0" w:color="auto"/>
              </w:divBdr>
              <w:divsChild>
                <w:div w:id="1875652715">
                  <w:marLeft w:val="0"/>
                  <w:marRight w:val="0"/>
                  <w:marTop w:val="0"/>
                  <w:marBottom w:val="0"/>
                  <w:divBdr>
                    <w:top w:val="none" w:sz="0" w:space="0" w:color="auto"/>
                    <w:left w:val="none" w:sz="0" w:space="0" w:color="auto"/>
                    <w:bottom w:val="none" w:sz="0" w:space="0" w:color="auto"/>
                    <w:right w:val="none" w:sz="0" w:space="0" w:color="auto"/>
                  </w:divBdr>
                </w:div>
                <w:div w:id="2090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200">
          <w:marLeft w:val="0"/>
          <w:marRight w:val="0"/>
          <w:marTop w:val="0"/>
          <w:marBottom w:val="0"/>
          <w:divBdr>
            <w:top w:val="none" w:sz="0" w:space="0" w:color="auto"/>
            <w:left w:val="none" w:sz="0" w:space="0" w:color="auto"/>
            <w:bottom w:val="none" w:sz="0" w:space="0" w:color="auto"/>
            <w:right w:val="none" w:sz="0" w:space="0" w:color="auto"/>
          </w:divBdr>
          <w:divsChild>
            <w:div w:id="136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70036">
      <w:bodyDiv w:val="1"/>
      <w:marLeft w:val="0"/>
      <w:marRight w:val="0"/>
      <w:marTop w:val="0"/>
      <w:marBottom w:val="0"/>
      <w:divBdr>
        <w:top w:val="none" w:sz="0" w:space="0" w:color="auto"/>
        <w:left w:val="none" w:sz="0" w:space="0" w:color="auto"/>
        <w:bottom w:val="none" w:sz="0" w:space="0" w:color="auto"/>
        <w:right w:val="none" w:sz="0" w:space="0" w:color="auto"/>
      </w:divBdr>
      <w:divsChild>
        <w:div w:id="1959410074">
          <w:marLeft w:val="0"/>
          <w:marRight w:val="0"/>
          <w:marTop w:val="0"/>
          <w:marBottom w:val="0"/>
          <w:divBdr>
            <w:top w:val="none" w:sz="0" w:space="0" w:color="auto"/>
            <w:left w:val="none" w:sz="0" w:space="0" w:color="auto"/>
            <w:bottom w:val="none" w:sz="0" w:space="0" w:color="auto"/>
            <w:right w:val="none" w:sz="0" w:space="0" w:color="auto"/>
          </w:divBdr>
          <w:divsChild>
            <w:div w:id="52237256">
              <w:marLeft w:val="0"/>
              <w:marRight w:val="0"/>
              <w:marTop w:val="0"/>
              <w:marBottom w:val="0"/>
              <w:divBdr>
                <w:top w:val="none" w:sz="0" w:space="0" w:color="auto"/>
                <w:left w:val="none" w:sz="0" w:space="0" w:color="auto"/>
                <w:bottom w:val="none" w:sz="0" w:space="0" w:color="auto"/>
                <w:right w:val="none" w:sz="0" w:space="0" w:color="auto"/>
              </w:divBdr>
              <w:divsChild>
                <w:div w:id="1545867066">
                  <w:marLeft w:val="0"/>
                  <w:marRight w:val="0"/>
                  <w:marTop w:val="0"/>
                  <w:marBottom w:val="0"/>
                  <w:divBdr>
                    <w:top w:val="none" w:sz="0" w:space="0" w:color="auto"/>
                    <w:left w:val="none" w:sz="0" w:space="0" w:color="auto"/>
                    <w:bottom w:val="none" w:sz="0" w:space="0" w:color="auto"/>
                    <w:right w:val="none" w:sz="0" w:space="0" w:color="auto"/>
                  </w:divBdr>
                </w:div>
                <w:div w:id="5150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023">
          <w:marLeft w:val="0"/>
          <w:marRight w:val="0"/>
          <w:marTop w:val="0"/>
          <w:marBottom w:val="0"/>
          <w:divBdr>
            <w:top w:val="none" w:sz="0" w:space="0" w:color="auto"/>
            <w:left w:val="none" w:sz="0" w:space="0" w:color="auto"/>
            <w:bottom w:val="none" w:sz="0" w:space="0" w:color="auto"/>
            <w:right w:val="none" w:sz="0" w:space="0" w:color="auto"/>
          </w:divBdr>
          <w:divsChild>
            <w:div w:id="18825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1257">
      <w:bodyDiv w:val="1"/>
      <w:marLeft w:val="0"/>
      <w:marRight w:val="0"/>
      <w:marTop w:val="0"/>
      <w:marBottom w:val="0"/>
      <w:divBdr>
        <w:top w:val="none" w:sz="0" w:space="0" w:color="auto"/>
        <w:left w:val="none" w:sz="0" w:space="0" w:color="auto"/>
        <w:bottom w:val="none" w:sz="0" w:space="0" w:color="auto"/>
        <w:right w:val="none" w:sz="0" w:space="0" w:color="auto"/>
      </w:divBdr>
      <w:divsChild>
        <w:div w:id="1536582244">
          <w:marLeft w:val="0"/>
          <w:marRight w:val="0"/>
          <w:marTop w:val="0"/>
          <w:marBottom w:val="0"/>
          <w:divBdr>
            <w:top w:val="none" w:sz="0" w:space="0" w:color="auto"/>
            <w:left w:val="none" w:sz="0" w:space="0" w:color="auto"/>
            <w:bottom w:val="none" w:sz="0" w:space="0" w:color="auto"/>
            <w:right w:val="none" w:sz="0" w:space="0" w:color="auto"/>
          </w:divBdr>
          <w:divsChild>
            <w:div w:id="1232079371">
              <w:marLeft w:val="0"/>
              <w:marRight w:val="0"/>
              <w:marTop w:val="0"/>
              <w:marBottom w:val="0"/>
              <w:divBdr>
                <w:top w:val="none" w:sz="0" w:space="0" w:color="auto"/>
                <w:left w:val="none" w:sz="0" w:space="0" w:color="auto"/>
                <w:bottom w:val="none" w:sz="0" w:space="0" w:color="auto"/>
                <w:right w:val="none" w:sz="0" w:space="0" w:color="auto"/>
              </w:divBdr>
              <w:divsChild>
                <w:div w:id="343629969">
                  <w:marLeft w:val="0"/>
                  <w:marRight w:val="0"/>
                  <w:marTop w:val="0"/>
                  <w:marBottom w:val="0"/>
                  <w:divBdr>
                    <w:top w:val="none" w:sz="0" w:space="0" w:color="auto"/>
                    <w:left w:val="none" w:sz="0" w:space="0" w:color="auto"/>
                    <w:bottom w:val="none" w:sz="0" w:space="0" w:color="auto"/>
                    <w:right w:val="none" w:sz="0" w:space="0" w:color="auto"/>
                  </w:divBdr>
                </w:div>
                <w:div w:id="13075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973">
          <w:marLeft w:val="0"/>
          <w:marRight w:val="0"/>
          <w:marTop w:val="0"/>
          <w:marBottom w:val="0"/>
          <w:divBdr>
            <w:top w:val="none" w:sz="0" w:space="0" w:color="auto"/>
            <w:left w:val="none" w:sz="0" w:space="0" w:color="auto"/>
            <w:bottom w:val="none" w:sz="0" w:space="0" w:color="auto"/>
            <w:right w:val="none" w:sz="0" w:space="0" w:color="auto"/>
          </w:divBdr>
          <w:divsChild>
            <w:div w:id="12185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033">
      <w:bodyDiv w:val="1"/>
      <w:marLeft w:val="0"/>
      <w:marRight w:val="0"/>
      <w:marTop w:val="0"/>
      <w:marBottom w:val="0"/>
      <w:divBdr>
        <w:top w:val="none" w:sz="0" w:space="0" w:color="auto"/>
        <w:left w:val="none" w:sz="0" w:space="0" w:color="auto"/>
        <w:bottom w:val="none" w:sz="0" w:space="0" w:color="auto"/>
        <w:right w:val="none" w:sz="0" w:space="0" w:color="auto"/>
      </w:divBdr>
    </w:div>
    <w:div w:id="1666325773">
      <w:bodyDiv w:val="1"/>
      <w:marLeft w:val="0"/>
      <w:marRight w:val="0"/>
      <w:marTop w:val="0"/>
      <w:marBottom w:val="0"/>
      <w:divBdr>
        <w:top w:val="none" w:sz="0" w:space="0" w:color="auto"/>
        <w:left w:val="none" w:sz="0" w:space="0" w:color="auto"/>
        <w:bottom w:val="none" w:sz="0" w:space="0" w:color="auto"/>
        <w:right w:val="none" w:sz="0" w:space="0" w:color="auto"/>
      </w:divBdr>
      <w:divsChild>
        <w:div w:id="259416473">
          <w:marLeft w:val="0"/>
          <w:marRight w:val="0"/>
          <w:marTop w:val="0"/>
          <w:marBottom w:val="0"/>
          <w:divBdr>
            <w:top w:val="none" w:sz="0" w:space="0" w:color="auto"/>
            <w:left w:val="none" w:sz="0" w:space="0" w:color="auto"/>
            <w:bottom w:val="none" w:sz="0" w:space="0" w:color="auto"/>
            <w:right w:val="none" w:sz="0" w:space="0" w:color="auto"/>
          </w:divBdr>
          <w:divsChild>
            <w:div w:id="284314099">
              <w:marLeft w:val="0"/>
              <w:marRight w:val="0"/>
              <w:marTop w:val="0"/>
              <w:marBottom w:val="0"/>
              <w:divBdr>
                <w:top w:val="none" w:sz="0" w:space="0" w:color="auto"/>
                <w:left w:val="none" w:sz="0" w:space="0" w:color="auto"/>
                <w:bottom w:val="none" w:sz="0" w:space="0" w:color="auto"/>
                <w:right w:val="none" w:sz="0" w:space="0" w:color="auto"/>
              </w:divBdr>
              <w:divsChild>
                <w:div w:id="1380740109">
                  <w:marLeft w:val="0"/>
                  <w:marRight w:val="0"/>
                  <w:marTop w:val="0"/>
                  <w:marBottom w:val="0"/>
                  <w:divBdr>
                    <w:top w:val="none" w:sz="0" w:space="0" w:color="auto"/>
                    <w:left w:val="none" w:sz="0" w:space="0" w:color="auto"/>
                    <w:bottom w:val="none" w:sz="0" w:space="0" w:color="auto"/>
                    <w:right w:val="none" w:sz="0" w:space="0" w:color="auto"/>
                  </w:divBdr>
                </w:div>
                <w:div w:id="1304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516">
          <w:marLeft w:val="0"/>
          <w:marRight w:val="0"/>
          <w:marTop w:val="0"/>
          <w:marBottom w:val="0"/>
          <w:divBdr>
            <w:top w:val="none" w:sz="0" w:space="0" w:color="auto"/>
            <w:left w:val="none" w:sz="0" w:space="0" w:color="auto"/>
            <w:bottom w:val="none" w:sz="0" w:space="0" w:color="auto"/>
            <w:right w:val="none" w:sz="0" w:space="0" w:color="auto"/>
          </w:divBdr>
          <w:divsChild>
            <w:div w:id="14125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81ec13-b1b8-4b17-b86c-be70780964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F67626A6FAD4D8E169B31E0725017" ma:contentTypeVersion="15" ma:contentTypeDescription="Create a new document." ma:contentTypeScope="" ma:versionID="1ad5cffe8bfc0de5bdda0ba404beae8b">
  <xsd:schema xmlns:xsd="http://www.w3.org/2001/XMLSchema" xmlns:xs="http://www.w3.org/2001/XMLSchema" xmlns:p="http://schemas.microsoft.com/office/2006/metadata/properties" xmlns:ns3="6b444d48-9180-4831-87ac-db2b5a1f0d4f" xmlns:ns4="b081ec13-b1b8-4b17-b86c-be707809649e" targetNamespace="http://schemas.microsoft.com/office/2006/metadata/properties" ma:root="true" ma:fieldsID="5a853e03efda615558d27bd804a554bd" ns3:_="" ns4:_="">
    <xsd:import namespace="6b444d48-9180-4831-87ac-db2b5a1f0d4f"/>
    <xsd:import namespace="b081ec13-b1b8-4b17-b86c-be70780964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LengthInSecond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44d48-9180-4831-87ac-db2b5a1f0d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1ec13-b1b8-4b17-b86c-be70780964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24DE6-1B8A-4A8B-BF6A-CA07FE466AF3}">
  <ds:schemaRefs>
    <ds:schemaRef ds:uri="http://schemas.microsoft.com/office/2006/metadata/properties"/>
    <ds:schemaRef ds:uri="http://schemas.microsoft.com/office/infopath/2007/PartnerControls"/>
    <ds:schemaRef ds:uri="b081ec13-b1b8-4b17-b86c-be707809649e"/>
  </ds:schemaRefs>
</ds:datastoreItem>
</file>

<file path=customXml/itemProps2.xml><?xml version="1.0" encoding="utf-8"?>
<ds:datastoreItem xmlns:ds="http://schemas.openxmlformats.org/officeDocument/2006/customXml" ds:itemID="{FEF18914-D716-49F1-9DB6-1EFF638BFB51}">
  <ds:schemaRefs>
    <ds:schemaRef ds:uri="http://schemas.microsoft.com/sharepoint/v3/contenttype/forms"/>
  </ds:schemaRefs>
</ds:datastoreItem>
</file>

<file path=customXml/itemProps3.xml><?xml version="1.0" encoding="utf-8"?>
<ds:datastoreItem xmlns:ds="http://schemas.openxmlformats.org/officeDocument/2006/customXml" ds:itemID="{35B6C949-BE8C-43BA-8D48-4F5A9EDE4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44d48-9180-4831-87ac-db2b5a1f0d4f"/>
    <ds:schemaRef ds:uri="b081ec13-b1b8-4b17-b86c-be7078096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17473</TotalTime>
  <Pages>17</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Das</dc:creator>
  <cp:keywords/>
  <dc:description/>
  <cp:lastModifiedBy>Dipanjan Das</cp:lastModifiedBy>
  <cp:revision>176</cp:revision>
  <dcterms:created xsi:type="dcterms:W3CDTF">2025-03-15T07:07:00Z</dcterms:created>
  <dcterms:modified xsi:type="dcterms:W3CDTF">2025-03-30T18:50:00Z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0x01010023FF67626A6FAD4D8E169B31E0725017</vt:lpwstr>
  </property>
</Properties>
</file>