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899B3" w14:textId="7AB53F4C" w:rsidR="001F7C52" w:rsidRPr="00294EAF" w:rsidRDefault="005617EF" w:rsidP="00046312">
      <w:pPr>
        <w:widowControl w:val="0"/>
        <w:autoSpaceDE w:val="0"/>
        <w:autoSpaceDN w:val="0"/>
        <w:adjustRightInd w:val="0"/>
        <w:spacing w:after="0" w:line="240" w:lineRule="auto"/>
        <w:jc w:val="both"/>
        <w:rPr>
          <w:rFonts w:ascii="Aptos" w:hAnsi="Aptos" w:cs="Tahoma"/>
          <w:sz w:val="21"/>
          <w:szCs w:val="21"/>
        </w:rPr>
      </w:pPr>
      <w:r w:rsidRPr="00294EAF">
        <w:rPr>
          <w:rFonts w:ascii="Aptos" w:hAnsi="Aptos" w:cs="Tahoma"/>
          <w:noProof/>
          <w:sz w:val="21"/>
          <w:szCs w:val="21"/>
          <w:lang w:eastAsia="en-IN"/>
        </w:rPr>
        <w:drawing>
          <wp:anchor distT="0" distB="0" distL="114300" distR="114300" simplePos="0" relativeHeight="251659264" behindDoc="1" locked="0" layoutInCell="0" allowOverlap="1" wp14:anchorId="5E389113" wp14:editId="36D1163F">
            <wp:simplePos x="0" y="0"/>
            <wp:positionH relativeFrom="margin">
              <wp:align>left</wp:align>
            </wp:positionH>
            <wp:positionV relativeFrom="margin">
              <wp:posOffset>145234</wp:posOffset>
            </wp:positionV>
            <wp:extent cx="2028825" cy="608965"/>
            <wp:effectExtent l="0" t="0" r="9525" b="63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28825" cy="608965"/>
                    </a:xfrm>
                    <a:prstGeom prst="rect">
                      <a:avLst/>
                    </a:prstGeom>
                    <a:noFill/>
                  </pic:spPr>
                </pic:pic>
              </a:graphicData>
            </a:graphic>
          </wp:anchor>
        </w:drawing>
      </w:r>
      <w:bookmarkStart w:id="0" w:name="page1"/>
      <w:bookmarkEnd w:id="0"/>
    </w:p>
    <w:p w14:paraId="2F7D42C4" w14:textId="1F40B9D6" w:rsidR="001F7C52" w:rsidRPr="00294EAF" w:rsidRDefault="00351FA6" w:rsidP="00046312">
      <w:pPr>
        <w:spacing w:after="0" w:line="240" w:lineRule="auto"/>
        <w:jc w:val="both"/>
        <w:rPr>
          <w:rFonts w:ascii="Aptos" w:hAnsi="Aptos" w:cs="Tahoma"/>
          <w:b/>
          <w:sz w:val="21"/>
          <w:szCs w:val="21"/>
          <w:u w:val="single"/>
        </w:rPr>
      </w:pPr>
      <w:r w:rsidRPr="00294EAF">
        <w:rPr>
          <w:rFonts w:ascii="Aptos" w:hAnsi="Aptos"/>
          <w:noProof/>
          <w:sz w:val="21"/>
          <w:szCs w:val="21"/>
          <w:lang w:bidi="bn-IN"/>
        </w:rPr>
        <w:drawing>
          <wp:anchor distT="0" distB="0" distL="114300" distR="114300" simplePos="0" relativeHeight="251660288" behindDoc="1" locked="0" layoutInCell="1" allowOverlap="1" wp14:anchorId="1D608D9F" wp14:editId="277C5D3D">
            <wp:simplePos x="0" y="0"/>
            <wp:positionH relativeFrom="column">
              <wp:posOffset>5193344</wp:posOffset>
            </wp:positionH>
            <wp:positionV relativeFrom="paragraph">
              <wp:posOffset>8412</wp:posOffset>
            </wp:positionV>
            <wp:extent cx="1244600" cy="502285"/>
            <wp:effectExtent l="0" t="0" r="0" b="0"/>
            <wp:wrapTight wrapText="bothSides">
              <wp:wrapPolygon edited="0">
                <wp:start x="1653" y="0"/>
                <wp:lineTo x="0" y="5735"/>
                <wp:lineTo x="0" y="13107"/>
                <wp:lineTo x="1322" y="20480"/>
                <wp:lineTo x="1653" y="20480"/>
                <wp:lineTo x="21159" y="20480"/>
                <wp:lineTo x="21159" y="819"/>
                <wp:lineTo x="3967" y="0"/>
                <wp:lineTo x="1653"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4600" cy="502285"/>
                    </a:xfrm>
                    <a:prstGeom prst="rect">
                      <a:avLst/>
                    </a:prstGeom>
                    <a:noFill/>
                    <a:ln>
                      <a:noFill/>
                    </a:ln>
                  </pic:spPr>
                </pic:pic>
              </a:graphicData>
            </a:graphic>
          </wp:anchor>
        </w:drawing>
      </w:r>
    </w:p>
    <w:p w14:paraId="737731C4" w14:textId="282D6548" w:rsidR="001F7C52" w:rsidRPr="00294EAF" w:rsidRDefault="001F7C52" w:rsidP="00046312">
      <w:pPr>
        <w:pStyle w:val="BodyText"/>
        <w:rPr>
          <w:rFonts w:ascii="Aptos" w:hAnsi="Aptos" w:cs="Tahoma"/>
          <w:b/>
          <w:sz w:val="21"/>
          <w:szCs w:val="21"/>
        </w:rPr>
      </w:pPr>
    </w:p>
    <w:p w14:paraId="3EBD20DE" w14:textId="39DE466E" w:rsidR="001F7C52" w:rsidRPr="00294EAF" w:rsidRDefault="001F7C52" w:rsidP="00046312">
      <w:pPr>
        <w:pStyle w:val="BodyText"/>
        <w:rPr>
          <w:rFonts w:ascii="Aptos" w:hAnsi="Aptos" w:cs="Tahoma"/>
          <w:b/>
          <w:sz w:val="21"/>
          <w:szCs w:val="21"/>
        </w:rPr>
      </w:pPr>
      <w:r w:rsidRPr="00294EAF">
        <w:rPr>
          <w:rFonts w:ascii="Aptos" w:hAnsi="Aptos" w:cs="Tahoma"/>
          <w:b/>
          <w:sz w:val="21"/>
          <w:szCs w:val="21"/>
        </w:rPr>
        <w:t xml:space="preserve">             </w:t>
      </w:r>
    </w:p>
    <w:p w14:paraId="78A2B771" w14:textId="77777777" w:rsidR="001F7C52" w:rsidRPr="00294EAF" w:rsidRDefault="001F7C52" w:rsidP="00046312">
      <w:pPr>
        <w:pStyle w:val="BodyText"/>
        <w:rPr>
          <w:rFonts w:ascii="Aptos" w:hAnsi="Aptos" w:cs="Tahoma"/>
          <w:b/>
          <w:sz w:val="21"/>
          <w:szCs w:val="21"/>
          <w:u w:val="single"/>
        </w:rPr>
      </w:pPr>
    </w:p>
    <w:p w14:paraId="7D2E28FA" w14:textId="77777777" w:rsidR="001F7C52" w:rsidRPr="00294EAF" w:rsidRDefault="001F7C52" w:rsidP="00046312">
      <w:pPr>
        <w:spacing w:after="0" w:line="240" w:lineRule="auto"/>
        <w:jc w:val="both"/>
        <w:rPr>
          <w:rFonts w:ascii="Aptos" w:eastAsia="Times New Roman" w:hAnsi="Aptos" w:cs="Tahoma"/>
          <w:b/>
          <w:sz w:val="21"/>
          <w:szCs w:val="21"/>
          <w:u w:val="single"/>
          <w:lang w:eastAsia="en-IN"/>
        </w:rPr>
      </w:pPr>
    </w:p>
    <w:p w14:paraId="7DA4B68E" w14:textId="69D9E1A9" w:rsidR="00700791" w:rsidRPr="00700791" w:rsidRDefault="00700791" w:rsidP="00700791">
      <w:pPr>
        <w:spacing w:after="0" w:line="240" w:lineRule="auto"/>
        <w:jc w:val="center"/>
        <w:rPr>
          <w:rFonts w:ascii="Aptos" w:eastAsia="Times New Roman" w:hAnsi="Aptos" w:cs="Tahoma"/>
          <w:b/>
          <w:sz w:val="21"/>
          <w:szCs w:val="21"/>
          <w:u w:val="single"/>
          <w:lang w:val="en-GB" w:eastAsia="en-IN"/>
        </w:rPr>
      </w:pPr>
      <w:r w:rsidRPr="00700791">
        <w:rPr>
          <w:rFonts w:ascii="Aptos" w:eastAsia="Times New Roman" w:hAnsi="Aptos" w:cs="Tahoma"/>
          <w:b/>
          <w:sz w:val="21"/>
          <w:szCs w:val="21"/>
          <w:u w:val="single"/>
          <w:lang w:val="en-GB" w:eastAsia="en-IN"/>
        </w:rPr>
        <w:t xml:space="preserve">TENDER NO. </w:t>
      </w:r>
      <w:bookmarkStart w:id="1" w:name="_Hlk199235560"/>
      <w:r w:rsidRPr="00700791">
        <w:rPr>
          <w:rFonts w:ascii="Aptos" w:eastAsia="Times New Roman" w:hAnsi="Aptos" w:cs="Tahoma"/>
          <w:b/>
          <w:sz w:val="21"/>
          <w:szCs w:val="21"/>
          <w:u w:val="single"/>
          <w:lang w:val="en-GB" w:eastAsia="en-IN"/>
        </w:rPr>
        <w:t xml:space="preserve">PUR:TN: </w:t>
      </w:r>
      <w:bookmarkEnd w:id="1"/>
      <w:r w:rsidR="00D60A91" w:rsidRPr="00700791">
        <w:rPr>
          <w:rFonts w:ascii="Aptos" w:eastAsia="Times New Roman" w:hAnsi="Aptos" w:cs="Tahoma"/>
          <w:b/>
          <w:sz w:val="21"/>
          <w:szCs w:val="21"/>
          <w:u w:val="single"/>
          <w:lang w:val="en-GB" w:eastAsia="en-IN"/>
        </w:rPr>
        <w:t>52152 DATED</w:t>
      </w:r>
      <w:r w:rsidRPr="00700791">
        <w:rPr>
          <w:rFonts w:ascii="Aptos" w:eastAsia="Times New Roman" w:hAnsi="Aptos" w:cs="Tahoma"/>
          <w:b/>
          <w:sz w:val="21"/>
          <w:szCs w:val="21"/>
          <w:u w:val="single"/>
          <w:lang w:val="en-GB" w:eastAsia="en-IN"/>
        </w:rPr>
        <w:t xml:space="preserve"> </w:t>
      </w:r>
      <w:r w:rsidR="00D60A91">
        <w:rPr>
          <w:rFonts w:ascii="Aptos" w:eastAsia="Times New Roman" w:hAnsi="Aptos" w:cs="Tahoma"/>
          <w:b/>
          <w:sz w:val="21"/>
          <w:szCs w:val="21"/>
          <w:u w:val="single"/>
          <w:lang w:val="en-GB" w:eastAsia="en-IN"/>
        </w:rPr>
        <w:t>0</w:t>
      </w:r>
      <w:r w:rsidR="00226396">
        <w:rPr>
          <w:rFonts w:ascii="Aptos" w:eastAsia="Times New Roman" w:hAnsi="Aptos" w:cs="Tahoma"/>
          <w:b/>
          <w:sz w:val="21"/>
          <w:szCs w:val="21"/>
          <w:u w:val="single"/>
          <w:lang w:val="en-GB" w:eastAsia="en-IN"/>
        </w:rPr>
        <w:t>4</w:t>
      </w:r>
      <w:r w:rsidRPr="00700791">
        <w:rPr>
          <w:rFonts w:ascii="Aptos" w:eastAsia="Times New Roman" w:hAnsi="Aptos" w:cs="Tahoma"/>
          <w:b/>
          <w:sz w:val="21"/>
          <w:szCs w:val="21"/>
          <w:u w:val="single"/>
          <w:lang w:val="en-GB" w:eastAsia="en-IN"/>
        </w:rPr>
        <w:t>.0</w:t>
      </w:r>
      <w:r w:rsidR="00D60A91">
        <w:rPr>
          <w:rFonts w:ascii="Aptos" w:eastAsia="Times New Roman" w:hAnsi="Aptos" w:cs="Tahoma"/>
          <w:b/>
          <w:sz w:val="21"/>
          <w:szCs w:val="21"/>
          <w:u w:val="single"/>
          <w:lang w:val="en-GB" w:eastAsia="en-IN"/>
        </w:rPr>
        <w:t>8</w:t>
      </w:r>
      <w:r w:rsidRPr="00700791">
        <w:rPr>
          <w:rFonts w:ascii="Aptos" w:eastAsia="Times New Roman" w:hAnsi="Aptos" w:cs="Tahoma"/>
          <w:b/>
          <w:sz w:val="21"/>
          <w:szCs w:val="21"/>
          <w:u w:val="single"/>
          <w:lang w:val="en-GB" w:eastAsia="en-IN"/>
        </w:rPr>
        <w:t>.25</w:t>
      </w:r>
    </w:p>
    <w:p w14:paraId="4623DA77" w14:textId="77777777" w:rsidR="00F26825" w:rsidRPr="00294EAF" w:rsidRDefault="00F26825" w:rsidP="00050F73">
      <w:pPr>
        <w:spacing w:after="0" w:line="240" w:lineRule="auto"/>
        <w:rPr>
          <w:rFonts w:ascii="Aptos" w:eastAsia="Times New Roman" w:hAnsi="Aptos" w:cs="Tahoma"/>
          <w:b/>
          <w:sz w:val="21"/>
          <w:szCs w:val="21"/>
          <w:u w:val="single"/>
          <w:lang w:eastAsia="en-IN"/>
        </w:rPr>
      </w:pPr>
    </w:p>
    <w:p w14:paraId="79096222" w14:textId="0DC3C5C8" w:rsidR="001F7C52" w:rsidRPr="00294EAF" w:rsidRDefault="00771C7E" w:rsidP="00046312">
      <w:pPr>
        <w:spacing w:after="0" w:line="240" w:lineRule="auto"/>
        <w:jc w:val="center"/>
        <w:rPr>
          <w:rFonts w:ascii="Aptos" w:eastAsia="Times New Roman" w:hAnsi="Aptos" w:cs="Tahoma"/>
          <w:b/>
          <w:sz w:val="21"/>
          <w:szCs w:val="21"/>
          <w:u w:val="single"/>
          <w:lang w:eastAsia="en-IN"/>
        </w:rPr>
      </w:pPr>
      <w:r w:rsidRPr="00294EAF">
        <w:rPr>
          <w:rFonts w:ascii="Aptos" w:eastAsia="Times New Roman" w:hAnsi="Aptos" w:cs="Tahoma"/>
          <w:b/>
          <w:sz w:val="21"/>
          <w:szCs w:val="21"/>
          <w:u w:val="single"/>
          <w:lang w:eastAsia="en-IN"/>
        </w:rPr>
        <w:t xml:space="preserve">TENDER FOR </w:t>
      </w:r>
      <w:r w:rsidR="00EB5E02" w:rsidRPr="00294EAF">
        <w:rPr>
          <w:rFonts w:ascii="Aptos" w:eastAsia="Times New Roman" w:hAnsi="Aptos" w:cs="Tahoma"/>
          <w:b/>
          <w:sz w:val="21"/>
          <w:szCs w:val="21"/>
          <w:u w:val="single"/>
          <w:lang w:eastAsia="en-IN"/>
        </w:rPr>
        <w:t>ENHANCEMENT OF HEIGHT OF  33 KV OVERHEAD CIRCUITS AT SANKRAIL STATION TO FACILITATE THE CONSTRUCTION WORK OF R.O.B OF S E RAILWAY.</w:t>
      </w:r>
    </w:p>
    <w:p w14:paraId="543FADB0" w14:textId="2056FAF7" w:rsidR="00452744" w:rsidRPr="00294EAF" w:rsidRDefault="00452744" w:rsidP="005B29B5">
      <w:pPr>
        <w:pStyle w:val="Title"/>
        <w:jc w:val="left"/>
        <w:rPr>
          <w:rFonts w:ascii="Aptos" w:hAnsi="Aptos" w:cs="Arial"/>
          <w:b w:val="0"/>
          <w:color w:val="auto"/>
          <w:sz w:val="21"/>
          <w:szCs w:val="21"/>
          <w:u w:val="none"/>
        </w:rPr>
      </w:pP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r>
      <w:r w:rsidRPr="00294EAF">
        <w:rPr>
          <w:rFonts w:ascii="Aptos" w:hAnsi="Aptos" w:cs="Arial"/>
          <w:b w:val="0"/>
          <w:color w:val="auto"/>
          <w:sz w:val="21"/>
          <w:szCs w:val="21"/>
          <w:u w:val="none"/>
        </w:rPr>
        <w:tab/>
        <w:t xml:space="preserve">         </w:t>
      </w:r>
    </w:p>
    <w:p w14:paraId="0A2A44D8" w14:textId="25ACA35C" w:rsidR="00452744" w:rsidRPr="00294EAF" w:rsidRDefault="00452744" w:rsidP="00046312">
      <w:pPr>
        <w:pStyle w:val="BodyTextIndent"/>
        <w:shd w:val="clear" w:color="auto" w:fill="FFFFFF"/>
        <w:ind w:right="5"/>
        <w:rPr>
          <w:rFonts w:ascii="Aptos" w:hAnsi="Aptos"/>
          <w:sz w:val="21"/>
          <w:szCs w:val="21"/>
        </w:rPr>
      </w:pPr>
      <w:r w:rsidRPr="00294EAF">
        <w:rPr>
          <w:rFonts w:ascii="Aptos" w:hAnsi="Aptos"/>
          <w:sz w:val="21"/>
          <w:szCs w:val="21"/>
        </w:rPr>
        <w:t>CESC Limited (CESC), a power utility in private sector and a flagship company under RP-Sanjiv Goenka Group, is engaged in generation and distribution of electricity in and around Kolkata &amp; Howrah to a consumer base of 34 lakh spread over an area of 567 sq km.</w:t>
      </w:r>
    </w:p>
    <w:p w14:paraId="54A7F4A8" w14:textId="24183A9F" w:rsidR="00443A34" w:rsidRPr="00294EAF" w:rsidRDefault="00EB5E02" w:rsidP="00046312">
      <w:pPr>
        <w:pStyle w:val="BodyTextIndent"/>
        <w:shd w:val="clear" w:color="auto" w:fill="FFFFFF"/>
        <w:ind w:right="5"/>
        <w:rPr>
          <w:rFonts w:ascii="Aptos" w:hAnsi="Aptos"/>
          <w:sz w:val="21"/>
          <w:szCs w:val="21"/>
        </w:rPr>
      </w:pPr>
      <w:r w:rsidRPr="00294EAF">
        <w:rPr>
          <w:rFonts w:ascii="Aptos" w:hAnsi="Aptos"/>
          <w:sz w:val="21"/>
          <w:szCs w:val="21"/>
        </w:rPr>
        <w:t>CESC LIMITED invites Bids for Supply, Erection &amp; Commissioning of four nos of new towers</w:t>
      </w:r>
      <w:r w:rsidR="00443A34" w:rsidRPr="00294EAF">
        <w:rPr>
          <w:rFonts w:ascii="Aptos" w:hAnsi="Aptos"/>
          <w:sz w:val="21"/>
          <w:szCs w:val="21"/>
        </w:rPr>
        <w:t xml:space="preserve"> each of 30 mtr height and stringing of conductors for four</w:t>
      </w:r>
      <w:r w:rsidR="00EE7845" w:rsidRPr="00294EAF">
        <w:rPr>
          <w:rFonts w:ascii="Aptos" w:hAnsi="Aptos"/>
          <w:sz w:val="21"/>
          <w:szCs w:val="21"/>
        </w:rPr>
        <w:t xml:space="preserve"> nos of 33 KV Overhead</w:t>
      </w:r>
      <w:r w:rsidR="00443A34" w:rsidRPr="00294EAF">
        <w:rPr>
          <w:rFonts w:ascii="Aptos" w:hAnsi="Aptos"/>
          <w:sz w:val="21"/>
          <w:szCs w:val="21"/>
        </w:rPr>
        <w:t xml:space="preserve"> circuits</w:t>
      </w:r>
      <w:r w:rsidR="00EE7845" w:rsidRPr="00294EAF">
        <w:rPr>
          <w:rFonts w:ascii="Aptos" w:hAnsi="Aptos"/>
          <w:sz w:val="21"/>
          <w:szCs w:val="21"/>
        </w:rPr>
        <w:t xml:space="preserve"> in two sets</w:t>
      </w:r>
      <w:r w:rsidR="00443A34" w:rsidRPr="00294EAF">
        <w:rPr>
          <w:rFonts w:ascii="Aptos" w:hAnsi="Aptos"/>
          <w:sz w:val="21"/>
          <w:szCs w:val="21"/>
        </w:rPr>
        <w:t xml:space="preserve"> at</w:t>
      </w:r>
      <w:r w:rsidR="00EE7845" w:rsidRPr="00294EAF">
        <w:rPr>
          <w:rFonts w:ascii="Aptos" w:hAnsi="Aptos"/>
          <w:sz w:val="21"/>
          <w:szCs w:val="21"/>
        </w:rPr>
        <w:t xml:space="preserve"> an</w:t>
      </w:r>
      <w:r w:rsidR="00443A34" w:rsidRPr="00294EAF">
        <w:rPr>
          <w:rFonts w:ascii="Aptos" w:hAnsi="Aptos"/>
          <w:sz w:val="21"/>
          <w:szCs w:val="21"/>
        </w:rPr>
        <w:t xml:space="preserve"> </w:t>
      </w:r>
      <w:r w:rsidR="00EE7845" w:rsidRPr="00294EAF">
        <w:rPr>
          <w:rFonts w:ascii="Aptos" w:hAnsi="Aptos"/>
          <w:sz w:val="21"/>
          <w:szCs w:val="21"/>
        </w:rPr>
        <w:t>enhanced</w:t>
      </w:r>
      <w:r w:rsidR="00443A34" w:rsidRPr="00294EAF">
        <w:rPr>
          <w:rFonts w:ascii="Aptos" w:hAnsi="Aptos"/>
          <w:sz w:val="21"/>
          <w:szCs w:val="21"/>
        </w:rPr>
        <w:t xml:space="preserve"> height</w:t>
      </w:r>
      <w:r w:rsidR="00EE7845" w:rsidRPr="00294EAF">
        <w:rPr>
          <w:rFonts w:ascii="Aptos" w:hAnsi="Aptos"/>
          <w:sz w:val="21"/>
          <w:szCs w:val="21"/>
        </w:rPr>
        <w:t xml:space="preserve"> </w:t>
      </w:r>
      <w:r w:rsidR="00443A34" w:rsidRPr="00294EAF">
        <w:rPr>
          <w:rFonts w:ascii="Aptos" w:hAnsi="Aptos"/>
          <w:sz w:val="21"/>
          <w:szCs w:val="21"/>
        </w:rPr>
        <w:t>and again converging the lines with the exiting towers with drop-outs at either side of the proposed Road Over Bridge (ROB)</w:t>
      </w:r>
      <w:r w:rsidR="00EE7845" w:rsidRPr="00294EAF">
        <w:rPr>
          <w:rFonts w:ascii="Aptos" w:hAnsi="Aptos"/>
          <w:sz w:val="21"/>
          <w:szCs w:val="21"/>
        </w:rPr>
        <w:t xml:space="preserve"> near Sankrail Railway Station, South Eastern Railway</w:t>
      </w:r>
      <w:r w:rsidR="00443A34" w:rsidRPr="00294EAF">
        <w:rPr>
          <w:rFonts w:ascii="Aptos" w:hAnsi="Aptos"/>
          <w:sz w:val="21"/>
          <w:szCs w:val="21"/>
        </w:rPr>
        <w:t xml:space="preserve">. </w:t>
      </w:r>
    </w:p>
    <w:p w14:paraId="62C7272E" w14:textId="4A61B1EA" w:rsidR="00443A34" w:rsidRPr="00294EAF" w:rsidRDefault="00443A34" w:rsidP="00046312">
      <w:pPr>
        <w:pStyle w:val="BodyTextIndent"/>
        <w:shd w:val="clear" w:color="auto" w:fill="FFFFFF"/>
        <w:ind w:right="5"/>
        <w:rPr>
          <w:rFonts w:ascii="Aptos" w:hAnsi="Aptos"/>
          <w:sz w:val="21"/>
          <w:szCs w:val="21"/>
        </w:rPr>
      </w:pPr>
      <w:r w:rsidRPr="00294EAF">
        <w:rPr>
          <w:rFonts w:ascii="Aptos" w:hAnsi="Aptos"/>
          <w:sz w:val="21"/>
          <w:szCs w:val="21"/>
        </w:rPr>
        <w:t>The existing towers will however remain unaltered at the existing locations.</w:t>
      </w:r>
    </w:p>
    <w:p w14:paraId="1CBDA707" w14:textId="508DA813" w:rsidR="00452744" w:rsidRPr="00294EAF" w:rsidRDefault="00452744" w:rsidP="00046312">
      <w:pPr>
        <w:pStyle w:val="BodyTextIndent"/>
        <w:shd w:val="clear" w:color="auto" w:fill="FFFFFF"/>
        <w:ind w:right="5"/>
        <w:rPr>
          <w:rFonts w:ascii="Aptos" w:hAnsi="Aptos"/>
          <w:sz w:val="21"/>
          <w:szCs w:val="21"/>
        </w:rPr>
      </w:pPr>
      <w:r w:rsidRPr="00294EAF">
        <w:rPr>
          <w:rFonts w:ascii="Aptos" w:hAnsi="Aptos"/>
          <w:sz w:val="21"/>
          <w:szCs w:val="21"/>
        </w:rPr>
        <w:t>CESC invites Bids in following two parts from Bidders within the deadline mentioned in the clause #2 below:</w:t>
      </w:r>
    </w:p>
    <w:p w14:paraId="32BD7369" w14:textId="73A6AD2D" w:rsidR="00452744" w:rsidRPr="00294EAF" w:rsidRDefault="00452744">
      <w:pPr>
        <w:pStyle w:val="BodyTextIndent"/>
        <w:numPr>
          <w:ilvl w:val="0"/>
          <w:numId w:val="22"/>
        </w:numPr>
        <w:shd w:val="clear" w:color="auto" w:fill="FFFFFF"/>
        <w:tabs>
          <w:tab w:val="clear" w:pos="1080"/>
        </w:tabs>
        <w:spacing w:after="0"/>
        <w:ind w:left="426" w:right="5"/>
        <w:jc w:val="both"/>
        <w:rPr>
          <w:rFonts w:ascii="Aptos" w:hAnsi="Aptos"/>
          <w:sz w:val="21"/>
          <w:szCs w:val="21"/>
        </w:rPr>
      </w:pPr>
      <w:r w:rsidRPr="00294EAF">
        <w:rPr>
          <w:rFonts w:ascii="Aptos" w:hAnsi="Aptos"/>
          <w:sz w:val="21"/>
          <w:szCs w:val="21"/>
        </w:rPr>
        <w:t>Unpriced Techn</w:t>
      </w:r>
      <w:r w:rsidR="008A22CC" w:rsidRPr="00294EAF">
        <w:rPr>
          <w:rFonts w:ascii="Aptos" w:hAnsi="Aptos"/>
          <w:sz w:val="21"/>
          <w:szCs w:val="21"/>
        </w:rPr>
        <w:t>o</w:t>
      </w:r>
      <w:r w:rsidR="003238C2" w:rsidRPr="00294EAF">
        <w:rPr>
          <w:rFonts w:ascii="Aptos" w:hAnsi="Aptos"/>
          <w:sz w:val="21"/>
          <w:szCs w:val="21"/>
        </w:rPr>
        <w:t>-Commercial Bid</w:t>
      </w:r>
    </w:p>
    <w:p w14:paraId="29016201" w14:textId="5A491CC0" w:rsidR="00452744" w:rsidRPr="00294EAF" w:rsidRDefault="00452744">
      <w:pPr>
        <w:pStyle w:val="BodyTextIndent"/>
        <w:numPr>
          <w:ilvl w:val="0"/>
          <w:numId w:val="22"/>
        </w:numPr>
        <w:shd w:val="clear" w:color="auto" w:fill="FFFFFF"/>
        <w:tabs>
          <w:tab w:val="clear" w:pos="1080"/>
        </w:tabs>
        <w:spacing w:after="0"/>
        <w:ind w:left="426" w:right="5"/>
        <w:jc w:val="both"/>
        <w:rPr>
          <w:rFonts w:ascii="Aptos" w:hAnsi="Aptos"/>
          <w:sz w:val="21"/>
          <w:szCs w:val="21"/>
        </w:rPr>
      </w:pPr>
      <w:r w:rsidRPr="00294EAF">
        <w:rPr>
          <w:rFonts w:ascii="Aptos" w:hAnsi="Aptos"/>
          <w:sz w:val="21"/>
          <w:szCs w:val="21"/>
        </w:rPr>
        <w:t xml:space="preserve">Price Bid </w:t>
      </w:r>
      <w:r w:rsidR="00BE704A">
        <w:rPr>
          <w:rFonts w:ascii="Aptos" w:hAnsi="Aptos"/>
          <w:sz w:val="21"/>
          <w:szCs w:val="21"/>
        </w:rPr>
        <w:t>-Annexure-II</w:t>
      </w:r>
    </w:p>
    <w:p w14:paraId="3519988E" w14:textId="77777777" w:rsidR="00452744" w:rsidRPr="00294EAF" w:rsidRDefault="00452744" w:rsidP="00046312">
      <w:pPr>
        <w:pStyle w:val="BodyTextIndent"/>
        <w:shd w:val="clear" w:color="auto" w:fill="FFFFFF"/>
        <w:ind w:right="5"/>
        <w:rPr>
          <w:rFonts w:ascii="Aptos" w:hAnsi="Aptos"/>
          <w:sz w:val="21"/>
          <w:szCs w:val="21"/>
        </w:rPr>
      </w:pPr>
    </w:p>
    <w:p w14:paraId="0485EA1C" w14:textId="72AE4886" w:rsidR="00452744" w:rsidRPr="00294EAF" w:rsidRDefault="009446BA">
      <w:pPr>
        <w:pStyle w:val="Default"/>
        <w:numPr>
          <w:ilvl w:val="0"/>
          <w:numId w:val="9"/>
        </w:numPr>
        <w:jc w:val="both"/>
        <w:rPr>
          <w:rFonts w:ascii="Aptos" w:hAnsi="Aptos"/>
          <w:b/>
          <w:bCs/>
          <w:sz w:val="21"/>
          <w:szCs w:val="21"/>
          <w:u w:val="single"/>
        </w:rPr>
      </w:pPr>
      <w:r w:rsidRPr="00294EAF">
        <w:rPr>
          <w:rFonts w:ascii="Aptos" w:hAnsi="Aptos"/>
          <w:b/>
          <w:bCs/>
          <w:sz w:val="21"/>
          <w:szCs w:val="21"/>
          <w:u w:val="single"/>
        </w:rPr>
        <w:t xml:space="preserve">SCOPE OF WORK: </w:t>
      </w:r>
    </w:p>
    <w:p w14:paraId="6E672BC0" w14:textId="77777777" w:rsidR="002A341E" w:rsidRPr="00294EAF" w:rsidRDefault="002A341E" w:rsidP="00046312">
      <w:pPr>
        <w:spacing w:after="0" w:line="240" w:lineRule="auto"/>
        <w:ind w:left="426"/>
        <w:jc w:val="both"/>
        <w:rPr>
          <w:rFonts w:ascii="Aptos" w:hAnsi="Aptos" w:cs="Arial"/>
          <w:b/>
          <w:bCs/>
          <w:sz w:val="21"/>
          <w:szCs w:val="21"/>
          <w:u w:val="single"/>
        </w:rPr>
      </w:pPr>
    </w:p>
    <w:p w14:paraId="0706584B" w14:textId="2ABB875F" w:rsidR="002A341E" w:rsidRPr="00294EAF" w:rsidRDefault="002B750C" w:rsidP="00DC5C19">
      <w:pPr>
        <w:spacing w:after="200" w:line="240" w:lineRule="auto"/>
        <w:ind w:firstLine="360"/>
        <w:jc w:val="both"/>
        <w:rPr>
          <w:rFonts w:ascii="Aptos" w:hAnsi="Aptos" w:cs="Arial"/>
          <w:sz w:val="21"/>
          <w:szCs w:val="21"/>
        </w:rPr>
      </w:pPr>
      <w:r w:rsidRPr="00294EAF">
        <w:rPr>
          <w:rFonts w:ascii="Aptos" w:hAnsi="Aptos" w:cs="Arial"/>
          <w:sz w:val="21"/>
          <w:szCs w:val="21"/>
        </w:rPr>
        <w:t xml:space="preserve">  </w:t>
      </w:r>
      <w:r w:rsidR="00452744" w:rsidRPr="00294EAF">
        <w:rPr>
          <w:rFonts w:ascii="Aptos" w:hAnsi="Aptos" w:cs="Arial"/>
          <w:sz w:val="21"/>
          <w:szCs w:val="21"/>
        </w:rPr>
        <w:t xml:space="preserve">Scope of work as mentioned under Section I </w:t>
      </w:r>
    </w:p>
    <w:p w14:paraId="1975EC52" w14:textId="77777777" w:rsidR="002A341E" w:rsidRPr="00294EAF" w:rsidRDefault="002A341E">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CALENDAR OF EVENTS</w:t>
      </w:r>
    </w:p>
    <w:p w14:paraId="5BF7CCAB" w14:textId="77777777" w:rsidR="002A341E" w:rsidRPr="00294EAF" w:rsidRDefault="002A341E" w:rsidP="00046312">
      <w:pPr>
        <w:pStyle w:val="Default"/>
        <w:ind w:left="360"/>
        <w:jc w:val="both"/>
        <w:rPr>
          <w:rFonts w:ascii="Aptos" w:hAnsi="Aptos" w:cs="Tahoma"/>
          <w:b/>
          <w:color w:val="auto"/>
          <w:sz w:val="21"/>
          <w:szCs w:val="21"/>
          <w:u w:val="single"/>
        </w:rPr>
      </w:pPr>
    </w:p>
    <w:tbl>
      <w:tblPr>
        <w:tblStyle w:val="TableGrid"/>
        <w:tblW w:w="9130" w:type="dxa"/>
        <w:tblInd w:w="360" w:type="dxa"/>
        <w:tblLook w:val="04A0" w:firstRow="1" w:lastRow="0" w:firstColumn="1" w:lastColumn="0" w:noHBand="0" w:noVBand="1"/>
      </w:tblPr>
      <w:tblGrid>
        <w:gridCol w:w="494"/>
        <w:gridCol w:w="5237"/>
        <w:gridCol w:w="3399"/>
      </w:tblGrid>
      <w:tr w:rsidR="002A341E" w:rsidRPr="00294EAF" w14:paraId="5D6E19B9" w14:textId="77777777" w:rsidTr="0052028A">
        <w:trPr>
          <w:trHeight w:val="397"/>
        </w:trPr>
        <w:tc>
          <w:tcPr>
            <w:tcW w:w="494" w:type="dxa"/>
          </w:tcPr>
          <w:p w14:paraId="4C73B5E1" w14:textId="77777777" w:rsidR="002A341E" w:rsidRPr="00294EAF" w:rsidRDefault="002A341E" w:rsidP="00046312">
            <w:pPr>
              <w:pStyle w:val="Default"/>
              <w:jc w:val="both"/>
              <w:rPr>
                <w:rFonts w:ascii="Aptos" w:hAnsi="Aptos"/>
                <w:sz w:val="21"/>
                <w:szCs w:val="21"/>
                <w:u w:val="none"/>
              </w:rPr>
            </w:pPr>
            <w:r w:rsidRPr="00294EAF">
              <w:rPr>
                <w:rFonts w:ascii="Aptos" w:hAnsi="Aptos"/>
                <w:sz w:val="21"/>
                <w:szCs w:val="21"/>
                <w:u w:val="none"/>
              </w:rPr>
              <w:t>(a)</w:t>
            </w:r>
          </w:p>
        </w:tc>
        <w:tc>
          <w:tcPr>
            <w:tcW w:w="5237" w:type="dxa"/>
          </w:tcPr>
          <w:p w14:paraId="0E1558F3" w14:textId="77777777" w:rsidR="002A341E" w:rsidRPr="00294EAF" w:rsidRDefault="002A341E" w:rsidP="00046312">
            <w:pPr>
              <w:pStyle w:val="Default"/>
              <w:jc w:val="both"/>
              <w:rPr>
                <w:rFonts w:ascii="Aptos" w:hAnsi="Aptos"/>
                <w:sz w:val="21"/>
                <w:szCs w:val="21"/>
                <w:u w:val="none"/>
              </w:rPr>
            </w:pPr>
            <w:r w:rsidRPr="00294EAF">
              <w:rPr>
                <w:rFonts w:ascii="Aptos" w:hAnsi="Aptos"/>
                <w:sz w:val="21"/>
                <w:szCs w:val="21"/>
                <w:u w:val="none"/>
              </w:rPr>
              <w:t xml:space="preserve">Date of detailed bid documents available in website </w:t>
            </w:r>
          </w:p>
          <w:p w14:paraId="64021E71" w14:textId="77777777" w:rsidR="002A341E" w:rsidRPr="00294EAF" w:rsidRDefault="002A341E" w:rsidP="00046312">
            <w:pPr>
              <w:pStyle w:val="Default"/>
              <w:jc w:val="both"/>
              <w:rPr>
                <w:rFonts w:ascii="Aptos" w:hAnsi="Aptos" w:cs="Tahoma"/>
                <w:color w:val="auto"/>
                <w:sz w:val="21"/>
                <w:szCs w:val="21"/>
                <w:u w:val="none"/>
              </w:rPr>
            </w:pPr>
          </w:p>
        </w:tc>
        <w:tc>
          <w:tcPr>
            <w:tcW w:w="3399" w:type="dxa"/>
          </w:tcPr>
          <w:p w14:paraId="4056CFC9" w14:textId="608EAD00" w:rsidR="002A341E" w:rsidRPr="00294EAF" w:rsidRDefault="00727343" w:rsidP="00046312">
            <w:pPr>
              <w:pStyle w:val="Default"/>
              <w:jc w:val="center"/>
              <w:rPr>
                <w:rFonts w:ascii="Aptos" w:hAnsi="Aptos" w:cs="Tahoma"/>
                <w:b/>
                <w:bCs/>
                <w:color w:val="auto"/>
                <w:sz w:val="21"/>
                <w:szCs w:val="21"/>
                <w:u w:val="none"/>
              </w:rPr>
            </w:pPr>
            <w:r>
              <w:rPr>
                <w:rFonts w:ascii="Aptos" w:hAnsi="Aptos" w:cs="Tahoma"/>
                <w:b/>
                <w:bCs/>
                <w:color w:val="auto"/>
                <w:sz w:val="21"/>
                <w:szCs w:val="21"/>
                <w:u w:val="none"/>
              </w:rPr>
              <w:t>05</w:t>
            </w:r>
            <w:r w:rsidR="002A341E" w:rsidRPr="00294EAF">
              <w:rPr>
                <w:rFonts w:ascii="Aptos" w:hAnsi="Aptos" w:cs="Tahoma"/>
                <w:b/>
                <w:bCs/>
                <w:color w:val="auto"/>
                <w:sz w:val="21"/>
                <w:szCs w:val="21"/>
                <w:u w:val="none"/>
              </w:rPr>
              <w:t>.0</w:t>
            </w:r>
            <w:r w:rsidR="008128B2">
              <w:rPr>
                <w:rFonts w:ascii="Aptos" w:hAnsi="Aptos" w:cs="Tahoma"/>
                <w:b/>
                <w:bCs/>
                <w:color w:val="auto"/>
                <w:sz w:val="21"/>
                <w:szCs w:val="21"/>
                <w:u w:val="none"/>
              </w:rPr>
              <w:t>8</w:t>
            </w:r>
            <w:r w:rsidR="002A341E" w:rsidRPr="00294EAF">
              <w:rPr>
                <w:rFonts w:ascii="Aptos" w:hAnsi="Aptos" w:cs="Tahoma"/>
                <w:b/>
                <w:bCs/>
                <w:color w:val="auto"/>
                <w:sz w:val="21"/>
                <w:szCs w:val="21"/>
                <w:u w:val="none"/>
              </w:rPr>
              <w:t>.2025</w:t>
            </w:r>
          </w:p>
        </w:tc>
      </w:tr>
      <w:tr w:rsidR="002A341E" w:rsidRPr="00294EAF" w14:paraId="00600A04" w14:textId="77777777" w:rsidTr="0052028A">
        <w:trPr>
          <w:trHeight w:val="492"/>
        </w:trPr>
        <w:tc>
          <w:tcPr>
            <w:tcW w:w="494" w:type="dxa"/>
          </w:tcPr>
          <w:p w14:paraId="63DDC7E4" w14:textId="77777777" w:rsidR="002A341E" w:rsidRPr="00294EAF" w:rsidRDefault="002A341E" w:rsidP="00046312">
            <w:pPr>
              <w:pStyle w:val="Default"/>
              <w:jc w:val="both"/>
              <w:rPr>
                <w:rFonts w:ascii="Aptos" w:hAnsi="Aptos" w:cs="Tahoma"/>
                <w:color w:val="auto"/>
                <w:sz w:val="21"/>
                <w:szCs w:val="21"/>
                <w:u w:val="none"/>
              </w:rPr>
            </w:pPr>
            <w:r w:rsidRPr="00294EAF">
              <w:rPr>
                <w:rFonts w:ascii="Aptos" w:hAnsi="Aptos" w:cs="Tahoma"/>
                <w:color w:val="auto"/>
                <w:sz w:val="21"/>
                <w:szCs w:val="21"/>
                <w:u w:val="none"/>
              </w:rPr>
              <w:t>(b)</w:t>
            </w:r>
          </w:p>
        </w:tc>
        <w:tc>
          <w:tcPr>
            <w:tcW w:w="5237" w:type="dxa"/>
          </w:tcPr>
          <w:p w14:paraId="4E4A4F11" w14:textId="77777777" w:rsidR="002A341E" w:rsidRPr="00294EAF" w:rsidRDefault="002A341E" w:rsidP="00046312">
            <w:pPr>
              <w:pStyle w:val="Default"/>
              <w:jc w:val="both"/>
              <w:rPr>
                <w:rFonts w:ascii="Aptos" w:hAnsi="Aptos" w:cs="Tahoma"/>
                <w:color w:val="auto"/>
                <w:sz w:val="21"/>
                <w:szCs w:val="21"/>
                <w:u w:val="none"/>
              </w:rPr>
            </w:pPr>
            <w:r w:rsidRPr="00294EAF">
              <w:rPr>
                <w:rFonts w:ascii="Aptos" w:hAnsi="Aptos" w:cs="Tahoma"/>
                <w:color w:val="auto"/>
                <w:sz w:val="21"/>
                <w:szCs w:val="21"/>
                <w:u w:val="none"/>
              </w:rPr>
              <w:t>Last date of receipt of pre-bid queries (if any)</w:t>
            </w:r>
          </w:p>
        </w:tc>
        <w:tc>
          <w:tcPr>
            <w:tcW w:w="3399" w:type="dxa"/>
          </w:tcPr>
          <w:p w14:paraId="13C825D5" w14:textId="6F36CD01" w:rsidR="002A341E" w:rsidRPr="00294EAF" w:rsidRDefault="00727343" w:rsidP="00046312">
            <w:pPr>
              <w:pStyle w:val="Default"/>
              <w:jc w:val="center"/>
              <w:rPr>
                <w:rFonts w:ascii="Aptos" w:hAnsi="Aptos" w:cs="Tahoma"/>
                <w:b/>
                <w:bCs/>
                <w:color w:val="auto"/>
                <w:sz w:val="21"/>
                <w:szCs w:val="21"/>
                <w:u w:val="none"/>
              </w:rPr>
            </w:pPr>
            <w:r>
              <w:rPr>
                <w:rFonts w:ascii="Aptos" w:hAnsi="Aptos" w:cs="Tahoma"/>
                <w:b/>
                <w:bCs/>
                <w:color w:val="auto"/>
                <w:sz w:val="21"/>
                <w:szCs w:val="21"/>
                <w:u w:val="none"/>
              </w:rPr>
              <w:t>1</w:t>
            </w:r>
            <w:r w:rsidR="00054B55">
              <w:rPr>
                <w:rFonts w:ascii="Aptos" w:hAnsi="Aptos" w:cs="Tahoma"/>
                <w:b/>
                <w:bCs/>
                <w:color w:val="auto"/>
                <w:sz w:val="21"/>
                <w:szCs w:val="21"/>
                <w:u w:val="none"/>
              </w:rPr>
              <w:t>0</w:t>
            </w:r>
            <w:r w:rsidR="002A341E" w:rsidRPr="00294EAF">
              <w:rPr>
                <w:rFonts w:ascii="Aptos" w:hAnsi="Aptos" w:cs="Tahoma"/>
                <w:b/>
                <w:bCs/>
                <w:color w:val="auto"/>
                <w:sz w:val="21"/>
                <w:szCs w:val="21"/>
                <w:u w:val="none"/>
              </w:rPr>
              <w:t>.0</w:t>
            </w:r>
            <w:r w:rsidR="008128B2">
              <w:rPr>
                <w:rFonts w:ascii="Aptos" w:hAnsi="Aptos" w:cs="Tahoma"/>
                <w:b/>
                <w:bCs/>
                <w:color w:val="auto"/>
                <w:sz w:val="21"/>
                <w:szCs w:val="21"/>
                <w:u w:val="none"/>
              </w:rPr>
              <w:t>8</w:t>
            </w:r>
            <w:r w:rsidR="002A341E" w:rsidRPr="00294EAF">
              <w:rPr>
                <w:rFonts w:ascii="Aptos" w:hAnsi="Aptos" w:cs="Tahoma"/>
                <w:b/>
                <w:bCs/>
                <w:color w:val="auto"/>
                <w:sz w:val="21"/>
                <w:szCs w:val="21"/>
                <w:u w:val="none"/>
              </w:rPr>
              <w:t>.2025</w:t>
            </w:r>
          </w:p>
        </w:tc>
      </w:tr>
      <w:tr w:rsidR="002A341E" w:rsidRPr="00294EAF" w14:paraId="032B85C1" w14:textId="77777777" w:rsidTr="0052028A">
        <w:trPr>
          <w:trHeight w:val="379"/>
        </w:trPr>
        <w:tc>
          <w:tcPr>
            <w:tcW w:w="494" w:type="dxa"/>
          </w:tcPr>
          <w:p w14:paraId="7F6CE050" w14:textId="77777777" w:rsidR="002A341E" w:rsidRPr="00294EAF" w:rsidRDefault="002A341E" w:rsidP="00046312">
            <w:pPr>
              <w:pStyle w:val="Default"/>
              <w:jc w:val="both"/>
              <w:rPr>
                <w:rFonts w:ascii="Aptos" w:hAnsi="Aptos" w:cs="Tahoma"/>
                <w:color w:val="auto"/>
                <w:sz w:val="21"/>
                <w:szCs w:val="21"/>
              </w:rPr>
            </w:pPr>
            <w:r w:rsidRPr="00294EAF">
              <w:rPr>
                <w:rFonts w:ascii="Aptos" w:hAnsi="Aptos" w:cs="Tahoma"/>
                <w:color w:val="auto"/>
                <w:sz w:val="21"/>
                <w:szCs w:val="21"/>
                <w:u w:val="none"/>
              </w:rPr>
              <w:t>(c)</w:t>
            </w:r>
          </w:p>
        </w:tc>
        <w:tc>
          <w:tcPr>
            <w:tcW w:w="5237" w:type="dxa"/>
          </w:tcPr>
          <w:p w14:paraId="0EE66B5B" w14:textId="77777777" w:rsidR="002A341E" w:rsidRPr="00294EAF" w:rsidRDefault="002A341E" w:rsidP="00046312">
            <w:pPr>
              <w:pStyle w:val="Default"/>
              <w:jc w:val="both"/>
              <w:rPr>
                <w:rFonts w:ascii="Aptos" w:hAnsi="Aptos" w:cs="Tahoma"/>
                <w:color w:val="auto"/>
                <w:sz w:val="21"/>
                <w:szCs w:val="21"/>
                <w:u w:val="none"/>
              </w:rPr>
            </w:pPr>
            <w:r w:rsidRPr="00294EAF">
              <w:rPr>
                <w:rFonts w:ascii="Aptos" w:hAnsi="Aptos" w:cs="Tahoma"/>
                <w:color w:val="auto"/>
                <w:sz w:val="21"/>
                <w:szCs w:val="21"/>
                <w:u w:val="none"/>
              </w:rPr>
              <w:t>Response of Prebid Queries</w:t>
            </w:r>
          </w:p>
        </w:tc>
        <w:tc>
          <w:tcPr>
            <w:tcW w:w="3399" w:type="dxa"/>
          </w:tcPr>
          <w:p w14:paraId="38B14186" w14:textId="7CD1DBE3" w:rsidR="002A341E" w:rsidRPr="00294EAF" w:rsidRDefault="00727343" w:rsidP="00046312">
            <w:pPr>
              <w:pStyle w:val="Default"/>
              <w:jc w:val="center"/>
              <w:rPr>
                <w:rFonts w:ascii="Aptos" w:hAnsi="Aptos" w:cs="Tahoma"/>
                <w:b/>
                <w:bCs/>
                <w:color w:val="auto"/>
                <w:sz w:val="21"/>
                <w:szCs w:val="21"/>
                <w:u w:val="none"/>
              </w:rPr>
            </w:pPr>
            <w:r>
              <w:rPr>
                <w:rFonts w:ascii="Aptos" w:hAnsi="Aptos" w:cs="Tahoma"/>
                <w:b/>
                <w:bCs/>
                <w:color w:val="auto"/>
                <w:sz w:val="21"/>
                <w:szCs w:val="21"/>
                <w:u w:val="none"/>
              </w:rPr>
              <w:t>16</w:t>
            </w:r>
            <w:r w:rsidR="002A341E" w:rsidRPr="00294EAF">
              <w:rPr>
                <w:rFonts w:ascii="Aptos" w:hAnsi="Aptos" w:cs="Tahoma"/>
                <w:b/>
                <w:bCs/>
                <w:color w:val="auto"/>
                <w:sz w:val="21"/>
                <w:szCs w:val="21"/>
                <w:u w:val="none"/>
              </w:rPr>
              <w:t>.0</w:t>
            </w:r>
            <w:r w:rsidR="008128B2">
              <w:rPr>
                <w:rFonts w:ascii="Aptos" w:hAnsi="Aptos" w:cs="Tahoma"/>
                <w:b/>
                <w:bCs/>
                <w:color w:val="auto"/>
                <w:sz w:val="21"/>
                <w:szCs w:val="21"/>
                <w:u w:val="none"/>
              </w:rPr>
              <w:t>8</w:t>
            </w:r>
            <w:r w:rsidR="002A341E" w:rsidRPr="00294EAF">
              <w:rPr>
                <w:rFonts w:ascii="Aptos" w:hAnsi="Aptos" w:cs="Tahoma"/>
                <w:b/>
                <w:bCs/>
                <w:color w:val="auto"/>
                <w:sz w:val="21"/>
                <w:szCs w:val="21"/>
                <w:u w:val="none"/>
              </w:rPr>
              <w:t>.2025</w:t>
            </w:r>
          </w:p>
        </w:tc>
      </w:tr>
      <w:tr w:rsidR="002A341E" w:rsidRPr="00294EAF" w14:paraId="6C356A50" w14:textId="77777777" w:rsidTr="0052028A">
        <w:trPr>
          <w:trHeight w:val="379"/>
        </w:trPr>
        <w:tc>
          <w:tcPr>
            <w:tcW w:w="494" w:type="dxa"/>
          </w:tcPr>
          <w:p w14:paraId="37B6E8F2" w14:textId="77777777" w:rsidR="002A341E" w:rsidRPr="00294EAF" w:rsidRDefault="002A341E" w:rsidP="00046312">
            <w:pPr>
              <w:pStyle w:val="Default"/>
              <w:jc w:val="both"/>
              <w:rPr>
                <w:rFonts w:ascii="Aptos" w:hAnsi="Aptos" w:cs="Tahoma"/>
                <w:color w:val="auto"/>
                <w:sz w:val="21"/>
                <w:szCs w:val="21"/>
                <w:u w:val="none"/>
              </w:rPr>
            </w:pPr>
            <w:r w:rsidRPr="00294EAF">
              <w:rPr>
                <w:rFonts w:ascii="Aptos" w:hAnsi="Aptos" w:cs="Tahoma"/>
                <w:color w:val="auto"/>
                <w:sz w:val="21"/>
                <w:szCs w:val="21"/>
                <w:u w:val="none"/>
              </w:rPr>
              <w:t>(d)</w:t>
            </w:r>
          </w:p>
        </w:tc>
        <w:tc>
          <w:tcPr>
            <w:tcW w:w="5237" w:type="dxa"/>
          </w:tcPr>
          <w:p w14:paraId="7F136FB8" w14:textId="64923DB8" w:rsidR="002A341E" w:rsidRPr="00294EAF" w:rsidRDefault="002A341E" w:rsidP="00046312">
            <w:pPr>
              <w:pStyle w:val="Default"/>
              <w:jc w:val="both"/>
              <w:rPr>
                <w:rFonts w:ascii="Aptos" w:hAnsi="Aptos" w:cs="Tahoma"/>
                <w:color w:val="auto"/>
                <w:sz w:val="21"/>
                <w:szCs w:val="21"/>
                <w:u w:val="none"/>
              </w:rPr>
            </w:pPr>
            <w:r w:rsidRPr="00294EAF">
              <w:rPr>
                <w:rFonts w:ascii="Aptos" w:hAnsi="Aptos" w:cs="Tahoma"/>
                <w:color w:val="auto"/>
                <w:sz w:val="21"/>
                <w:szCs w:val="21"/>
                <w:u w:val="none"/>
              </w:rPr>
              <w:t>Last date and time of receipt of both Technical &amp; Price Bids</w:t>
            </w:r>
            <w:r w:rsidR="00054B55">
              <w:rPr>
                <w:rFonts w:ascii="Aptos" w:hAnsi="Aptos" w:cs="Tahoma"/>
                <w:color w:val="auto"/>
                <w:sz w:val="21"/>
                <w:szCs w:val="21"/>
                <w:u w:val="none"/>
              </w:rPr>
              <w:t xml:space="preserve"> along with EMD</w:t>
            </w:r>
          </w:p>
        </w:tc>
        <w:tc>
          <w:tcPr>
            <w:tcW w:w="3399" w:type="dxa"/>
          </w:tcPr>
          <w:p w14:paraId="27B1D497" w14:textId="540D67E9" w:rsidR="002A341E" w:rsidRPr="00294EAF" w:rsidRDefault="00054B55" w:rsidP="00046312">
            <w:pPr>
              <w:pStyle w:val="Default"/>
              <w:jc w:val="center"/>
              <w:rPr>
                <w:rFonts w:ascii="Aptos" w:hAnsi="Aptos" w:cs="Tahoma"/>
                <w:b/>
                <w:bCs/>
                <w:color w:val="auto"/>
                <w:sz w:val="21"/>
                <w:szCs w:val="21"/>
                <w:u w:val="none"/>
              </w:rPr>
            </w:pPr>
            <w:r>
              <w:rPr>
                <w:rFonts w:ascii="Aptos" w:hAnsi="Aptos" w:cs="Tahoma"/>
                <w:b/>
                <w:bCs/>
                <w:color w:val="auto"/>
                <w:sz w:val="21"/>
                <w:szCs w:val="21"/>
                <w:u w:val="none"/>
              </w:rPr>
              <w:t>25</w:t>
            </w:r>
            <w:r w:rsidR="002A341E" w:rsidRPr="00294EAF">
              <w:rPr>
                <w:rFonts w:ascii="Aptos" w:hAnsi="Aptos" w:cs="Tahoma"/>
                <w:b/>
                <w:bCs/>
                <w:color w:val="auto"/>
                <w:sz w:val="21"/>
                <w:szCs w:val="21"/>
                <w:u w:val="none"/>
              </w:rPr>
              <w:t>.0</w:t>
            </w:r>
            <w:r w:rsidR="008128B2">
              <w:rPr>
                <w:rFonts w:ascii="Aptos" w:hAnsi="Aptos" w:cs="Tahoma"/>
                <w:b/>
                <w:bCs/>
                <w:color w:val="auto"/>
                <w:sz w:val="21"/>
                <w:szCs w:val="21"/>
                <w:u w:val="none"/>
              </w:rPr>
              <w:t>8</w:t>
            </w:r>
            <w:r w:rsidR="002A341E" w:rsidRPr="00294EAF">
              <w:rPr>
                <w:rFonts w:ascii="Aptos" w:hAnsi="Aptos" w:cs="Tahoma"/>
                <w:b/>
                <w:bCs/>
                <w:color w:val="auto"/>
                <w:sz w:val="21"/>
                <w:szCs w:val="21"/>
                <w:u w:val="none"/>
              </w:rPr>
              <w:t>.2025</w:t>
            </w:r>
          </w:p>
        </w:tc>
      </w:tr>
    </w:tbl>
    <w:p w14:paraId="583C6783" w14:textId="77777777" w:rsidR="002A341E" w:rsidRPr="00294EAF" w:rsidRDefault="002A341E" w:rsidP="00046312">
      <w:pPr>
        <w:pStyle w:val="Default"/>
        <w:jc w:val="both"/>
        <w:rPr>
          <w:rFonts w:ascii="Aptos" w:hAnsi="Aptos" w:cs="Tahoma"/>
          <w:bCs/>
          <w:color w:val="auto"/>
          <w:sz w:val="21"/>
          <w:szCs w:val="21"/>
        </w:rPr>
      </w:pPr>
    </w:p>
    <w:p w14:paraId="205BEE86" w14:textId="77777777" w:rsidR="002A341E" w:rsidRPr="00294EAF" w:rsidRDefault="002A341E">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DEVIATIONS FROM TENDER</w:t>
      </w:r>
    </w:p>
    <w:p w14:paraId="01DA4DAB" w14:textId="77777777" w:rsidR="002A341E" w:rsidRPr="00294EAF" w:rsidRDefault="002A341E" w:rsidP="002B750C">
      <w:pPr>
        <w:pStyle w:val="Default"/>
        <w:ind w:left="360"/>
        <w:jc w:val="both"/>
        <w:rPr>
          <w:rFonts w:ascii="Aptos" w:hAnsi="Aptos" w:cs="Tahoma"/>
          <w:b/>
          <w:color w:val="auto"/>
          <w:sz w:val="21"/>
          <w:szCs w:val="21"/>
          <w:u w:val="single"/>
        </w:rPr>
      </w:pPr>
    </w:p>
    <w:p w14:paraId="2EE25B6F" w14:textId="62199D97" w:rsidR="002A341E" w:rsidRPr="00294EAF" w:rsidRDefault="002A341E" w:rsidP="002B750C">
      <w:pPr>
        <w:pStyle w:val="Default"/>
        <w:ind w:left="360"/>
        <w:jc w:val="both"/>
        <w:rPr>
          <w:rFonts w:ascii="Aptos" w:hAnsi="Aptos" w:cs="Tahoma"/>
          <w:bCs/>
          <w:color w:val="auto"/>
          <w:sz w:val="21"/>
          <w:szCs w:val="21"/>
        </w:rPr>
      </w:pPr>
      <w:r w:rsidRPr="00294EAF">
        <w:rPr>
          <w:rFonts w:ascii="Aptos" w:hAnsi="Aptos" w:cs="Tahoma"/>
          <w:bCs/>
          <w:color w:val="auto"/>
          <w:sz w:val="21"/>
          <w:szCs w:val="21"/>
        </w:rPr>
        <w:t>Normally, the deviations to tender terms are not admissible and the bids with deviation are liable for rejection. Hence, the Bidders are advised to refrain from taking any deviations on this Tender. Still in case of any deviations, all such deviations shall be set out by the Bidders and same shall be submitted as a part of the Technical Bid</w:t>
      </w:r>
      <w:r w:rsidR="00EC517D" w:rsidRPr="00294EAF">
        <w:rPr>
          <w:rFonts w:ascii="Aptos" w:hAnsi="Aptos" w:cs="Tahoma"/>
          <w:bCs/>
          <w:color w:val="auto"/>
          <w:sz w:val="21"/>
          <w:szCs w:val="21"/>
        </w:rPr>
        <w:t xml:space="preserve">. Deviation sheet enclosed as per </w:t>
      </w:r>
      <w:r w:rsidR="00EC517D" w:rsidRPr="00294EAF">
        <w:rPr>
          <w:rFonts w:ascii="Aptos" w:hAnsi="Aptos" w:cs="Tahoma"/>
          <w:b/>
          <w:color w:val="auto"/>
          <w:sz w:val="21"/>
          <w:szCs w:val="21"/>
        </w:rPr>
        <w:t>Annexure-</w:t>
      </w:r>
      <w:r w:rsidR="00285D60">
        <w:rPr>
          <w:rFonts w:ascii="Aptos" w:hAnsi="Aptos" w:cs="Tahoma"/>
          <w:b/>
          <w:color w:val="auto"/>
          <w:sz w:val="21"/>
          <w:szCs w:val="21"/>
        </w:rPr>
        <w:t>VI</w:t>
      </w:r>
      <w:r w:rsidR="00EC517D" w:rsidRPr="00294EAF">
        <w:rPr>
          <w:rFonts w:ascii="Aptos" w:hAnsi="Aptos" w:cs="Tahoma"/>
          <w:b/>
          <w:color w:val="auto"/>
          <w:sz w:val="21"/>
          <w:szCs w:val="21"/>
        </w:rPr>
        <w:t>.</w:t>
      </w:r>
    </w:p>
    <w:p w14:paraId="3CDA81A6" w14:textId="77777777" w:rsidR="002A341E" w:rsidRPr="00294EAF" w:rsidRDefault="002A341E" w:rsidP="002B750C">
      <w:pPr>
        <w:pStyle w:val="Default"/>
        <w:jc w:val="both"/>
        <w:rPr>
          <w:rFonts w:ascii="Aptos" w:hAnsi="Aptos" w:cs="Tahoma"/>
          <w:b/>
          <w:color w:val="auto"/>
          <w:sz w:val="21"/>
          <w:szCs w:val="21"/>
          <w:u w:val="single"/>
        </w:rPr>
      </w:pPr>
    </w:p>
    <w:p w14:paraId="2AF8F6D8" w14:textId="46E3DAC4" w:rsidR="00E3082E" w:rsidRDefault="00452744">
      <w:pPr>
        <w:pStyle w:val="ListParagraph"/>
        <w:numPr>
          <w:ilvl w:val="0"/>
          <w:numId w:val="28"/>
        </w:numPr>
        <w:shd w:val="clear" w:color="auto" w:fill="FFFFFF"/>
        <w:spacing w:after="0" w:line="240" w:lineRule="auto"/>
        <w:jc w:val="both"/>
        <w:rPr>
          <w:rFonts w:ascii="Aptos" w:hAnsi="Aptos" w:cs="Arial"/>
          <w:sz w:val="21"/>
          <w:szCs w:val="21"/>
        </w:rPr>
      </w:pPr>
      <w:r w:rsidRPr="00294EAF">
        <w:rPr>
          <w:rFonts w:ascii="Aptos" w:hAnsi="Aptos" w:cs="Arial"/>
          <w:sz w:val="21"/>
          <w:szCs w:val="21"/>
        </w:rPr>
        <w:t xml:space="preserve">Bids shall not be accepted after the deadline date and time.  </w:t>
      </w:r>
    </w:p>
    <w:p w14:paraId="435A6630" w14:textId="77777777" w:rsidR="00294EAF" w:rsidRPr="00294EAF" w:rsidRDefault="00294EAF" w:rsidP="00294EAF">
      <w:pPr>
        <w:pStyle w:val="ListParagraph"/>
        <w:shd w:val="clear" w:color="auto" w:fill="FFFFFF"/>
        <w:spacing w:after="0" w:line="240" w:lineRule="auto"/>
        <w:jc w:val="both"/>
        <w:rPr>
          <w:rFonts w:ascii="Aptos" w:hAnsi="Aptos" w:cs="Arial"/>
          <w:sz w:val="21"/>
          <w:szCs w:val="21"/>
        </w:rPr>
      </w:pPr>
    </w:p>
    <w:p w14:paraId="4123151F" w14:textId="5FAC0BDB" w:rsidR="00452744" w:rsidRPr="00294EAF" w:rsidRDefault="00452744">
      <w:pPr>
        <w:pStyle w:val="ListParagraph"/>
        <w:numPr>
          <w:ilvl w:val="0"/>
          <w:numId w:val="28"/>
        </w:numPr>
        <w:shd w:val="clear" w:color="auto" w:fill="FFFFFF"/>
        <w:spacing w:after="0" w:line="240" w:lineRule="auto"/>
        <w:jc w:val="both"/>
        <w:rPr>
          <w:rFonts w:ascii="Aptos" w:hAnsi="Aptos" w:cs="Arial"/>
          <w:sz w:val="21"/>
          <w:szCs w:val="21"/>
        </w:rPr>
      </w:pPr>
      <w:r w:rsidRPr="00294EAF">
        <w:rPr>
          <w:rFonts w:ascii="Aptos" w:hAnsi="Aptos" w:cs="Arial"/>
          <w:sz w:val="21"/>
          <w:szCs w:val="21"/>
        </w:rPr>
        <w:t>No alteration in the form of the Bid or in the amount or any addition in the form of special stipulation will be permitted. If corrections be needed while filling in the Bid, the same shall be made by the Bidder with his dated signature.</w:t>
      </w:r>
    </w:p>
    <w:p w14:paraId="1BC14047" w14:textId="77777777" w:rsidR="00E3082E" w:rsidRPr="00294EAF" w:rsidRDefault="00E3082E" w:rsidP="00E3082E">
      <w:pPr>
        <w:pStyle w:val="ListParagraph"/>
        <w:shd w:val="clear" w:color="auto" w:fill="FFFFFF"/>
        <w:spacing w:after="0" w:line="240" w:lineRule="auto"/>
        <w:jc w:val="both"/>
        <w:rPr>
          <w:rFonts w:ascii="Aptos" w:hAnsi="Aptos" w:cs="Arial"/>
          <w:sz w:val="21"/>
          <w:szCs w:val="21"/>
        </w:rPr>
      </w:pPr>
    </w:p>
    <w:p w14:paraId="3D24B035" w14:textId="46A61E01" w:rsidR="00452744" w:rsidRPr="00294EAF" w:rsidRDefault="00452744">
      <w:pPr>
        <w:pStyle w:val="ListParagraph"/>
        <w:numPr>
          <w:ilvl w:val="0"/>
          <w:numId w:val="28"/>
        </w:numPr>
        <w:shd w:val="clear" w:color="auto" w:fill="FFFFFF"/>
        <w:spacing w:after="0" w:line="240" w:lineRule="auto"/>
        <w:jc w:val="both"/>
        <w:rPr>
          <w:rFonts w:ascii="Aptos" w:hAnsi="Aptos" w:cs="Arial"/>
          <w:sz w:val="21"/>
          <w:szCs w:val="21"/>
        </w:rPr>
      </w:pPr>
      <w:r w:rsidRPr="00294EAF">
        <w:rPr>
          <w:rFonts w:ascii="Aptos" w:hAnsi="Aptos" w:cs="Arial"/>
          <w:sz w:val="21"/>
          <w:szCs w:val="21"/>
        </w:rPr>
        <w:t>All pages of the Bid papers and other accompanying documents shall be initialled at the lower right-hand corner with ink only and signed where required by the Bidder or any person holding Power of Attorney authorizing him to sign on behalf of the Bidder before submission of the Bid.</w:t>
      </w:r>
    </w:p>
    <w:p w14:paraId="5925244C" w14:textId="77777777" w:rsidR="002B750C" w:rsidRPr="00294EAF" w:rsidRDefault="002B750C" w:rsidP="002B750C">
      <w:pPr>
        <w:shd w:val="clear" w:color="auto" w:fill="FFFFFF"/>
        <w:spacing w:after="0" w:line="240" w:lineRule="auto"/>
        <w:jc w:val="both"/>
        <w:rPr>
          <w:rFonts w:ascii="Aptos" w:hAnsi="Aptos" w:cs="Arial"/>
          <w:sz w:val="21"/>
          <w:szCs w:val="21"/>
        </w:rPr>
      </w:pPr>
    </w:p>
    <w:p w14:paraId="4388B480" w14:textId="1CB52BE2" w:rsidR="00452744" w:rsidRPr="00294EAF" w:rsidRDefault="00452744">
      <w:pPr>
        <w:pStyle w:val="ListParagraph"/>
        <w:numPr>
          <w:ilvl w:val="0"/>
          <w:numId w:val="28"/>
        </w:numPr>
        <w:shd w:val="clear" w:color="auto" w:fill="FFFFFF"/>
        <w:spacing w:after="0" w:line="240" w:lineRule="auto"/>
        <w:jc w:val="both"/>
        <w:rPr>
          <w:rFonts w:ascii="Aptos" w:hAnsi="Aptos" w:cs="Arial"/>
          <w:sz w:val="21"/>
          <w:szCs w:val="21"/>
        </w:rPr>
      </w:pPr>
      <w:r w:rsidRPr="00294EAF">
        <w:rPr>
          <w:rFonts w:ascii="Aptos" w:hAnsi="Aptos" w:cs="Arial"/>
          <w:sz w:val="21"/>
          <w:szCs w:val="21"/>
        </w:rPr>
        <w:t xml:space="preserve">Bid, which is incomplete, </w:t>
      </w:r>
      <w:r w:rsidR="00046312" w:rsidRPr="00294EAF">
        <w:rPr>
          <w:rFonts w:ascii="Aptos" w:hAnsi="Aptos" w:cs="Arial"/>
          <w:sz w:val="21"/>
          <w:szCs w:val="21"/>
        </w:rPr>
        <w:t>obscure,</w:t>
      </w:r>
      <w:r w:rsidRPr="00294EAF">
        <w:rPr>
          <w:rFonts w:ascii="Aptos" w:hAnsi="Aptos" w:cs="Arial"/>
          <w:sz w:val="21"/>
          <w:szCs w:val="21"/>
        </w:rPr>
        <w:t xml:space="preserve"> or irregular or only for a part of the schedule, is liable for rejection and decision of CESC in this regard is final and conclusive.</w:t>
      </w:r>
    </w:p>
    <w:p w14:paraId="6E8164C5" w14:textId="77777777" w:rsidR="00452744" w:rsidRPr="00294EAF" w:rsidRDefault="00452744" w:rsidP="00046312">
      <w:pPr>
        <w:shd w:val="clear" w:color="auto" w:fill="FFFFFF"/>
        <w:spacing w:line="240" w:lineRule="auto"/>
        <w:ind w:left="720" w:hanging="720"/>
        <w:jc w:val="both"/>
        <w:rPr>
          <w:rFonts w:ascii="Aptos" w:hAnsi="Aptos" w:cs="Arial"/>
          <w:sz w:val="21"/>
          <w:szCs w:val="21"/>
        </w:rPr>
      </w:pPr>
    </w:p>
    <w:p w14:paraId="7F5DB53B" w14:textId="03425A55" w:rsidR="002B750C" w:rsidRPr="00294EAF" w:rsidRDefault="00452744">
      <w:pPr>
        <w:pStyle w:val="ListParagraph"/>
        <w:numPr>
          <w:ilvl w:val="0"/>
          <w:numId w:val="28"/>
        </w:numPr>
        <w:shd w:val="clear" w:color="auto" w:fill="FFFFFF"/>
        <w:spacing w:after="200" w:line="240" w:lineRule="auto"/>
        <w:jc w:val="both"/>
        <w:rPr>
          <w:rFonts w:ascii="Aptos" w:hAnsi="Aptos" w:cs="Arial"/>
          <w:b/>
          <w:sz w:val="21"/>
          <w:szCs w:val="21"/>
        </w:rPr>
      </w:pPr>
      <w:r w:rsidRPr="00294EAF">
        <w:rPr>
          <w:rFonts w:ascii="Aptos" w:hAnsi="Aptos" w:cs="Arial"/>
          <w:b/>
          <w:bCs/>
          <w:sz w:val="21"/>
          <w:szCs w:val="21"/>
        </w:rPr>
        <w:t>Technical Bid</w:t>
      </w:r>
      <w:r w:rsidRPr="00294EAF">
        <w:rPr>
          <w:rFonts w:ascii="Aptos" w:hAnsi="Aptos" w:cs="Arial"/>
          <w:sz w:val="21"/>
          <w:szCs w:val="21"/>
        </w:rPr>
        <w:t xml:space="preserve"> shall be submitted over email (</w:t>
      </w:r>
      <w:hyperlink r:id="rId11" w:history="1">
        <w:r w:rsidR="002B750C" w:rsidRPr="00294EAF">
          <w:rPr>
            <w:rStyle w:val="Hyperlink"/>
            <w:rFonts w:ascii="Aptos" w:hAnsi="Aptos" w:cs="Arial"/>
            <w:sz w:val="21"/>
            <w:szCs w:val="21"/>
          </w:rPr>
          <w:t>saurav.ganguli@rpsg.in</w:t>
        </w:r>
      </w:hyperlink>
      <w:r w:rsidR="002B750C" w:rsidRPr="00294EAF">
        <w:rPr>
          <w:rStyle w:val="Hyperlink"/>
          <w:rFonts w:ascii="Aptos" w:hAnsi="Aptos" w:cs="Arial"/>
          <w:sz w:val="21"/>
          <w:szCs w:val="21"/>
          <w:u w:val="none"/>
        </w:rPr>
        <w:t xml:space="preserve"> &amp; </w:t>
      </w:r>
      <w:hyperlink r:id="rId12" w:history="1">
        <w:r w:rsidR="002B750C" w:rsidRPr="00294EAF">
          <w:rPr>
            <w:rStyle w:val="Hyperlink"/>
            <w:rFonts w:ascii="Aptos" w:hAnsi="Aptos" w:cs="Arial"/>
            <w:sz w:val="21"/>
            <w:szCs w:val="21"/>
          </w:rPr>
          <w:t>chandra.sahoo@rpsg.in</w:t>
        </w:r>
      </w:hyperlink>
      <w:r w:rsidRPr="00294EAF">
        <w:rPr>
          <w:rFonts w:ascii="Aptos" w:hAnsi="Aptos" w:cs="Arial"/>
          <w:sz w:val="21"/>
          <w:szCs w:val="21"/>
        </w:rPr>
        <w:t xml:space="preserve">) </w:t>
      </w:r>
    </w:p>
    <w:p w14:paraId="48FE9244"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PRE-QUALIFICATION CRITERIA</w:t>
      </w:r>
    </w:p>
    <w:p w14:paraId="693E2207" w14:textId="77777777" w:rsidR="002B750C" w:rsidRPr="00294EAF" w:rsidRDefault="002B750C" w:rsidP="002B750C">
      <w:pPr>
        <w:pStyle w:val="Default"/>
        <w:jc w:val="both"/>
        <w:rPr>
          <w:rFonts w:ascii="Aptos" w:hAnsi="Aptos" w:cs="Tahoma"/>
          <w:b/>
          <w:color w:val="auto"/>
          <w:sz w:val="21"/>
          <w:szCs w:val="21"/>
          <w:u w:val="single"/>
        </w:rPr>
      </w:pPr>
    </w:p>
    <w:tbl>
      <w:tblPr>
        <w:tblStyle w:val="TableGrid"/>
        <w:tblW w:w="10060" w:type="dxa"/>
        <w:tblLook w:val="04A0" w:firstRow="1" w:lastRow="0" w:firstColumn="1" w:lastColumn="0" w:noHBand="0" w:noVBand="1"/>
      </w:tblPr>
      <w:tblGrid>
        <w:gridCol w:w="561"/>
        <w:gridCol w:w="2128"/>
        <w:gridCol w:w="4819"/>
        <w:gridCol w:w="2552"/>
      </w:tblGrid>
      <w:tr w:rsidR="002B750C" w:rsidRPr="00294EAF" w14:paraId="73E457F7" w14:textId="77777777" w:rsidTr="002B750C">
        <w:trPr>
          <w:trHeight w:val="557"/>
        </w:trPr>
        <w:tc>
          <w:tcPr>
            <w:tcW w:w="561" w:type="dxa"/>
            <w:vAlign w:val="center"/>
          </w:tcPr>
          <w:p w14:paraId="0FAC52E4" w14:textId="77777777" w:rsidR="002B750C" w:rsidRPr="00294EAF" w:rsidRDefault="002B750C" w:rsidP="0052028A">
            <w:pPr>
              <w:jc w:val="both"/>
              <w:rPr>
                <w:rFonts w:ascii="Aptos" w:hAnsi="Aptos"/>
                <w:b/>
                <w:bCs/>
                <w:sz w:val="21"/>
                <w:szCs w:val="21"/>
                <w:u w:val="none"/>
              </w:rPr>
            </w:pPr>
            <w:r w:rsidRPr="00294EAF">
              <w:rPr>
                <w:rFonts w:ascii="Aptos" w:hAnsi="Aptos"/>
                <w:b/>
                <w:bCs/>
                <w:sz w:val="21"/>
                <w:szCs w:val="21"/>
                <w:u w:val="none"/>
              </w:rPr>
              <w:t>Sr</w:t>
            </w:r>
          </w:p>
          <w:p w14:paraId="60F4C154" w14:textId="77777777" w:rsidR="002B750C" w:rsidRPr="00294EAF" w:rsidRDefault="002B750C" w:rsidP="0052028A">
            <w:pPr>
              <w:jc w:val="both"/>
              <w:rPr>
                <w:rFonts w:ascii="Aptos" w:hAnsi="Aptos"/>
                <w:sz w:val="21"/>
                <w:szCs w:val="21"/>
                <w:u w:val="none"/>
              </w:rPr>
            </w:pPr>
            <w:r w:rsidRPr="00294EAF">
              <w:rPr>
                <w:rFonts w:ascii="Aptos" w:hAnsi="Aptos"/>
                <w:b/>
                <w:bCs/>
                <w:sz w:val="21"/>
                <w:szCs w:val="21"/>
                <w:u w:val="none"/>
              </w:rPr>
              <w:t>No</w:t>
            </w:r>
          </w:p>
        </w:tc>
        <w:tc>
          <w:tcPr>
            <w:tcW w:w="2128" w:type="dxa"/>
            <w:vAlign w:val="center"/>
          </w:tcPr>
          <w:p w14:paraId="28A99ED1" w14:textId="77777777" w:rsidR="002B750C" w:rsidRPr="00294EAF" w:rsidRDefault="002B750C" w:rsidP="0052028A">
            <w:pPr>
              <w:jc w:val="both"/>
              <w:rPr>
                <w:rFonts w:ascii="Aptos" w:hAnsi="Aptos"/>
                <w:sz w:val="21"/>
                <w:szCs w:val="21"/>
                <w:u w:val="none"/>
              </w:rPr>
            </w:pPr>
            <w:r w:rsidRPr="00294EAF">
              <w:rPr>
                <w:rFonts w:ascii="Aptos" w:hAnsi="Aptos"/>
                <w:b/>
                <w:bCs/>
                <w:sz w:val="21"/>
                <w:szCs w:val="21"/>
                <w:u w:val="none"/>
              </w:rPr>
              <w:t>Parameter</w:t>
            </w:r>
          </w:p>
        </w:tc>
        <w:tc>
          <w:tcPr>
            <w:tcW w:w="4819" w:type="dxa"/>
            <w:vAlign w:val="center"/>
          </w:tcPr>
          <w:p w14:paraId="0E3E6F9A" w14:textId="5246B1D6" w:rsidR="002B750C" w:rsidRPr="00294EAF" w:rsidRDefault="00E963EF" w:rsidP="0052028A">
            <w:pPr>
              <w:jc w:val="both"/>
              <w:rPr>
                <w:rFonts w:ascii="Aptos" w:hAnsi="Aptos"/>
                <w:sz w:val="21"/>
                <w:szCs w:val="21"/>
                <w:u w:val="none"/>
              </w:rPr>
            </w:pPr>
            <w:r w:rsidRPr="00294EAF">
              <w:rPr>
                <w:rFonts w:ascii="Aptos" w:hAnsi="Aptos"/>
                <w:b/>
                <w:bCs/>
                <w:sz w:val="21"/>
                <w:szCs w:val="21"/>
                <w:u w:val="none"/>
              </w:rPr>
              <w:t>CESC LIMITED</w:t>
            </w:r>
            <w:r w:rsidR="002B750C" w:rsidRPr="00294EAF">
              <w:rPr>
                <w:rFonts w:ascii="Aptos" w:hAnsi="Aptos"/>
                <w:b/>
                <w:bCs/>
                <w:sz w:val="21"/>
                <w:szCs w:val="21"/>
                <w:u w:val="none"/>
              </w:rPr>
              <w:t xml:space="preserve"> Requirement</w:t>
            </w:r>
          </w:p>
        </w:tc>
        <w:tc>
          <w:tcPr>
            <w:tcW w:w="2552" w:type="dxa"/>
            <w:vAlign w:val="center"/>
          </w:tcPr>
          <w:p w14:paraId="0C4C18DA" w14:textId="77777777" w:rsidR="002B750C" w:rsidRPr="00294EAF" w:rsidRDefault="002B750C" w:rsidP="0052028A">
            <w:pPr>
              <w:jc w:val="both"/>
              <w:rPr>
                <w:rFonts w:ascii="Aptos" w:hAnsi="Aptos"/>
                <w:b/>
                <w:bCs/>
                <w:sz w:val="21"/>
                <w:szCs w:val="21"/>
                <w:u w:val="none"/>
              </w:rPr>
            </w:pPr>
            <w:r w:rsidRPr="00294EAF">
              <w:rPr>
                <w:rFonts w:ascii="Aptos" w:hAnsi="Aptos"/>
                <w:b/>
                <w:bCs/>
                <w:sz w:val="21"/>
                <w:szCs w:val="21"/>
                <w:u w:val="none"/>
              </w:rPr>
              <w:t>Documents to be</w:t>
            </w:r>
          </w:p>
          <w:p w14:paraId="5E62159F" w14:textId="77777777" w:rsidR="002B750C" w:rsidRPr="00294EAF" w:rsidRDefault="002B750C" w:rsidP="0052028A">
            <w:pPr>
              <w:jc w:val="both"/>
              <w:rPr>
                <w:rFonts w:ascii="Aptos" w:hAnsi="Aptos"/>
                <w:sz w:val="21"/>
                <w:szCs w:val="21"/>
                <w:u w:val="none"/>
              </w:rPr>
            </w:pPr>
            <w:r w:rsidRPr="00294EAF">
              <w:rPr>
                <w:rFonts w:ascii="Aptos" w:hAnsi="Aptos"/>
                <w:b/>
                <w:bCs/>
                <w:sz w:val="21"/>
                <w:szCs w:val="21"/>
                <w:u w:val="none"/>
              </w:rPr>
              <w:t>submitted by Bidder</w:t>
            </w:r>
          </w:p>
        </w:tc>
      </w:tr>
      <w:tr w:rsidR="002B750C" w:rsidRPr="00294EAF" w14:paraId="143F1DD4" w14:textId="77777777" w:rsidTr="0052028A">
        <w:trPr>
          <w:trHeight w:val="65"/>
        </w:trPr>
        <w:tc>
          <w:tcPr>
            <w:tcW w:w="561" w:type="dxa"/>
          </w:tcPr>
          <w:p w14:paraId="1A0F8B74"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 xml:space="preserve">   A</w:t>
            </w:r>
          </w:p>
        </w:tc>
        <w:tc>
          <w:tcPr>
            <w:tcW w:w="9499" w:type="dxa"/>
            <w:gridSpan w:val="3"/>
          </w:tcPr>
          <w:p w14:paraId="6165AA32" w14:textId="77777777" w:rsidR="002B750C" w:rsidRPr="00294EAF" w:rsidRDefault="002B750C" w:rsidP="0052028A">
            <w:pPr>
              <w:jc w:val="both"/>
              <w:rPr>
                <w:rFonts w:ascii="Aptos" w:hAnsi="Aptos"/>
                <w:b/>
                <w:bCs/>
                <w:sz w:val="21"/>
                <w:szCs w:val="21"/>
                <w:u w:val="none"/>
              </w:rPr>
            </w:pPr>
            <w:r w:rsidRPr="00294EAF">
              <w:rPr>
                <w:rFonts w:ascii="Aptos" w:hAnsi="Aptos"/>
                <w:b/>
                <w:bCs/>
                <w:sz w:val="21"/>
                <w:szCs w:val="21"/>
                <w:u w:val="none"/>
              </w:rPr>
              <w:t>Technical Pre-Qualification Requirements</w:t>
            </w:r>
          </w:p>
        </w:tc>
      </w:tr>
      <w:tr w:rsidR="002B750C" w:rsidRPr="00294EAF" w14:paraId="24C06B8C" w14:textId="77777777" w:rsidTr="0058491E">
        <w:trPr>
          <w:trHeight w:val="5781"/>
        </w:trPr>
        <w:tc>
          <w:tcPr>
            <w:tcW w:w="561" w:type="dxa"/>
            <w:vAlign w:val="center"/>
          </w:tcPr>
          <w:p w14:paraId="54680370"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1</w:t>
            </w:r>
          </w:p>
        </w:tc>
        <w:tc>
          <w:tcPr>
            <w:tcW w:w="2128" w:type="dxa"/>
            <w:vAlign w:val="center"/>
          </w:tcPr>
          <w:p w14:paraId="3558CD15"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Technical Experience</w:t>
            </w:r>
          </w:p>
        </w:tc>
        <w:tc>
          <w:tcPr>
            <w:tcW w:w="4819" w:type="dxa"/>
          </w:tcPr>
          <w:p w14:paraId="27109FF0" w14:textId="5DD7B21C" w:rsidR="006C7E19" w:rsidRDefault="0097488E" w:rsidP="00E237A5">
            <w:pPr>
              <w:pStyle w:val="ListParagraph"/>
              <w:numPr>
                <w:ilvl w:val="2"/>
                <w:numId w:val="22"/>
              </w:numPr>
              <w:jc w:val="both"/>
              <w:rPr>
                <w:rFonts w:ascii="Aptos" w:hAnsi="Aptos"/>
                <w:sz w:val="21"/>
                <w:szCs w:val="21"/>
                <w:u w:val="none"/>
                <w:lang w:val="en-IN"/>
              </w:rPr>
            </w:pPr>
            <w:r w:rsidRPr="006C7E19">
              <w:rPr>
                <w:rFonts w:ascii="Aptos" w:hAnsi="Aptos"/>
                <w:sz w:val="21"/>
                <w:szCs w:val="21"/>
                <w:u w:val="none"/>
                <w:lang w:val="en-IN"/>
              </w:rPr>
              <w:t xml:space="preserve">Bidder should have minimum </w:t>
            </w:r>
            <w:r w:rsidR="00EC517D" w:rsidRPr="006C7E19">
              <w:rPr>
                <w:rFonts w:ascii="Aptos" w:hAnsi="Aptos"/>
                <w:sz w:val="21"/>
                <w:szCs w:val="21"/>
                <w:u w:val="none"/>
                <w:lang w:val="en-IN"/>
              </w:rPr>
              <w:t>3-</w:t>
            </w:r>
            <w:r w:rsidR="00E3082E" w:rsidRPr="006C7E19">
              <w:rPr>
                <w:rFonts w:ascii="Aptos" w:hAnsi="Aptos"/>
                <w:sz w:val="21"/>
                <w:szCs w:val="21"/>
                <w:u w:val="none"/>
                <w:lang w:val="en-IN"/>
              </w:rPr>
              <w:t>years’ experience</w:t>
            </w:r>
            <w:r w:rsidRPr="006C7E19">
              <w:rPr>
                <w:rFonts w:ascii="Aptos" w:hAnsi="Aptos"/>
                <w:sz w:val="21"/>
                <w:szCs w:val="21"/>
                <w:u w:val="none"/>
                <w:lang w:val="en-IN"/>
              </w:rPr>
              <w:t xml:space="preserve"> in similar jobs</w:t>
            </w:r>
            <w:r w:rsidR="006C7E19">
              <w:rPr>
                <w:rFonts w:ascii="Aptos" w:hAnsi="Aptos"/>
                <w:sz w:val="21"/>
                <w:szCs w:val="21"/>
                <w:u w:val="none"/>
                <w:lang w:val="en-IN"/>
              </w:rPr>
              <w:t xml:space="preserve"> of Tower Construction over Railway Lines, Stringing of cables on Transmission Towers</w:t>
            </w:r>
            <w:r w:rsidRPr="006C7E19">
              <w:rPr>
                <w:rFonts w:ascii="Aptos" w:hAnsi="Aptos"/>
                <w:sz w:val="21"/>
                <w:szCs w:val="21"/>
                <w:u w:val="none"/>
                <w:lang w:val="en-IN"/>
              </w:rPr>
              <w:t xml:space="preserve"> for 33 KV or above level in any power utility and should have executed cumulative contract with value equal to or </w:t>
            </w:r>
            <w:r w:rsidRPr="00334997">
              <w:rPr>
                <w:rFonts w:ascii="Aptos" w:hAnsi="Aptos"/>
                <w:sz w:val="21"/>
                <w:szCs w:val="21"/>
                <w:u w:val="none"/>
                <w:lang w:val="en-IN"/>
              </w:rPr>
              <w:t xml:space="preserve">more than </w:t>
            </w:r>
            <w:r w:rsidRPr="00334997">
              <w:rPr>
                <w:rFonts w:ascii="Aptos" w:hAnsi="Aptos"/>
                <w:b/>
                <w:bCs/>
                <w:sz w:val="21"/>
                <w:szCs w:val="21"/>
                <w:u w:val="none"/>
                <w:lang w:val="en-IN"/>
              </w:rPr>
              <w:t xml:space="preserve">Rs. </w:t>
            </w:r>
            <w:r w:rsidR="007835E8" w:rsidRPr="00334997">
              <w:rPr>
                <w:rFonts w:ascii="Aptos" w:hAnsi="Aptos"/>
                <w:b/>
                <w:bCs/>
                <w:sz w:val="21"/>
                <w:szCs w:val="21"/>
                <w:u w:val="none"/>
                <w:lang w:val="en-IN"/>
              </w:rPr>
              <w:t>5</w:t>
            </w:r>
            <w:r w:rsidRPr="00334997">
              <w:rPr>
                <w:rFonts w:ascii="Aptos" w:hAnsi="Aptos"/>
                <w:b/>
                <w:bCs/>
                <w:sz w:val="21"/>
                <w:szCs w:val="21"/>
                <w:u w:val="none"/>
                <w:lang w:val="en-IN"/>
              </w:rPr>
              <w:t xml:space="preserve"> Cr.</w:t>
            </w:r>
            <w:r w:rsidRPr="006C7E19">
              <w:rPr>
                <w:rFonts w:ascii="Aptos" w:hAnsi="Aptos"/>
                <w:b/>
                <w:bCs/>
                <w:sz w:val="21"/>
                <w:szCs w:val="21"/>
                <w:u w:val="none"/>
                <w:lang w:val="en-IN"/>
              </w:rPr>
              <w:t xml:space="preserve"> </w:t>
            </w:r>
            <w:r w:rsidRPr="006C7E19">
              <w:rPr>
                <w:rFonts w:ascii="Aptos" w:hAnsi="Aptos"/>
                <w:sz w:val="21"/>
                <w:szCs w:val="21"/>
                <w:u w:val="none"/>
                <w:lang w:val="en-IN"/>
              </w:rPr>
              <w:t>during last three financial years</w:t>
            </w:r>
          </w:p>
          <w:p w14:paraId="1E71B679" w14:textId="77777777" w:rsidR="006C7E19" w:rsidRPr="00017D67" w:rsidRDefault="006C7E19" w:rsidP="00017D67">
            <w:pPr>
              <w:jc w:val="both"/>
              <w:rPr>
                <w:rFonts w:ascii="Aptos" w:hAnsi="Aptos"/>
                <w:sz w:val="21"/>
                <w:szCs w:val="21"/>
                <w:lang w:val="en-IN"/>
              </w:rPr>
            </w:pPr>
          </w:p>
          <w:p w14:paraId="32A8008B" w14:textId="77777777" w:rsidR="006C7E19" w:rsidRPr="006C7E19" w:rsidRDefault="006C7E19" w:rsidP="006C7E19">
            <w:pPr>
              <w:pStyle w:val="ListParagraph"/>
              <w:ind w:left="360"/>
              <w:jc w:val="both"/>
              <w:rPr>
                <w:rFonts w:ascii="Aptos" w:hAnsi="Aptos"/>
                <w:sz w:val="21"/>
                <w:szCs w:val="21"/>
                <w:u w:val="none"/>
                <w:lang w:val="en-IN"/>
              </w:rPr>
            </w:pPr>
          </w:p>
          <w:p w14:paraId="6640D59B" w14:textId="77777777" w:rsidR="006C7E19" w:rsidRDefault="006C7E19" w:rsidP="006C7E19">
            <w:pPr>
              <w:pStyle w:val="ListParagraph"/>
              <w:numPr>
                <w:ilvl w:val="2"/>
                <w:numId w:val="22"/>
              </w:numPr>
              <w:jc w:val="both"/>
              <w:rPr>
                <w:rFonts w:ascii="Aptos" w:hAnsi="Aptos"/>
                <w:sz w:val="21"/>
                <w:szCs w:val="21"/>
                <w:u w:val="none"/>
                <w:lang w:val="en-IN"/>
              </w:rPr>
            </w:pPr>
            <w:r w:rsidRPr="006C7E19">
              <w:rPr>
                <w:rFonts w:ascii="Aptos" w:hAnsi="Aptos"/>
                <w:sz w:val="21"/>
                <w:szCs w:val="21"/>
                <w:u w:val="none"/>
                <w:lang w:val="en-IN"/>
              </w:rPr>
              <w:t>The Bidder should have an experience of constructing 33kV and above Transmission lines on turn-key basis.</w:t>
            </w:r>
          </w:p>
          <w:p w14:paraId="27D70C13" w14:textId="77777777" w:rsidR="006C7E19" w:rsidRPr="006C7E19" w:rsidRDefault="006C7E19" w:rsidP="006C7E19">
            <w:pPr>
              <w:jc w:val="both"/>
              <w:rPr>
                <w:rFonts w:ascii="Aptos" w:hAnsi="Aptos"/>
                <w:sz w:val="21"/>
                <w:szCs w:val="21"/>
                <w:lang w:val="en-IN"/>
              </w:rPr>
            </w:pPr>
          </w:p>
          <w:p w14:paraId="05C13519" w14:textId="77777777" w:rsidR="006C7E19" w:rsidRDefault="006C7E19" w:rsidP="00E237A5">
            <w:pPr>
              <w:pStyle w:val="ListParagraph"/>
              <w:numPr>
                <w:ilvl w:val="2"/>
                <w:numId w:val="22"/>
              </w:numPr>
              <w:jc w:val="both"/>
              <w:rPr>
                <w:rFonts w:ascii="Aptos" w:hAnsi="Aptos"/>
                <w:sz w:val="21"/>
                <w:szCs w:val="21"/>
                <w:u w:val="none"/>
                <w:lang w:val="en-IN"/>
              </w:rPr>
            </w:pPr>
            <w:r w:rsidRPr="006C7E19">
              <w:rPr>
                <w:rFonts w:ascii="Aptos" w:hAnsi="Aptos"/>
                <w:sz w:val="21"/>
                <w:szCs w:val="21"/>
                <w:u w:val="none"/>
                <w:lang w:val="en-IN"/>
              </w:rPr>
              <w:t>The Bidder should have ‘A’ class approved license for electrical works from State Government. The Bidder shall furnish relevant documents in support of the approved ‘A’ class license.</w:t>
            </w:r>
          </w:p>
          <w:p w14:paraId="601EAE76" w14:textId="77777777" w:rsidR="001908AD" w:rsidRPr="001908AD" w:rsidRDefault="001908AD" w:rsidP="001908AD">
            <w:pPr>
              <w:pStyle w:val="ListParagraph"/>
              <w:rPr>
                <w:rFonts w:ascii="Aptos" w:hAnsi="Aptos"/>
                <w:sz w:val="21"/>
                <w:szCs w:val="21"/>
                <w:lang w:val="en-IN"/>
              </w:rPr>
            </w:pPr>
          </w:p>
          <w:p w14:paraId="04F35B6A" w14:textId="56DF4456" w:rsidR="001908AD" w:rsidRPr="006C7E19" w:rsidRDefault="001908AD" w:rsidP="00E237A5">
            <w:pPr>
              <w:pStyle w:val="ListParagraph"/>
              <w:numPr>
                <w:ilvl w:val="2"/>
                <w:numId w:val="22"/>
              </w:numPr>
              <w:jc w:val="both"/>
              <w:rPr>
                <w:rFonts w:ascii="Aptos" w:hAnsi="Aptos"/>
                <w:sz w:val="21"/>
                <w:szCs w:val="21"/>
                <w:u w:val="none"/>
                <w:lang w:val="en-IN"/>
              </w:rPr>
            </w:pPr>
            <w:r w:rsidRPr="0058491E">
              <w:rPr>
                <w:rFonts w:ascii="Aptos" w:hAnsi="Aptos"/>
                <w:sz w:val="21"/>
                <w:szCs w:val="21"/>
                <w:u w:val="none"/>
                <w:lang w:val="en-IN"/>
              </w:rPr>
              <w:t>In case, the Bidder is not having</w:t>
            </w:r>
            <w:r>
              <w:rPr>
                <w:rFonts w:ascii="Aptos" w:hAnsi="Aptos"/>
                <w:sz w:val="21"/>
                <w:szCs w:val="21"/>
                <w:u w:val="none"/>
                <w:lang w:val="en-IN"/>
              </w:rPr>
              <w:t xml:space="preserve"> </w:t>
            </w:r>
            <w:r w:rsidRPr="0058491E">
              <w:rPr>
                <w:rFonts w:ascii="Aptos" w:hAnsi="Aptos"/>
                <w:sz w:val="21"/>
                <w:szCs w:val="21"/>
                <w:u w:val="none"/>
                <w:lang w:val="en-IN"/>
              </w:rPr>
              <w:t xml:space="preserve">license issued by Govt. of West Bengal, the contractor should furnish the documents as a proof to </w:t>
            </w:r>
            <w:r>
              <w:rPr>
                <w:rFonts w:ascii="Aptos" w:hAnsi="Aptos"/>
                <w:sz w:val="21"/>
                <w:szCs w:val="21"/>
                <w:u w:val="none"/>
                <w:lang w:val="en-IN"/>
              </w:rPr>
              <w:t>CESC</w:t>
            </w:r>
            <w:r w:rsidRPr="0058491E">
              <w:rPr>
                <w:rFonts w:ascii="Aptos" w:hAnsi="Aptos"/>
                <w:sz w:val="21"/>
                <w:szCs w:val="21"/>
                <w:u w:val="none"/>
                <w:lang w:val="en-IN"/>
              </w:rPr>
              <w:t xml:space="preserve">, that they have applied for HT Contractor License to Govt. of </w:t>
            </w:r>
            <w:r>
              <w:rPr>
                <w:rFonts w:ascii="Aptos" w:hAnsi="Aptos"/>
                <w:sz w:val="21"/>
                <w:szCs w:val="21"/>
                <w:u w:val="none"/>
                <w:lang w:val="en-IN"/>
              </w:rPr>
              <w:t>West Bengal</w:t>
            </w:r>
            <w:r w:rsidRPr="0058491E">
              <w:rPr>
                <w:rFonts w:ascii="Aptos" w:hAnsi="Aptos"/>
                <w:sz w:val="21"/>
                <w:szCs w:val="21"/>
                <w:u w:val="none"/>
                <w:lang w:val="en-IN"/>
              </w:rPr>
              <w:t xml:space="preserve"> along with an undertaking that HT license shall be submitted within </w:t>
            </w:r>
            <w:r>
              <w:rPr>
                <w:rFonts w:ascii="Aptos" w:hAnsi="Aptos"/>
                <w:sz w:val="21"/>
                <w:szCs w:val="21"/>
                <w:u w:val="none"/>
                <w:lang w:val="en-IN"/>
              </w:rPr>
              <w:t>30</w:t>
            </w:r>
            <w:r w:rsidRPr="0058491E">
              <w:rPr>
                <w:rFonts w:ascii="Aptos" w:hAnsi="Aptos"/>
                <w:sz w:val="21"/>
                <w:szCs w:val="21"/>
                <w:u w:val="none"/>
                <w:lang w:val="en-IN"/>
              </w:rPr>
              <w:t xml:space="preserve"> Days from the issue of contract.</w:t>
            </w:r>
          </w:p>
        </w:tc>
        <w:tc>
          <w:tcPr>
            <w:tcW w:w="2552" w:type="dxa"/>
            <w:vAlign w:val="center"/>
          </w:tcPr>
          <w:p w14:paraId="3EB56184" w14:textId="6E0A954D" w:rsidR="00A32A31" w:rsidRPr="00294EAF" w:rsidRDefault="00A32A31" w:rsidP="00A32A31">
            <w:pPr>
              <w:jc w:val="both"/>
              <w:rPr>
                <w:rFonts w:ascii="Aptos" w:hAnsi="Aptos"/>
                <w:sz w:val="21"/>
                <w:szCs w:val="21"/>
                <w:u w:val="none"/>
              </w:rPr>
            </w:pPr>
            <w:r w:rsidRPr="00294EAF">
              <w:rPr>
                <w:rFonts w:ascii="Aptos" w:hAnsi="Aptos"/>
                <w:sz w:val="21"/>
                <w:szCs w:val="21"/>
                <w:u w:val="none"/>
              </w:rPr>
              <w:t>Copy of work order / completion certificate.</w:t>
            </w:r>
          </w:p>
          <w:p w14:paraId="5E4D8E59" w14:textId="77777777" w:rsidR="002B750C" w:rsidRDefault="002B750C" w:rsidP="0052028A">
            <w:pPr>
              <w:jc w:val="both"/>
              <w:rPr>
                <w:rFonts w:ascii="Aptos" w:hAnsi="Aptos"/>
                <w:sz w:val="21"/>
                <w:szCs w:val="21"/>
                <w:u w:val="none"/>
              </w:rPr>
            </w:pPr>
          </w:p>
          <w:p w14:paraId="36725E99" w14:textId="77777777" w:rsidR="006C7E19" w:rsidRDefault="006C7E19" w:rsidP="00C90909">
            <w:pPr>
              <w:jc w:val="both"/>
              <w:rPr>
                <w:rFonts w:ascii="Aptos" w:hAnsi="Aptos"/>
                <w:color w:val="EE0000"/>
                <w:sz w:val="21"/>
                <w:szCs w:val="21"/>
                <w:u w:val="none"/>
              </w:rPr>
            </w:pPr>
          </w:p>
          <w:p w14:paraId="4D1345EE" w14:textId="77777777" w:rsidR="006C7E19" w:rsidRDefault="006C7E19" w:rsidP="00C90909">
            <w:pPr>
              <w:jc w:val="both"/>
              <w:rPr>
                <w:rFonts w:ascii="Aptos" w:hAnsi="Aptos"/>
                <w:color w:val="EE0000"/>
                <w:sz w:val="21"/>
                <w:szCs w:val="21"/>
                <w:u w:val="none"/>
              </w:rPr>
            </w:pPr>
          </w:p>
          <w:p w14:paraId="6A1D3431" w14:textId="77777777" w:rsidR="006C7E19" w:rsidRDefault="006C7E19" w:rsidP="00C90909">
            <w:pPr>
              <w:jc w:val="both"/>
              <w:rPr>
                <w:rFonts w:ascii="Aptos" w:hAnsi="Aptos"/>
                <w:color w:val="EE0000"/>
                <w:sz w:val="21"/>
                <w:szCs w:val="21"/>
                <w:u w:val="none"/>
              </w:rPr>
            </w:pPr>
          </w:p>
          <w:p w14:paraId="0B51D7E5" w14:textId="77777777" w:rsidR="0058491E" w:rsidRDefault="0058491E" w:rsidP="00C90909">
            <w:pPr>
              <w:jc w:val="both"/>
              <w:rPr>
                <w:rFonts w:ascii="Aptos" w:hAnsi="Aptos"/>
                <w:color w:val="EE0000"/>
                <w:sz w:val="21"/>
                <w:szCs w:val="21"/>
                <w:u w:val="none"/>
              </w:rPr>
            </w:pPr>
          </w:p>
          <w:p w14:paraId="2CEF7EE2" w14:textId="77777777" w:rsidR="0058491E" w:rsidRDefault="0058491E" w:rsidP="00C90909">
            <w:pPr>
              <w:jc w:val="both"/>
              <w:rPr>
                <w:rFonts w:ascii="Aptos" w:hAnsi="Aptos"/>
                <w:color w:val="EE0000"/>
                <w:sz w:val="21"/>
                <w:szCs w:val="21"/>
                <w:u w:val="none"/>
              </w:rPr>
            </w:pPr>
          </w:p>
          <w:p w14:paraId="0706A3A3" w14:textId="657FAC87" w:rsidR="00C90909" w:rsidRPr="0058491E" w:rsidRDefault="006C7E19" w:rsidP="0052028A">
            <w:pPr>
              <w:jc w:val="both"/>
              <w:rPr>
                <w:rFonts w:ascii="Aptos" w:hAnsi="Aptos"/>
                <w:sz w:val="21"/>
                <w:szCs w:val="21"/>
                <w:u w:val="none"/>
                <w:lang w:val="en-IN"/>
              </w:rPr>
            </w:pPr>
            <w:r w:rsidRPr="0058491E">
              <w:rPr>
                <w:rFonts w:ascii="Aptos" w:hAnsi="Aptos"/>
                <w:sz w:val="21"/>
                <w:szCs w:val="21"/>
                <w:u w:val="none"/>
                <w:lang w:val="en-IN"/>
              </w:rPr>
              <w:t>Electrical License</w:t>
            </w:r>
            <w:r w:rsidR="001908AD">
              <w:rPr>
                <w:rFonts w:ascii="Aptos" w:hAnsi="Aptos"/>
                <w:sz w:val="21"/>
                <w:szCs w:val="21"/>
                <w:u w:val="none"/>
                <w:lang w:val="en-IN"/>
              </w:rPr>
              <w:t>/</w:t>
            </w:r>
            <w:r w:rsidR="00052404">
              <w:rPr>
                <w:rFonts w:ascii="Aptos" w:hAnsi="Aptos"/>
                <w:sz w:val="21"/>
                <w:szCs w:val="21"/>
                <w:u w:val="none"/>
                <w:lang w:val="en-IN"/>
              </w:rPr>
              <w:t xml:space="preserve"> </w:t>
            </w:r>
            <w:r w:rsidR="001908AD">
              <w:rPr>
                <w:rFonts w:ascii="Aptos" w:hAnsi="Aptos"/>
                <w:sz w:val="21"/>
                <w:szCs w:val="21"/>
                <w:u w:val="none"/>
                <w:lang w:val="en-IN"/>
              </w:rPr>
              <w:t>Application receipt &amp; undertaking</w:t>
            </w:r>
            <w:r w:rsidRPr="0058491E">
              <w:rPr>
                <w:rFonts w:ascii="Aptos" w:hAnsi="Aptos"/>
                <w:sz w:val="21"/>
                <w:szCs w:val="21"/>
                <w:u w:val="none"/>
                <w:lang w:val="en-IN"/>
              </w:rPr>
              <w:t xml:space="preserve"> </w:t>
            </w:r>
          </w:p>
        </w:tc>
      </w:tr>
      <w:tr w:rsidR="002B750C" w:rsidRPr="00294EAF" w14:paraId="1D80FE8D" w14:textId="77777777" w:rsidTr="002B750C">
        <w:trPr>
          <w:trHeight w:val="78"/>
        </w:trPr>
        <w:tc>
          <w:tcPr>
            <w:tcW w:w="561" w:type="dxa"/>
            <w:vAlign w:val="center"/>
          </w:tcPr>
          <w:p w14:paraId="04EAB0B5" w14:textId="592179E6" w:rsidR="002B750C" w:rsidRPr="00294EAF" w:rsidRDefault="002B750C" w:rsidP="0052028A">
            <w:pPr>
              <w:jc w:val="both"/>
              <w:rPr>
                <w:rFonts w:ascii="Aptos" w:hAnsi="Aptos"/>
                <w:sz w:val="21"/>
                <w:szCs w:val="21"/>
                <w:u w:val="none"/>
              </w:rPr>
            </w:pPr>
            <w:r w:rsidRPr="00294EAF">
              <w:rPr>
                <w:rFonts w:ascii="Aptos" w:hAnsi="Aptos"/>
                <w:sz w:val="21"/>
                <w:szCs w:val="21"/>
                <w:u w:val="none"/>
              </w:rPr>
              <w:t>2</w:t>
            </w:r>
          </w:p>
        </w:tc>
        <w:tc>
          <w:tcPr>
            <w:tcW w:w="2128" w:type="dxa"/>
            <w:vAlign w:val="center"/>
          </w:tcPr>
          <w:p w14:paraId="3A89B0DF"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Technical Performance</w:t>
            </w:r>
          </w:p>
        </w:tc>
        <w:tc>
          <w:tcPr>
            <w:tcW w:w="4819" w:type="dxa"/>
            <w:vAlign w:val="center"/>
          </w:tcPr>
          <w:p w14:paraId="6D2F2389" w14:textId="77777777" w:rsidR="007835E8" w:rsidRPr="007835E8" w:rsidRDefault="007835E8" w:rsidP="007835E8">
            <w:pPr>
              <w:jc w:val="both"/>
              <w:rPr>
                <w:rFonts w:ascii="Aptos" w:hAnsi="Aptos"/>
                <w:sz w:val="21"/>
                <w:szCs w:val="21"/>
                <w:u w:val="none"/>
                <w:lang w:val="en-IN"/>
              </w:rPr>
            </w:pPr>
            <w:r w:rsidRPr="007835E8">
              <w:rPr>
                <w:rFonts w:ascii="Aptos" w:hAnsi="Aptos"/>
                <w:sz w:val="21"/>
                <w:szCs w:val="21"/>
                <w:u w:val="none"/>
                <w:lang w:val="en-IN"/>
              </w:rPr>
              <w:t>Bidder should have Job Completion certificates/</w:t>
            </w:r>
          </w:p>
          <w:p w14:paraId="4473342F" w14:textId="77777777" w:rsidR="007835E8" w:rsidRPr="007835E8" w:rsidRDefault="007835E8" w:rsidP="007835E8">
            <w:pPr>
              <w:jc w:val="both"/>
              <w:rPr>
                <w:rFonts w:ascii="Aptos" w:hAnsi="Aptos"/>
                <w:sz w:val="21"/>
                <w:szCs w:val="21"/>
                <w:u w:val="none"/>
                <w:lang w:val="en-IN"/>
              </w:rPr>
            </w:pPr>
            <w:r w:rsidRPr="007835E8">
              <w:rPr>
                <w:rFonts w:ascii="Aptos" w:hAnsi="Aptos"/>
                <w:sz w:val="21"/>
                <w:szCs w:val="21"/>
                <w:u w:val="none"/>
                <w:lang w:val="en-IN"/>
              </w:rPr>
              <w:t>Performance Certificates for at least two years</w:t>
            </w:r>
          </w:p>
          <w:p w14:paraId="7AFD22FD" w14:textId="301B1D0A" w:rsidR="007835E8" w:rsidRPr="007835E8" w:rsidRDefault="007835E8" w:rsidP="007835E8">
            <w:pPr>
              <w:jc w:val="both"/>
              <w:rPr>
                <w:rFonts w:ascii="Aptos" w:hAnsi="Aptos"/>
                <w:sz w:val="21"/>
                <w:szCs w:val="21"/>
                <w:u w:val="none"/>
                <w:lang w:val="en-IN"/>
              </w:rPr>
            </w:pPr>
            <w:r w:rsidRPr="007835E8">
              <w:rPr>
                <w:rFonts w:ascii="Aptos" w:hAnsi="Aptos"/>
                <w:sz w:val="21"/>
                <w:szCs w:val="21"/>
                <w:u w:val="none"/>
                <w:lang w:val="en-IN"/>
              </w:rPr>
              <w:t xml:space="preserve">satisfactory performance of </w:t>
            </w:r>
            <w:r w:rsidRPr="00294EAF">
              <w:rPr>
                <w:rFonts w:ascii="Aptos" w:hAnsi="Aptos"/>
                <w:sz w:val="21"/>
                <w:szCs w:val="21"/>
                <w:u w:val="none"/>
                <w:lang w:val="en-IN"/>
              </w:rPr>
              <w:t>similar jobs from</w:t>
            </w:r>
          </w:p>
          <w:p w14:paraId="0B9FD756" w14:textId="71474988" w:rsidR="007835E8" w:rsidRPr="00294EAF" w:rsidRDefault="007835E8" w:rsidP="007835E8">
            <w:pPr>
              <w:jc w:val="both"/>
              <w:rPr>
                <w:rFonts w:ascii="Aptos" w:hAnsi="Aptos"/>
                <w:sz w:val="21"/>
                <w:szCs w:val="21"/>
                <w:u w:val="none"/>
              </w:rPr>
            </w:pPr>
            <w:r w:rsidRPr="00294EAF">
              <w:rPr>
                <w:rFonts w:ascii="Aptos" w:hAnsi="Aptos"/>
                <w:sz w:val="21"/>
                <w:szCs w:val="21"/>
                <w:u w:val="none"/>
                <w:lang w:val="en-IN"/>
              </w:rPr>
              <w:t>minimum 2 reputed power utilities.</w:t>
            </w:r>
          </w:p>
          <w:p w14:paraId="4F533FCA" w14:textId="56DCEACE" w:rsidR="002B750C" w:rsidRPr="00294EAF" w:rsidRDefault="002B750C" w:rsidP="0052028A">
            <w:pPr>
              <w:jc w:val="both"/>
              <w:rPr>
                <w:rFonts w:ascii="Aptos" w:hAnsi="Aptos"/>
                <w:sz w:val="21"/>
                <w:szCs w:val="21"/>
                <w:u w:val="none"/>
              </w:rPr>
            </w:pPr>
          </w:p>
        </w:tc>
        <w:tc>
          <w:tcPr>
            <w:tcW w:w="2552" w:type="dxa"/>
            <w:vAlign w:val="center"/>
          </w:tcPr>
          <w:p w14:paraId="4B851205"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Performance certificate and contact details of the client need to be submitted.</w:t>
            </w:r>
          </w:p>
          <w:p w14:paraId="4B111E1C" w14:textId="77777777" w:rsidR="00A32A31" w:rsidRPr="00294EAF" w:rsidRDefault="00A32A31" w:rsidP="00A32A31">
            <w:pPr>
              <w:jc w:val="both"/>
              <w:rPr>
                <w:rFonts w:ascii="Aptos" w:hAnsi="Aptos"/>
                <w:sz w:val="21"/>
                <w:szCs w:val="21"/>
                <w:u w:val="none"/>
              </w:rPr>
            </w:pPr>
          </w:p>
          <w:p w14:paraId="0D4B5177" w14:textId="6C4633A9" w:rsidR="002B750C" w:rsidRPr="00294EAF" w:rsidRDefault="00A32A31" w:rsidP="00A32A31">
            <w:pPr>
              <w:jc w:val="both"/>
              <w:rPr>
                <w:rFonts w:ascii="Aptos" w:hAnsi="Aptos"/>
                <w:i/>
                <w:iCs/>
                <w:sz w:val="21"/>
                <w:szCs w:val="21"/>
                <w:u w:val="none"/>
              </w:rPr>
            </w:pPr>
            <w:r w:rsidRPr="00294EAF">
              <w:rPr>
                <w:rFonts w:ascii="Aptos" w:hAnsi="Aptos"/>
                <w:i/>
                <w:iCs/>
                <w:sz w:val="21"/>
                <w:szCs w:val="21"/>
                <w:u w:val="none"/>
              </w:rPr>
              <w:t>In case the Bidder has a previous association with CESC</w:t>
            </w:r>
            <w:r w:rsidR="007835E8" w:rsidRPr="00294EAF">
              <w:rPr>
                <w:rFonts w:ascii="Aptos" w:hAnsi="Aptos"/>
                <w:i/>
                <w:iCs/>
                <w:sz w:val="21"/>
                <w:szCs w:val="21"/>
                <w:u w:val="none"/>
              </w:rPr>
              <w:t xml:space="preserve"> </w:t>
            </w:r>
            <w:r w:rsidRPr="00294EAF">
              <w:rPr>
                <w:rFonts w:ascii="Aptos" w:hAnsi="Aptos"/>
                <w:i/>
                <w:iCs/>
                <w:sz w:val="21"/>
                <w:szCs w:val="21"/>
                <w:u w:val="none"/>
              </w:rPr>
              <w:t>or its group Companies for similar services, the performance feedback for that Bidder from User Group shall only be considered irrespective of performance certificates issued by any third organization.</w:t>
            </w:r>
          </w:p>
        </w:tc>
      </w:tr>
      <w:tr w:rsidR="002B750C" w:rsidRPr="00294EAF" w14:paraId="04EC5CA5" w14:textId="77777777" w:rsidTr="0052028A">
        <w:trPr>
          <w:trHeight w:val="65"/>
        </w:trPr>
        <w:tc>
          <w:tcPr>
            <w:tcW w:w="561" w:type="dxa"/>
            <w:vAlign w:val="center"/>
          </w:tcPr>
          <w:p w14:paraId="25A3A6F3" w14:textId="77777777" w:rsidR="002B750C" w:rsidRPr="00294EAF" w:rsidRDefault="002B750C" w:rsidP="0052028A">
            <w:pPr>
              <w:jc w:val="both"/>
              <w:rPr>
                <w:rFonts w:ascii="Aptos" w:hAnsi="Aptos"/>
                <w:b/>
                <w:bCs/>
                <w:sz w:val="21"/>
                <w:szCs w:val="21"/>
                <w:u w:val="none"/>
              </w:rPr>
            </w:pPr>
            <w:r w:rsidRPr="00294EAF">
              <w:rPr>
                <w:rFonts w:ascii="Aptos" w:hAnsi="Aptos"/>
                <w:b/>
                <w:bCs/>
                <w:sz w:val="21"/>
                <w:szCs w:val="21"/>
                <w:u w:val="none"/>
              </w:rPr>
              <w:lastRenderedPageBreak/>
              <w:t>B</w:t>
            </w:r>
          </w:p>
        </w:tc>
        <w:tc>
          <w:tcPr>
            <w:tcW w:w="9499" w:type="dxa"/>
            <w:gridSpan w:val="3"/>
            <w:vAlign w:val="center"/>
          </w:tcPr>
          <w:p w14:paraId="124890EC" w14:textId="77777777" w:rsidR="002B750C" w:rsidRPr="00294EAF" w:rsidRDefault="002B750C" w:rsidP="0052028A">
            <w:pPr>
              <w:jc w:val="both"/>
              <w:rPr>
                <w:rFonts w:ascii="Aptos" w:hAnsi="Aptos"/>
                <w:b/>
                <w:bCs/>
                <w:sz w:val="21"/>
                <w:szCs w:val="21"/>
                <w:u w:val="none"/>
              </w:rPr>
            </w:pPr>
            <w:r w:rsidRPr="00294EAF">
              <w:rPr>
                <w:rFonts w:ascii="Aptos" w:hAnsi="Aptos"/>
                <w:b/>
                <w:bCs/>
                <w:sz w:val="21"/>
                <w:szCs w:val="21"/>
                <w:u w:val="none"/>
              </w:rPr>
              <w:t>Financial Pre-Qualification Requirements</w:t>
            </w:r>
          </w:p>
        </w:tc>
      </w:tr>
      <w:tr w:rsidR="002B750C" w:rsidRPr="00294EAF" w14:paraId="6B065CE9" w14:textId="77777777" w:rsidTr="002B750C">
        <w:trPr>
          <w:trHeight w:val="486"/>
        </w:trPr>
        <w:tc>
          <w:tcPr>
            <w:tcW w:w="561" w:type="dxa"/>
            <w:vAlign w:val="center"/>
          </w:tcPr>
          <w:p w14:paraId="7AAACE2D"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1</w:t>
            </w:r>
          </w:p>
        </w:tc>
        <w:tc>
          <w:tcPr>
            <w:tcW w:w="2128" w:type="dxa"/>
            <w:vAlign w:val="center"/>
          </w:tcPr>
          <w:p w14:paraId="05B482F2"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Commercial</w:t>
            </w:r>
          </w:p>
          <w:p w14:paraId="79103548"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Capability</w:t>
            </w:r>
          </w:p>
        </w:tc>
        <w:tc>
          <w:tcPr>
            <w:tcW w:w="4819" w:type="dxa"/>
            <w:vAlign w:val="center"/>
          </w:tcPr>
          <w:p w14:paraId="7DD91446" w14:textId="5F59AC1C" w:rsidR="002B750C" w:rsidRPr="00294EAF" w:rsidRDefault="00E237A5" w:rsidP="0052028A">
            <w:pPr>
              <w:jc w:val="both"/>
              <w:rPr>
                <w:rFonts w:ascii="Aptos" w:hAnsi="Aptos"/>
                <w:sz w:val="21"/>
                <w:szCs w:val="21"/>
                <w:u w:val="none"/>
              </w:rPr>
            </w:pPr>
            <w:r w:rsidRPr="00294EAF">
              <w:rPr>
                <w:rFonts w:ascii="Aptos" w:hAnsi="Aptos"/>
                <w:sz w:val="21"/>
                <w:szCs w:val="21"/>
                <w:u w:val="none"/>
                <w:lang w:val="en-IN"/>
              </w:rPr>
              <w:t xml:space="preserve">The bidder should have Average Annual turnover of at </w:t>
            </w:r>
            <w:r w:rsidRPr="00334997">
              <w:rPr>
                <w:rFonts w:ascii="Aptos" w:hAnsi="Aptos"/>
                <w:sz w:val="21"/>
                <w:szCs w:val="21"/>
                <w:u w:val="none"/>
                <w:lang w:val="en-IN"/>
              </w:rPr>
              <w:t xml:space="preserve">least </w:t>
            </w:r>
            <w:r w:rsidRPr="00334997">
              <w:rPr>
                <w:rFonts w:ascii="Aptos" w:hAnsi="Aptos"/>
                <w:b/>
                <w:bCs/>
                <w:sz w:val="21"/>
                <w:szCs w:val="21"/>
                <w:u w:val="none"/>
                <w:lang w:val="en-IN"/>
              </w:rPr>
              <w:t xml:space="preserve">Rs. </w:t>
            </w:r>
            <w:r w:rsidR="00C90909" w:rsidRPr="00334997">
              <w:rPr>
                <w:rFonts w:ascii="Aptos" w:hAnsi="Aptos"/>
                <w:b/>
                <w:bCs/>
                <w:sz w:val="21"/>
                <w:szCs w:val="21"/>
                <w:u w:val="none"/>
                <w:lang w:val="en-IN"/>
              </w:rPr>
              <w:t>2</w:t>
            </w:r>
            <w:r w:rsidRPr="00334997">
              <w:rPr>
                <w:rFonts w:ascii="Aptos" w:hAnsi="Aptos"/>
                <w:b/>
                <w:bCs/>
                <w:sz w:val="21"/>
                <w:szCs w:val="21"/>
                <w:u w:val="none"/>
                <w:lang w:val="en-IN"/>
              </w:rPr>
              <w:t>0 Cr.</w:t>
            </w:r>
            <w:r w:rsidRPr="00334997">
              <w:rPr>
                <w:rFonts w:ascii="Aptos" w:hAnsi="Aptos"/>
                <w:sz w:val="21"/>
                <w:szCs w:val="21"/>
                <w:u w:val="none"/>
                <w:lang w:val="en-IN"/>
              </w:rPr>
              <w:t xml:space="preserve"> for</w:t>
            </w:r>
            <w:r w:rsidRPr="00294EAF">
              <w:rPr>
                <w:rFonts w:ascii="Aptos" w:hAnsi="Aptos"/>
                <w:sz w:val="21"/>
                <w:szCs w:val="21"/>
                <w:u w:val="none"/>
                <w:lang w:val="en-IN"/>
              </w:rPr>
              <w:t xml:space="preserve"> last 3 Financial Year (FY 2</w:t>
            </w:r>
            <w:r w:rsidR="00434336" w:rsidRPr="00294EAF">
              <w:rPr>
                <w:rFonts w:ascii="Aptos" w:hAnsi="Aptos"/>
                <w:sz w:val="21"/>
                <w:szCs w:val="21"/>
                <w:u w:val="none"/>
                <w:lang w:val="en-IN"/>
              </w:rPr>
              <w:t>1</w:t>
            </w:r>
            <w:r w:rsidRPr="00294EAF">
              <w:rPr>
                <w:rFonts w:ascii="Aptos" w:hAnsi="Aptos"/>
                <w:sz w:val="21"/>
                <w:szCs w:val="21"/>
                <w:u w:val="none"/>
                <w:lang w:val="en-IN"/>
              </w:rPr>
              <w:t>-2</w:t>
            </w:r>
            <w:r w:rsidR="00434336" w:rsidRPr="00294EAF">
              <w:rPr>
                <w:rFonts w:ascii="Aptos" w:hAnsi="Aptos"/>
                <w:sz w:val="21"/>
                <w:szCs w:val="21"/>
                <w:u w:val="none"/>
                <w:lang w:val="en-IN"/>
              </w:rPr>
              <w:t>2</w:t>
            </w:r>
            <w:r w:rsidRPr="00294EAF">
              <w:rPr>
                <w:rFonts w:ascii="Aptos" w:hAnsi="Aptos"/>
                <w:sz w:val="21"/>
                <w:szCs w:val="21"/>
                <w:u w:val="none"/>
                <w:lang w:val="en-IN"/>
              </w:rPr>
              <w:t>, FY 2</w:t>
            </w:r>
            <w:r w:rsidR="00434336" w:rsidRPr="00294EAF">
              <w:rPr>
                <w:rFonts w:ascii="Aptos" w:hAnsi="Aptos"/>
                <w:sz w:val="21"/>
                <w:szCs w:val="21"/>
                <w:u w:val="none"/>
                <w:lang w:val="en-IN"/>
              </w:rPr>
              <w:t>2</w:t>
            </w:r>
            <w:r w:rsidRPr="00294EAF">
              <w:rPr>
                <w:rFonts w:ascii="Aptos" w:hAnsi="Aptos"/>
                <w:sz w:val="21"/>
                <w:szCs w:val="21"/>
                <w:u w:val="none"/>
                <w:lang w:val="en-IN"/>
              </w:rPr>
              <w:t>-2</w:t>
            </w:r>
            <w:r w:rsidR="00434336" w:rsidRPr="00294EAF">
              <w:rPr>
                <w:rFonts w:ascii="Aptos" w:hAnsi="Aptos"/>
                <w:sz w:val="21"/>
                <w:szCs w:val="21"/>
                <w:u w:val="none"/>
                <w:lang w:val="en-IN"/>
              </w:rPr>
              <w:t>3</w:t>
            </w:r>
            <w:r w:rsidRPr="00294EAF">
              <w:rPr>
                <w:rFonts w:ascii="Aptos" w:hAnsi="Aptos"/>
                <w:sz w:val="21"/>
                <w:szCs w:val="21"/>
                <w:u w:val="none"/>
                <w:lang w:val="en-IN"/>
              </w:rPr>
              <w:t xml:space="preserve"> &amp; FY 2</w:t>
            </w:r>
            <w:r w:rsidR="00434336" w:rsidRPr="00294EAF">
              <w:rPr>
                <w:rFonts w:ascii="Aptos" w:hAnsi="Aptos"/>
                <w:sz w:val="21"/>
                <w:szCs w:val="21"/>
                <w:u w:val="none"/>
                <w:lang w:val="en-IN"/>
              </w:rPr>
              <w:t>3</w:t>
            </w:r>
            <w:r w:rsidRPr="00294EAF">
              <w:rPr>
                <w:rFonts w:ascii="Aptos" w:hAnsi="Aptos"/>
                <w:sz w:val="21"/>
                <w:szCs w:val="21"/>
                <w:u w:val="none"/>
                <w:lang w:val="en-IN"/>
              </w:rPr>
              <w:t>-2</w:t>
            </w:r>
            <w:r w:rsidR="00434336" w:rsidRPr="00294EAF">
              <w:rPr>
                <w:rFonts w:ascii="Aptos" w:hAnsi="Aptos"/>
                <w:sz w:val="21"/>
                <w:szCs w:val="21"/>
                <w:u w:val="none"/>
                <w:lang w:val="en-IN"/>
              </w:rPr>
              <w:t>4</w:t>
            </w:r>
            <w:r w:rsidRPr="00294EAF">
              <w:rPr>
                <w:rFonts w:ascii="Aptos" w:hAnsi="Aptos"/>
                <w:sz w:val="21"/>
                <w:szCs w:val="21"/>
                <w:u w:val="none"/>
                <w:lang w:val="en-IN"/>
              </w:rPr>
              <w:t>.)</w:t>
            </w:r>
          </w:p>
        </w:tc>
        <w:tc>
          <w:tcPr>
            <w:tcW w:w="2552" w:type="dxa"/>
            <w:vAlign w:val="center"/>
          </w:tcPr>
          <w:p w14:paraId="0BEBAADB" w14:textId="5CC1E112" w:rsidR="002B750C" w:rsidRPr="00294EAF" w:rsidRDefault="00A32A31" w:rsidP="0052028A">
            <w:pPr>
              <w:jc w:val="both"/>
              <w:rPr>
                <w:rFonts w:ascii="Aptos" w:hAnsi="Aptos"/>
                <w:sz w:val="21"/>
                <w:szCs w:val="21"/>
                <w:u w:val="none"/>
              </w:rPr>
            </w:pPr>
            <w:r w:rsidRPr="00294EAF">
              <w:rPr>
                <w:rFonts w:ascii="Aptos" w:hAnsi="Aptos"/>
                <w:sz w:val="21"/>
                <w:szCs w:val="21"/>
                <w:u w:val="none"/>
              </w:rPr>
              <w:t>Certificate/ registration copy of the same to be submitted</w:t>
            </w:r>
          </w:p>
        </w:tc>
      </w:tr>
      <w:tr w:rsidR="002B750C" w:rsidRPr="00294EAF" w14:paraId="016BB700" w14:textId="77777777" w:rsidTr="002B750C">
        <w:trPr>
          <w:trHeight w:val="380"/>
        </w:trPr>
        <w:tc>
          <w:tcPr>
            <w:tcW w:w="561" w:type="dxa"/>
            <w:vAlign w:val="center"/>
          </w:tcPr>
          <w:p w14:paraId="6E27502D"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2</w:t>
            </w:r>
          </w:p>
        </w:tc>
        <w:tc>
          <w:tcPr>
            <w:tcW w:w="2128" w:type="dxa"/>
            <w:vAlign w:val="center"/>
          </w:tcPr>
          <w:p w14:paraId="753BC029" w14:textId="77777777" w:rsidR="002B750C" w:rsidRPr="00294EAF" w:rsidRDefault="002B750C" w:rsidP="0052028A">
            <w:pPr>
              <w:jc w:val="both"/>
              <w:rPr>
                <w:rFonts w:ascii="Aptos" w:hAnsi="Aptos"/>
                <w:sz w:val="21"/>
                <w:szCs w:val="21"/>
                <w:u w:val="none"/>
              </w:rPr>
            </w:pPr>
            <w:r w:rsidRPr="00294EAF">
              <w:rPr>
                <w:rFonts w:ascii="Aptos" w:hAnsi="Aptos"/>
                <w:sz w:val="21"/>
                <w:szCs w:val="21"/>
                <w:u w:val="none"/>
              </w:rPr>
              <w:t>Statutory Requirement</w:t>
            </w:r>
          </w:p>
        </w:tc>
        <w:tc>
          <w:tcPr>
            <w:tcW w:w="4819" w:type="dxa"/>
            <w:vAlign w:val="center"/>
          </w:tcPr>
          <w:p w14:paraId="164E55C6" w14:textId="77777777" w:rsidR="00D824FC" w:rsidRPr="00D824FC" w:rsidRDefault="00D824FC" w:rsidP="00D824FC">
            <w:pPr>
              <w:jc w:val="both"/>
              <w:rPr>
                <w:rFonts w:ascii="Aptos" w:hAnsi="Aptos"/>
                <w:sz w:val="21"/>
                <w:szCs w:val="21"/>
                <w:u w:val="none"/>
              </w:rPr>
            </w:pPr>
            <w:r w:rsidRPr="00D824FC">
              <w:rPr>
                <w:rFonts w:ascii="Aptos" w:hAnsi="Aptos"/>
                <w:sz w:val="21"/>
                <w:szCs w:val="21"/>
                <w:u w:val="none"/>
              </w:rPr>
              <w:t>The Bidder should possess the following:</w:t>
            </w:r>
          </w:p>
          <w:p w14:paraId="563D5396" w14:textId="77777777" w:rsidR="00D824FC" w:rsidRPr="00D824FC" w:rsidRDefault="00D824FC" w:rsidP="00D824FC">
            <w:pPr>
              <w:jc w:val="both"/>
              <w:rPr>
                <w:rFonts w:ascii="Aptos" w:hAnsi="Aptos"/>
                <w:sz w:val="21"/>
                <w:szCs w:val="21"/>
                <w:u w:val="none"/>
              </w:rPr>
            </w:pPr>
            <w:r w:rsidRPr="00D824FC">
              <w:rPr>
                <w:rFonts w:ascii="Aptos" w:hAnsi="Aptos"/>
                <w:sz w:val="21"/>
                <w:szCs w:val="21"/>
                <w:u w:val="none"/>
              </w:rPr>
              <w:t>Valid EPF Registration Certificate.</w:t>
            </w:r>
          </w:p>
          <w:p w14:paraId="09BC8659" w14:textId="77777777" w:rsidR="00D824FC" w:rsidRPr="00D824FC" w:rsidRDefault="00D824FC" w:rsidP="00D824FC">
            <w:pPr>
              <w:jc w:val="both"/>
              <w:rPr>
                <w:rFonts w:ascii="Aptos" w:hAnsi="Aptos"/>
                <w:sz w:val="21"/>
                <w:szCs w:val="21"/>
                <w:u w:val="none"/>
              </w:rPr>
            </w:pPr>
            <w:r w:rsidRPr="00D824FC">
              <w:rPr>
                <w:rFonts w:ascii="Aptos" w:hAnsi="Aptos"/>
                <w:sz w:val="21"/>
                <w:szCs w:val="21"/>
                <w:u w:val="none"/>
              </w:rPr>
              <w:t>Valid ESI Registration Certificate.</w:t>
            </w:r>
          </w:p>
          <w:p w14:paraId="207ACA8B" w14:textId="77777777" w:rsidR="00D824FC" w:rsidRPr="00D824FC" w:rsidRDefault="00D824FC" w:rsidP="00D824FC">
            <w:pPr>
              <w:jc w:val="both"/>
              <w:rPr>
                <w:rFonts w:ascii="Aptos" w:hAnsi="Aptos"/>
                <w:sz w:val="21"/>
                <w:szCs w:val="21"/>
                <w:u w:val="none"/>
              </w:rPr>
            </w:pPr>
            <w:r w:rsidRPr="00D824FC">
              <w:rPr>
                <w:rFonts w:ascii="Aptos" w:hAnsi="Aptos"/>
                <w:sz w:val="21"/>
                <w:szCs w:val="21"/>
                <w:u w:val="none"/>
              </w:rPr>
              <w:t>Valid GST Registration Certificate.</w:t>
            </w:r>
          </w:p>
          <w:p w14:paraId="3F7AB313" w14:textId="1CA6A3B8" w:rsidR="00DC5C19" w:rsidRPr="005F0F6A" w:rsidRDefault="00D824FC" w:rsidP="00D824FC">
            <w:pPr>
              <w:jc w:val="both"/>
              <w:rPr>
                <w:rFonts w:ascii="Aptos" w:hAnsi="Aptos"/>
                <w:sz w:val="21"/>
                <w:szCs w:val="21"/>
                <w:u w:val="none"/>
                <w:lang w:val="en-IN"/>
              </w:rPr>
            </w:pPr>
            <w:r w:rsidRPr="00294EAF">
              <w:rPr>
                <w:rFonts w:ascii="Aptos" w:hAnsi="Aptos"/>
                <w:sz w:val="21"/>
                <w:szCs w:val="21"/>
                <w:u w:val="none"/>
                <w:lang w:val="en-IN"/>
              </w:rPr>
              <w:t>Valid PAN No.</w:t>
            </w:r>
          </w:p>
        </w:tc>
        <w:tc>
          <w:tcPr>
            <w:tcW w:w="2552" w:type="dxa"/>
            <w:vAlign w:val="center"/>
          </w:tcPr>
          <w:p w14:paraId="4705C33B"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Certificate/ registration copy of the same to be submitted</w:t>
            </w:r>
          </w:p>
          <w:p w14:paraId="3FCEF3CC" w14:textId="77777777" w:rsidR="002B750C" w:rsidRPr="00294EAF" w:rsidRDefault="002B750C" w:rsidP="0052028A">
            <w:pPr>
              <w:jc w:val="both"/>
              <w:rPr>
                <w:rFonts w:ascii="Aptos" w:hAnsi="Aptos"/>
                <w:sz w:val="21"/>
                <w:szCs w:val="21"/>
                <w:u w:val="none"/>
              </w:rPr>
            </w:pPr>
          </w:p>
        </w:tc>
      </w:tr>
      <w:tr w:rsidR="00A32A31" w:rsidRPr="00294EAF" w14:paraId="7E711F11" w14:textId="77777777" w:rsidTr="002B750C">
        <w:trPr>
          <w:trHeight w:val="260"/>
        </w:trPr>
        <w:tc>
          <w:tcPr>
            <w:tcW w:w="561" w:type="dxa"/>
            <w:vAlign w:val="center"/>
          </w:tcPr>
          <w:p w14:paraId="1C581EF8"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3</w:t>
            </w:r>
          </w:p>
        </w:tc>
        <w:tc>
          <w:tcPr>
            <w:tcW w:w="2128" w:type="dxa"/>
            <w:vAlign w:val="center"/>
          </w:tcPr>
          <w:p w14:paraId="7BA8CAC3"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No Insolvency and No Bankruptcy</w:t>
            </w:r>
          </w:p>
        </w:tc>
        <w:tc>
          <w:tcPr>
            <w:tcW w:w="4819" w:type="dxa"/>
            <w:vAlign w:val="center"/>
          </w:tcPr>
          <w:p w14:paraId="157788CD" w14:textId="5BF2168C" w:rsidR="00A32A31" w:rsidRPr="00294EAF" w:rsidRDefault="00A32A31" w:rsidP="00A32A31">
            <w:pPr>
              <w:jc w:val="both"/>
              <w:rPr>
                <w:rFonts w:ascii="Aptos" w:hAnsi="Aptos"/>
                <w:sz w:val="21"/>
                <w:szCs w:val="21"/>
                <w:u w:val="none"/>
              </w:rPr>
            </w:pPr>
            <w:r w:rsidRPr="00294EAF">
              <w:rPr>
                <w:rFonts w:ascii="Aptos" w:hAnsi="Aptos"/>
                <w:sz w:val="21"/>
                <w:szCs w:val="21"/>
                <w:u w:val="none"/>
              </w:rPr>
              <w:t>The Bidder has not been blacklisted/debarred by any</w:t>
            </w:r>
            <w:r w:rsidR="006562AC" w:rsidRPr="00294EAF">
              <w:rPr>
                <w:rFonts w:ascii="Aptos" w:hAnsi="Aptos"/>
                <w:sz w:val="21"/>
                <w:szCs w:val="21"/>
                <w:u w:val="none"/>
              </w:rPr>
              <w:t xml:space="preserve"> </w:t>
            </w:r>
            <w:r w:rsidRPr="00294EAF">
              <w:rPr>
                <w:rFonts w:ascii="Aptos" w:hAnsi="Aptos"/>
                <w:sz w:val="21"/>
                <w:szCs w:val="21"/>
                <w:u w:val="none"/>
              </w:rPr>
              <w:t>central/state government institution/Electricity utilities and there are no pending proceedings against the Bidder under the Insolvency and Bankruptcy Code, 2016 (“IBC”). </w:t>
            </w:r>
          </w:p>
        </w:tc>
        <w:tc>
          <w:tcPr>
            <w:tcW w:w="2552" w:type="dxa"/>
            <w:vAlign w:val="center"/>
          </w:tcPr>
          <w:p w14:paraId="25C7D633" w14:textId="23F0AAFF" w:rsidR="00A32A31" w:rsidRPr="00294EAF" w:rsidRDefault="00A32A31" w:rsidP="00A32A31">
            <w:pPr>
              <w:jc w:val="both"/>
              <w:rPr>
                <w:rFonts w:ascii="Aptos" w:hAnsi="Aptos"/>
                <w:sz w:val="21"/>
                <w:szCs w:val="21"/>
                <w:u w:val="none"/>
              </w:rPr>
            </w:pPr>
            <w:r w:rsidRPr="00294EAF">
              <w:rPr>
                <w:rFonts w:ascii="Aptos" w:hAnsi="Aptos"/>
                <w:sz w:val="21"/>
                <w:szCs w:val="21"/>
                <w:u w:val="none"/>
              </w:rPr>
              <w:t>Undertaking for both the points as mentioned need to be submitted in this regard</w:t>
            </w:r>
          </w:p>
        </w:tc>
      </w:tr>
      <w:tr w:rsidR="00A32A31" w:rsidRPr="00294EAF" w14:paraId="6985FFCF" w14:textId="77777777" w:rsidTr="002B750C">
        <w:trPr>
          <w:trHeight w:val="126"/>
        </w:trPr>
        <w:tc>
          <w:tcPr>
            <w:tcW w:w="561" w:type="dxa"/>
            <w:vAlign w:val="center"/>
          </w:tcPr>
          <w:p w14:paraId="54C1C663"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4</w:t>
            </w:r>
          </w:p>
        </w:tc>
        <w:tc>
          <w:tcPr>
            <w:tcW w:w="2128" w:type="dxa"/>
            <w:vAlign w:val="center"/>
          </w:tcPr>
          <w:p w14:paraId="28E49D82" w14:textId="77777777" w:rsidR="00A32A31" w:rsidRPr="00294EAF" w:rsidRDefault="00A32A31" w:rsidP="00A32A31">
            <w:pPr>
              <w:jc w:val="both"/>
              <w:rPr>
                <w:rFonts w:ascii="Aptos" w:hAnsi="Aptos"/>
                <w:sz w:val="21"/>
                <w:szCs w:val="21"/>
                <w:u w:val="none"/>
              </w:rPr>
            </w:pPr>
            <w:r w:rsidRPr="00294EAF">
              <w:rPr>
                <w:rFonts w:ascii="Aptos" w:hAnsi="Aptos"/>
                <w:sz w:val="21"/>
                <w:szCs w:val="21"/>
                <w:u w:val="none"/>
              </w:rPr>
              <w:t>No Litigation</w:t>
            </w:r>
          </w:p>
        </w:tc>
        <w:tc>
          <w:tcPr>
            <w:tcW w:w="4819" w:type="dxa"/>
            <w:vAlign w:val="center"/>
          </w:tcPr>
          <w:p w14:paraId="657B3A06" w14:textId="56D5589D" w:rsidR="00A32A31" w:rsidRPr="00294EAF" w:rsidRDefault="00A32A31" w:rsidP="00A32A31">
            <w:pPr>
              <w:jc w:val="both"/>
              <w:rPr>
                <w:rFonts w:ascii="Aptos" w:hAnsi="Aptos"/>
                <w:sz w:val="21"/>
                <w:szCs w:val="21"/>
                <w:u w:val="none"/>
              </w:rPr>
            </w:pPr>
            <w:r w:rsidRPr="00294EAF">
              <w:rPr>
                <w:rFonts w:ascii="Aptos" w:hAnsi="Aptos"/>
                <w:sz w:val="21"/>
                <w:szCs w:val="21"/>
                <w:u w:val="none"/>
              </w:rPr>
              <w:t>The Bidder shall should not have any Litigation pending with the CESC or its Group / Associates Companies.</w:t>
            </w:r>
          </w:p>
        </w:tc>
        <w:tc>
          <w:tcPr>
            <w:tcW w:w="2552" w:type="dxa"/>
            <w:vAlign w:val="center"/>
          </w:tcPr>
          <w:p w14:paraId="436DE20E" w14:textId="51B56A2F" w:rsidR="00A32A31" w:rsidRPr="00294EAF" w:rsidRDefault="00A32A31" w:rsidP="00A32A31">
            <w:pPr>
              <w:jc w:val="both"/>
              <w:rPr>
                <w:rFonts w:ascii="Aptos" w:hAnsi="Aptos"/>
                <w:sz w:val="21"/>
                <w:szCs w:val="21"/>
                <w:u w:val="none"/>
              </w:rPr>
            </w:pPr>
            <w:r w:rsidRPr="00294EAF">
              <w:rPr>
                <w:rFonts w:ascii="Aptos" w:hAnsi="Aptos"/>
                <w:sz w:val="21"/>
                <w:szCs w:val="21"/>
                <w:u w:val="none"/>
              </w:rPr>
              <w:t>Undertaking for both the points as mentioned need to be submitted in this regard</w:t>
            </w:r>
          </w:p>
        </w:tc>
      </w:tr>
    </w:tbl>
    <w:p w14:paraId="54B3A867" w14:textId="77777777" w:rsidR="002B750C" w:rsidRPr="00294EAF" w:rsidRDefault="002B750C" w:rsidP="002B750C">
      <w:pPr>
        <w:pStyle w:val="Default"/>
        <w:jc w:val="both"/>
        <w:rPr>
          <w:rFonts w:ascii="Aptos" w:hAnsi="Aptos" w:cs="Tahoma"/>
          <w:b/>
          <w:color w:val="auto"/>
          <w:sz w:val="21"/>
          <w:szCs w:val="21"/>
          <w:u w:val="single"/>
        </w:rPr>
      </w:pPr>
    </w:p>
    <w:p w14:paraId="7A24FD9C" w14:textId="77777777" w:rsidR="002B750C" w:rsidRPr="00294EAF" w:rsidRDefault="002B750C" w:rsidP="002B750C">
      <w:pPr>
        <w:pStyle w:val="Default"/>
        <w:jc w:val="both"/>
        <w:rPr>
          <w:rFonts w:ascii="Aptos" w:hAnsi="Aptos" w:cs="Tahoma"/>
          <w:b/>
          <w:color w:val="auto"/>
          <w:sz w:val="21"/>
          <w:szCs w:val="21"/>
          <w:u w:val="single"/>
        </w:rPr>
      </w:pPr>
    </w:p>
    <w:p w14:paraId="78223BC9"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MANDATORY DOCUMENTS REQUIRED ALONG WITH THE BID</w:t>
      </w:r>
    </w:p>
    <w:p w14:paraId="545C806F" w14:textId="77777777" w:rsidR="002B750C" w:rsidRPr="00294EAF" w:rsidRDefault="002B750C" w:rsidP="002B750C">
      <w:pPr>
        <w:pStyle w:val="ListParagraph"/>
        <w:autoSpaceDE w:val="0"/>
        <w:autoSpaceDN w:val="0"/>
        <w:adjustRightInd w:val="0"/>
        <w:spacing w:after="18" w:line="240" w:lineRule="auto"/>
        <w:ind w:left="360"/>
        <w:jc w:val="both"/>
        <w:rPr>
          <w:rFonts w:ascii="Aptos" w:hAnsi="Aptos" w:cs="Calibri"/>
          <w:color w:val="000000"/>
          <w:sz w:val="21"/>
          <w:szCs w:val="21"/>
        </w:rPr>
      </w:pPr>
    </w:p>
    <w:p w14:paraId="7BB80A3F" w14:textId="062F5B4D" w:rsidR="002B750C" w:rsidRPr="00294EAF" w:rsidRDefault="002B750C">
      <w:pPr>
        <w:pStyle w:val="ListParagraph"/>
        <w:numPr>
          <w:ilvl w:val="0"/>
          <w:numId w:val="11"/>
        </w:numPr>
        <w:autoSpaceDE w:val="0"/>
        <w:autoSpaceDN w:val="0"/>
        <w:adjustRightInd w:val="0"/>
        <w:spacing w:after="18" w:line="240" w:lineRule="auto"/>
        <w:jc w:val="both"/>
        <w:rPr>
          <w:rFonts w:ascii="Aptos" w:hAnsi="Aptos" w:cs="Calibri"/>
          <w:color w:val="000000"/>
          <w:sz w:val="21"/>
          <w:szCs w:val="21"/>
        </w:rPr>
      </w:pPr>
      <w:r w:rsidRPr="00294EAF">
        <w:rPr>
          <w:rFonts w:ascii="Aptos" w:hAnsi="Aptos" w:cs="Calibri"/>
          <w:color w:val="000000"/>
          <w:sz w:val="21"/>
          <w:szCs w:val="21"/>
        </w:rPr>
        <w:t xml:space="preserve">Requisite Documents for compliance to Qualification Criteria mentioned in Clause # D). </w:t>
      </w:r>
    </w:p>
    <w:p w14:paraId="5E6E109D" w14:textId="61CE55BD" w:rsidR="002B750C" w:rsidRPr="00294EAF" w:rsidRDefault="002B750C">
      <w:pPr>
        <w:pStyle w:val="ListParagraph"/>
        <w:numPr>
          <w:ilvl w:val="0"/>
          <w:numId w:val="11"/>
        </w:numPr>
        <w:autoSpaceDE w:val="0"/>
        <w:autoSpaceDN w:val="0"/>
        <w:adjustRightInd w:val="0"/>
        <w:spacing w:after="18" w:line="240" w:lineRule="auto"/>
        <w:jc w:val="both"/>
        <w:rPr>
          <w:rFonts w:ascii="Aptos" w:hAnsi="Aptos" w:cs="Calibri"/>
          <w:color w:val="000000"/>
          <w:sz w:val="21"/>
          <w:szCs w:val="21"/>
        </w:rPr>
      </w:pPr>
      <w:r w:rsidRPr="00294EAF">
        <w:rPr>
          <w:rFonts w:ascii="Aptos" w:hAnsi="Aptos" w:cs="Calibri"/>
          <w:color w:val="000000"/>
          <w:sz w:val="21"/>
          <w:szCs w:val="21"/>
        </w:rPr>
        <w:t xml:space="preserve">Duly signed and stamped ‘Schedule of Deviations’ as per Annexure II on Bidder’s letter head. </w:t>
      </w:r>
    </w:p>
    <w:p w14:paraId="3F804F72" w14:textId="77777777" w:rsidR="002B750C" w:rsidRPr="00294EAF" w:rsidRDefault="002B750C">
      <w:pPr>
        <w:pStyle w:val="ListParagraph"/>
        <w:numPr>
          <w:ilvl w:val="0"/>
          <w:numId w:val="11"/>
        </w:numPr>
        <w:autoSpaceDE w:val="0"/>
        <w:autoSpaceDN w:val="0"/>
        <w:adjustRightInd w:val="0"/>
        <w:spacing w:after="18" w:line="240" w:lineRule="auto"/>
        <w:jc w:val="both"/>
        <w:rPr>
          <w:rFonts w:ascii="Aptos" w:hAnsi="Aptos" w:cs="Calibri"/>
          <w:color w:val="000000"/>
          <w:sz w:val="21"/>
          <w:szCs w:val="21"/>
        </w:rPr>
      </w:pPr>
      <w:r w:rsidRPr="00294EAF">
        <w:rPr>
          <w:rFonts w:ascii="Aptos" w:hAnsi="Aptos" w:cs="Calibri"/>
          <w:color w:val="000000"/>
          <w:sz w:val="21"/>
          <w:szCs w:val="21"/>
        </w:rPr>
        <w:t xml:space="preserve">Duly signed and stamped ‘Schedule of Commercial Specifications’ as per Annexure II on Bidder’s letter head. </w:t>
      </w:r>
    </w:p>
    <w:p w14:paraId="38749E48" w14:textId="77777777" w:rsidR="002B750C" w:rsidRPr="00294EAF" w:rsidRDefault="002B750C">
      <w:pPr>
        <w:pStyle w:val="ListParagraph"/>
        <w:numPr>
          <w:ilvl w:val="0"/>
          <w:numId w:val="11"/>
        </w:numPr>
        <w:autoSpaceDE w:val="0"/>
        <w:autoSpaceDN w:val="0"/>
        <w:adjustRightInd w:val="0"/>
        <w:spacing w:after="18" w:line="240" w:lineRule="auto"/>
        <w:jc w:val="both"/>
        <w:rPr>
          <w:rFonts w:ascii="Aptos" w:hAnsi="Aptos" w:cs="Calibri"/>
          <w:color w:val="000000"/>
          <w:sz w:val="21"/>
          <w:szCs w:val="21"/>
        </w:rPr>
      </w:pPr>
      <w:r w:rsidRPr="00294EAF">
        <w:rPr>
          <w:rFonts w:ascii="Aptos" w:hAnsi="Aptos" w:cs="Calibri"/>
          <w:color w:val="000000"/>
          <w:sz w:val="21"/>
          <w:szCs w:val="21"/>
        </w:rPr>
        <w:t xml:space="preserve">Proper authorization letter/ Power of Attorney to sign the tender on the behalf of Bidder. </w:t>
      </w:r>
    </w:p>
    <w:p w14:paraId="6CE91023" w14:textId="77777777" w:rsidR="002B750C" w:rsidRPr="00294EAF" w:rsidRDefault="002B750C">
      <w:pPr>
        <w:pStyle w:val="ListParagraph"/>
        <w:numPr>
          <w:ilvl w:val="0"/>
          <w:numId w:val="11"/>
        </w:numPr>
        <w:autoSpaceDE w:val="0"/>
        <w:autoSpaceDN w:val="0"/>
        <w:adjustRightInd w:val="0"/>
        <w:spacing w:after="0" w:line="240" w:lineRule="auto"/>
        <w:jc w:val="both"/>
        <w:rPr>
          <w:rFonts w:ascii="Aptos" w:hAnsi="Aptos" w:cs="Calibri"/>
          <w:color w:val="000000"/>
          <w:sz w:val="21"/>
          <w:szCs w:val="21"/>
        </w:rPr>
      </w:pPr>
      <w:r w:rsidRPr="00294EAF">
        <w:rPr>
          <w:rFonts w:ascii="Aptos" w:hAnsi="Aptos" w:cs="Calibri"/>
          <w:color w:val="000000"/>
          <w:sz w:val="21"/>
          <w:szCs w:val="21"/>
        </w:rPr>
        <w:t xml:space="preserve">Copy of PAN, GST, PF and ESI Registration (In case any of these documents is not available with the Bidder, same to be explicitly mentioned in the ‘Schedule of Deviations’) </w:t>
      </w:r>
    </w:p>
    <w:p w14:paraId="35F40ADD" w14:textId="77777777" w:rsidR="002B750C" w:rsidRPr="00294EAF" w:rsidRDefault="002B750C" w:rsidP="002B750C">
      <w:pPr>
        <w:pStyle w:val="Default"/>
        <w:jc w:val="both"/>
        <w:rPr>
          <w:rFonts w:ascii="Aptos" w:hAnsi="Aptos" w:cs="Tahoma"/>
          <w:b/>
          <w:color w:val="auto"/>
          <w:sz w:val="21"/>
          <w:szCs w:val="21"/>
          <w:u w:val="single"/>
        </w:rPr>
      </w:pPr>
    </w:p>
    <w:p w14:paraId="27FD9420"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PROCESS OF SUBMISSION OF TENDER:</w:t>
      </w:r>
    </w:p>
    <w:p w14:paraId="75DA75EC" w14:textId="77777777" w:rsidR="00824E9D" w:rsidRPr="00294EAF" w:rsidRDefault="00824E9D" w:rsidP="002B750C">
      <w:pPr>
        <w:spacing w:after="0" w:line="240" w:lineRule="auto"/>
        <w:jc w:val="both"/>
        <w:rPr>
          <w:rFonts w:ascii="Aptos" w:hAnsi="Aptos" w:cs="Tahoma"/>
          <w:b/>
          <w:bCs/>
          <w:sz w:val="21"/>
          <w:szCs w:val="21"/>
        </w:rPr>
      </w:pPr>
    </w:p>
    <w:p w14:paraId="78D4BECF" w14:textId="77777777" w:rsidR="002B750C" w:rsidRPr="00294EAF" w:rsidRDefault="002B750C" w:rsidP="002B750C">
      <w:pPr>
        <w:spacing w:after="0" w:line="240" w:lineRule="auto"/>
        <w:jc w:val="both"/>
        <w:rPr>
          <w:rFonts w:ascii="Aptos" w:hAnsi="Aptos" w:cs="Tahoma"/>
          <w:b/>
          <w:bCs/>
          <w:sz w:val="21"/>
          <w:szCs w:val="21"/>
        </w:rPr>
      </w:pPr>
      <w:r w:rsidRPr="00294EAF">
        <w:rPr>
          <w:rFonts w:ascii="Aptos" w:hAnsi="Aptos" w:cs="Tahoma"/>
          <w:b/>
          <w:bCs/>
          <w:sz w:val="21"/>
          <w:szCs w:val="21"/>
        </w:rPr>
        <w:t>Bids shall be submitted in 2 (Two) parts:</w:t>
      </w:r>
    </w:p>
    <w:p w14:paraId="14A91405" w14:textId="77777777" w:rsidR="002B750C" w:rsidRPr="00294EAF" w:rsidRDefault="002B750C" w:rsidP="002B750C">
      <w:pPr>
        <w:spacing w:after="0" w:line="240" w:lineRule="auto"/>
        <w:jc w:val="both"/>
        <w:rPr>
          <w:rFonts w:ascii="Aptos" w:hAnsi="Aptos" w:cs="Tahoma"/>
          <w:b/>
          <w:bCs/>
          <w:sz w:val="21"/>
          <w:szCs w:val="21"/>
        </w:rPr>
      </w:pPr>
    </w:p>
    <w:p w14:paraId="3571D15E" w14:textId="77777777" w:rsidR="002B750C" w:rsidRPr="00294EAF" w:rsidRDefault="002B750C" w:rsidP="002B750C">
      <w:pPr>
        <w:spacing w:after="0" w:line="240" w:lineRule="auto"/>
        <w:jc w:val="both"/>
        <w:rPr>
          <w:rFonts w:ascii="Aptos" w:hAnsi="Aptos" w:cs="Tahoma"/>
          <w:b/>
          <w:bCs/>
          <w:sz w:val="21"/>
          <w:szCs w:val="21"/>
          <w:u w:val="single"/>
        </w:rPr>
      </w:pPr>
      <w:r w:rsidRPr="00294EAF">
        <w:rPr>
          <w:rFonts w:ascii="Aptos" w:hAnsi="Aptos" w:cs="Tahoma"/>
          <w:b/>
          <w:bCs/>
          <w:sz w:val="21"/>
          <w:szCs w:val="21"/>
          <w:u w:val="single"/>
        </w:rPr>
        <w:t>1</w:t>
      </w:r>
      <w:r w:rsidRPr="00294EAF">
        <w:rPr>
          <w:rFonts w:ascii="Aptos" w:hAnsi="Aptos" w:cs="Tahoma"/>
          <w:b/>
          <w:bCs/>
          <w:sz w:val="21"/>
          <w:szCs w:val="21"/>
          <w:u w:val="single"/>
          <w:vertAlign w:val="superscript"/>
        </w:rPr>
        <w:t>st</w:t>
      </w:r>
      <w:r w:rsidRPr="00294EAF">
        <w:rPr>
          <w:rFonts w:ascii="Aptos" w:hAnsi="Aptos" w:cs="Tahoma"/>
          <w:b/>
          <w:bCs/>
          <w:sz w:val="21"/>
          <w:szCs w:val="21"/>
          <w:u w:val="single"/>
        </w:rPr>
        <w:t xml:space="preserve"> Part: “TECHNICAL BID” :</w:t>
      </w:r>
    </w:p>
    <w:p w14:paraId="6A79DCE9" w14:textId="77777777" w:rsidR="002B750C" w:rsidRPr="00294EAF" w:rsidRDefault="002B750C" w:rsidP="002B750C">
      <w:pPr>
        <w:spacing w:after="0" w:line="240" w:lineRule="auto"/>
        <w:jc w:val="both"/>
        <w:rPr>
          <w:rFonts w:ascii="Aptos" w:hAnsi="Aptos" w:cs="Tahoma"/>
          <w:b/>
          <w:bCs/>
          <w:sz w:val="21"/>
          <w:szCs w:val="21"/>
        </w:rPr>
      </w:pPr>
    </w:p>
    <w:p w14:paraId="601CC7B6" w14:textId="77777777" w:rsidR="002B750C" w:rsidRPr="00294EAF" w:rsidRDefault="002B750C" w:rsidP="002B750C">
      <w:pPr>
        <w:spacing w:after="0" w:line="240" w:lineRule="auto"/>
        <w:jc w:val="both"/>
        <w:rPr>
          <w:rFonts w:ascii="Aptos" w:hAnsi="Aptos" w:cs="Tahoma"/>
          <w:bCs/>
          <w:sz w:val="21"/>
          <w:szCs w:val="21"/>
        </w:rPr>
      </w:pPr>
      <w:r w:rsidRPr="00294EAF">
        <w:rPr>
          <w:rFonts w:ascii="Aptos" w:hAnsi="Aptos" w:cs="Tahoma"/>
          <w:bCs/>
          <w:sz w:val="21"/>
          <w:szCs w:val="21"/>
        </w:rPr>
        <w:t>This part shall contain the techno-commercial particulars along with the following:</w:t>
      </w:r>
    </w:p>
    <w:p w14:paraId="4B266EA1"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A brief profile of the company stating the organizational pattern, Total manpower details, Office, and other facility etc.</w:t>
      </w:r>
    </w:p>
    <w:p w14:paraId="1C6EE457"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 xml:space="preserve">Credentials of carrying out similar job at other places. </w:t>
      </w:r>
    </w:p>
    <w:p w14:paraId="653AACE1"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PF, ESI License details with validity date.</w:t>
      </w:r>
    </w:p>
    <w:p w14:paraId="17071453"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The audited balance sheets of last three (03) fiscal years</w:t>
      </w:r>
    </w:p>
    <w:p w14:paraId="05A36CCD"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Net worth statements duly certified by Chartered Accountant has to be submitted for last 3 years.</w:t>
      </w:r>
    </w:p>
    <w:p w14:paraId="6991B43C"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Documentary evidence in support of qualifying criteria.</w:t>
      </w:r>
    </w:p>
    <w:p w14:paraId="15BC51BE" w14:textId="77777777" w:rsidR="002B750C" w:rsidRPr="00294EAF"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No Deviation Certificate as per the Annexure I – Schedule of Deviations</w:t>
      </w:r>
    </w:p>
    <w:p w14:paraId="7498A7BC" w14:textId="77777777" w:rsidR="002B750C" w:rsidRDefault="002B750C">
      <w:pPr>
        <w:pStyle w:val="ListParagraph"/>
        <w:numPr>
          <w:ilvl w:val="0"/>
          <w:numId w:val="8"/>
        </w:numPr>
        <w:spacing w:after="0" w:line="240" w:lineRule="auto"/>
        <w:jc w:val="both"/>
        <w:rPr>
          <w:rFonts w:ascii="Aptos" w:hAnsi="Aptos" w:cs="Tahoma"/>
          <w:sz w:val="21"/>
          <w:szCs w:val="21"/>
        </w:rPr>
      </w:pPr>
      <w:r w:rsidRPr="00294EAF">
        <w:rPr>
          <w:rFonts w:ascii="Aptos" w:hAnsi="Aptos" w:cs="Tahoma"/>
          <w:sz w:val="21"/>
          <w:szCs w:val="21"/>
        </w:rPr>
        <w:t>Acceptance to Commercial Terms and Conditions viz Payment terms etc. as per the Annexure II – Schedule of Commercial Specifications.</w:t>
      </w:r>
    </w:p>
    <w:p w14:paraId="0FFD89AC" w14:textId="7A41F33C" w:rsidR="00767E91" w:rsidRPr="00294EAF" w:rsidRDefault="00767E91">
      <w:pPr>
        <w:pStyle w:val="ListParagraph"/>
        <w:numPr>
          <w:ilvl w:val="0"/>
          <w:numId w:val="8"/>
        </w:numPr>
        <w:spacing w:after="0" w:line="240" w:lineRule="auto"/>
        <w:jc w:val="both"/>
        <w:rPr>
          <w:rFonts w:ascii="Aptos" w:hAnsi="Aptos" w:cs="Tahoma"/>
          <w:sz w:val="21"/>
          <w:szCs w:val="21"/>
        </w:rPr>
      </w:pPr>
      <w:r>
        <w:rPr>
          <w:rFonts w:ascii="Aptos" w:hAnsi="Aptos" w:cs="Tahoma"/>
          <w:sz w:val="21"/>
          <w:szCs w:val="21"/>
        </w:rPr>
        <w:t xml:space="preserve">The Bidder shall submit all relevant GTP, Technical specification, MOC certificate, </w:t>
      </w:r>
    </w:p>
    <w:p w14:paraId="73C5C64A" w14:textId="77777777" w:rsidR="005B29B5" w:rsidRPr="00294EAF" w:rsidRDefault="005B29B5" w:rsidP="002B750C">
      <w:pPr>
        <w:spacing w:after="0" w:line="240" w:lineRule="auto"/>
        <w:jc w:val="both"/>
        <w:rPr>
          <w:rFonts w:ascii="Aptos" w:hAnsi="Aptos" w:cs="Tahoma"/>
          <w:b/>
          <w:bCs/>
          <w:sz w:val="21"/>
          <w:szCs w:val="21"/>
        </w:rPr>
      </w:pPr>
    </w:p>
    <w:p w14:paraId="69BB2999" w14:textId="2AB16D95" w:rsidR="002B750C" w:rsidRPr="00294EAF" w:rsidRDefault="002B750C" w:rsidP="002B750C">
      <w:pPr>
        <w:spacing w:after="0" w:line="240" w:lineRule="auto"/>
        <w:jc w:val="both"/>
        <w:rPr>
          <w:rFonts w:ascii="Aptos" w:hAnsi="Aptos" w:cs="Tahoma"/>
          <w:sz w:val="21"/>
          <w:szCs w:val="21"/>
          <w:u w:val="single"/>
        </w:rPr>
      </w:pPr>
      <w:r w:rsidRPr="00294EAF">
        <w:rPr>
          <w:rFonts w:ascii="Aptos" w:hAnsi="Aptos" w:cs="Tahoma"/>
          <w:b/>
          <w:bCs/>
          <w:sz w:val="21"/>
          <w:szCs w:val="21"/>
        </w:rPr>
        <w:t xml:space="preserve">Technical Bids to be mailed to </w:t>
      </w:r>
      <w:hyperlink r:id="rId13" w:history="1">
        <w:r w:rsidRPr="00294EAF">
          <w:rPr>
            <w:rStyle w:val="Hyperlink"/>
            <w:rFonts w:ascii="Aptos" w:hAnsi="Aptos" w:cs="Tahoma"/>
            <w:b/>
            <w:bCs/>
            <w:sz w:val="21"/>
            <w:szCs w:val="21"/>
            <w:u w:val="none"/>
          </w:rPr>
          <w:t>chandra.sahoo@rpsg.in</w:t>
        </w:r>
      </w:hyperlink>
      <w:r w:rsidRPr="00294EAF">
        <w:rPr>
          <w:rStyle w:val="Hyperlink"/>
          <w:rFonts w:ascii="Aptos" w:hAnsi="Aptos" w:cs="Tahoma"/>
          <w:sz w:val="21"/>
          <w:szCs w:val="21"/>
        </w:rPr>
        <w:t xml:space="preserve"> </w:t>
      </w:r>
      <w:r w:rsidRPr="00294EAF">
        <w:rPr>
          <w:rStyle w:val="Hyperlink"/>
          <w:rFonts w:ascii="Aptos" w:hAnsi="Aptos" w:cs="Tahoma"/>
          <w:b/>
          <w:bCs/>
          <w:sz w:val="21"/>
          <w:szCs w:val="21"/>
          <w:u w:val="none"/>
        </w:rPr>
        <w:t>, saurav.ganguli@rpsg.in</w:t>
      </w:r>
    </w:p>
    <w:p w14:paraId="70884467" w14:textId="77777777" w:rsidR="00F26825" w:rsidRDefault="00F26825" w:rsidP="002B750C">
      <w:pPr>
        <w:spacing w:after="0" w:line="240" w:lineRule="auto"/>
        <w:jc w:val="both"/>
        <w:rPr>
          <w:rFonts w:ascii="Aptos" w:hAnsi="Aptos" w:cs="Tahoma"/>
          <w:b/>
          <w:bCs/>
          <w:sz w:val="21"/>
          <w:szCs w:val="21"/>
        </w:rPr>
      </w:pPr>
    </w:p>
    <w:p w14:paraId="680ED01A" w14:textId="77777777" w:rsidR="00BE704A" w:rsidRDefault="00BE704A" w:rsidP="002B750C">
      <w:pPr>
        <w:spacing w:after="0" w:line="240" w:lineRule="auto"/>
        <w:jc w:val="both"/>
        <w:rPr>
          <w:rFonts w:ascii="Aptos" w:hAnsi="Aptos" w:cs="Tahoma"/>
          <w:b/>
          <w:bCs/>
          <w:sz w:val="21"/>
          <w:szCs w:val="21"/>
        </w:rPr>
      </w:pPr>
    </w:p>
    <w:p w14:paraId="445B9FC8" w14:textId="77777777" w:rsidR="00BE704A" w:rsidRDefault="00BE704A" w:rsidP="002B750C">
      <w:pPr>
        <w:spacing w:after="0" w:line="240" w:lineRule="auto"/>
        <w:jc w:val="both"/>
        <w:rPr>
          <w:rFonts w:ascii="Aptos" w:hAnsi="Aptos" w:cs="Tahoma"/>
          <w:b/>
          <w:bCs/>
          <w:sz w:val="21"/>
          <w:szCs w:val="21"/>
        </w:rPr>
      </w:pPr>
    </w:p>
    <w:p w14:paraId="440233C5" w14:textId="77777777" w:rsidR="00BE704A" w:rsidRPr="00294EAF" w:rsidRDefault="00BE704A" w:rsidP="002B750C">
      <w:pPr>
        <w:spacing w:after="0" w:line="240" w:lineRule="auto"/>
        <w:jc w:val="both"/>
        <w:rPr>
          <w:rFonts w:ascii="Aptos" w:hAnsi="Aptos" w:cs="Tahoma"/>
          <w:b/>
          <w:bCs/>
          <w:sz w:val="21"/>
          <w:szCs w:val="21"/>
        </w:rPr>
      </w:pPr>
    </w:p>
    <w:p w14:paraId="120BF84F" w14:textId="44F8E54C" w:rsidR="002B750C" w:rsidRPr="00294EAF" w:rsidRDefault="002B750C" w:rsidP="002B750C">
      <w:pPr>
        <w:spacing w:after="0" w:line="240" w:lineRule="auto"/>
        <w:jc w:val="both"/>
        <w:rPr>
          <w:rFonts w:ascii="Aptos" w:hAnsi="Aptos" w:cs="Tahoma"/>
          <w:sz w:val="21"/>
          <w:szCs w:val="21"/>
        </w:rPr>
      </w:pPr>
      <w:r w:rsidRPr="00294EAF">
        <w:rPr>
          <w:rFonts w:ascii="Aptos" w:hAnsi="Aptos" w:cs="Tahoma"/>
          <w:b/>
          <w:bCs/>
          <w:sz w:val="21"/>
          <w:szCs w:val="21"/>
          <w:u w:val="single"/>
        </w:rPr>
        <w:t>2</w:t>
      </w:r>
      <w:r w:rsidRPr="00294EAF">
        <w:rPr>
          <w:rFonts w:ascii="Aptos" w:hAnsi="Aptos" w:cs="Tahoma"/>
          <w:b/>
          <w:bCs/>
          <w:sz w:val="21"/>
          <w:szCs w:val="21"/>
          <w:u w:val="single"/>
          <w:vertAlign w:val="superscript"/>
        </w:rPr>
        <w:t>nd</w:t>
      </w:r>
      <w:r w:rsidRPr="00294EAF">
        <w:rPr>
          <w:rFonts w:ascii="Aptos" w:hAnsi="Aptos" w:cs="Tahoma"/>
          <w:b/>
          <w:bCs/>
          <w:sz w:val="21"/>
          <w:szCs w:val="21"/>
          <w:u w:val="single"/>
        </w:rPr>
        <w:t xml:space="preserve"> Part: “PRICE BID”</w:t>
      </w:r>
      <w:r w:rsidRPr="00294EAF">
        <w:rPr>
          <w:rFonts w:ascii="Aptos" w:hAnsi="Aptos" w:cs="Tahoma"/>
          <w:sz w:val="21"/>
          <w:szCs w:val="21"/>
        </w:rPr>
        <w:t xml:space="preserve"> with commercial terms &amp; conditions shall be submitted considering the </w:t>
      </w:r>
      <w:r w:rsidRPr="00294EAF">
        <w:rPr>
          <w:rFonts w:ascii="Aptos" w:hAnsi="Aptos" w:cs="Tahoma"/>
          <w:b/>
          <w:bCs/>
          <w:sz w:val="21"/>
          <w:szCs w:val="21"/>
        </w:rPr>
        <w:t>Scope of Work as per Annexure-I</w:t>
      </w:r>
      <w:r w:rsidR="00BA1FAF">
        <w:rPr>
          <w:rFonts w:ascii="Aptos" w:hAnsi="Aptos" w:cs="Tahoma"/>
          <w:b/>
          <w:bCs/>
          <w:sz w:val="21"/>
          <w:szCs w:val="21"/>
        </w:rPr>
        <w:t>. Any price related information</w:t>
      </w:r>
      <w:r w:rsidR="00261024">
        <w:rPr>
          <w:rFonts w:ascii="Aptos" w:hAnsi="Aptos" w:cs="Tahoma"/>
          <w:b/>
          <w:bCs/>
          <w:sz w:val="21"/>
          <w:szCs w:val="21"/>
        </w:rPr>
        <w:t>/discussion at the time of technical evaluation</w:t>
      </w:r>
      <w:r w:rsidR="0054409B">
        <w:rPr>
          <w:rFonts w:ascii="Aptos" w:hAnsi="Aptos" w:cs="Tahoma"/>
          <w:b/>
          <w:bCs/>
          <w:sz w:val="21"/>
          <w:szCs w:val="21"/>
        </w:rPr>
        <w:t xml:space="preserve"> shall lead to bid </w:t>
      </w:r>
      <w:r w:rsidR="0054409B">
        <w:rPr>
          <w:rFonts w:ascii="Aptos" w:hAnsi="Aptos" w:cs="Tahoma"/>
          <w:b/>
          <w:bCs/>
          <w:sz w:val="21"/>
          <w:szCs w:val="21"/>
        </w:rPr>
        <w:lastRenderedPageBreak/>
        <w:t>disqualification.</w:t>
      </w:r>
      <w:r w:rsidR="008D661E">
        <w:rPr>
          <w:rFonts w:ascii="Aptos" w:hAnsi="Aptos" w:cs="Tahoma"/>
          <w:b/>
          <w:bCs/>
          <w:sz w:val="21"/>
          <w:szCs w:val="21"/>
        </w:rPr>
        <w:t xml:space="preserve"> All price related communications to be done with authorised procurement department member only.</w:t>
      </w:r>
    </w:p>
    <w:p w14:paraId="7041B8BA" w14:textId="77777777" w:rsidR="002B750C" w:rsidRDefault="002B750C" w:rsidP="002B750C">
      <w:pPr>
        <w:spacing w:after="0" w:line="240" w:lineRule="auto"/>
        <w:jc w:val="both"/>
        <w:rPr>
          <w:rFonts w:ascii="Aptos" w:hAnsi="Aptos" w:cs="Tahoma"/>
          <w:sz w:val="21"/>
          <w:szCs w:val="21"/>
        </w:rPr>
      </w:pPr>
    </w:p>
    <w:p w14:paraId="054A7BA9" w14:textId="77777777" w:rsidR="009446BA" w:rsidRPr="00294EAF" w:rsidRDefault="009446BA" w:rsidP="002B750C">
      <w:pPr>
        <w:spacing w:after="0" w:line="240" w:lineRule="auto"/>
        <w:jc w:val="both"/>
        <w:rPr>
          <w:rFonts w:ascii="Aptos" w:hAnsi="Aptos" w:cs="Tahoma"/>
          <w:sz w:val="21"/>
          <w:szCs w:val="21"/>
        </w:rPr>
      </w:pPr>
    </w:p>
    <w:p w14:paraId="2458A318" w14:textId="02391321" w:rsidR="002B750C" w:rsidRPr="00294EAF" w:rsidRDefault="002B750C" w:rsidP="002B750C">
      <w:pPr>
        <w:spacing w:after="0" w:line="240" w:lineRule="auto"/>
        <w:jc w:val="both"/>
        <w:rPr>
          <w:rFonts w:ascii="Aptos" w:hAnsi="Aptos" w:cs="Tahoma"/>
          <w:sz w:val="21"/>
          <w:szCs w:val="21"/>
        </w:rPr>
      </w:pPr>
      <w:r w:rsidRPr="00294EAF">
        <w:rPr>
          <w:rFonts w:ascii="Aptos" w:hAnsi="Aptos" w:cs="Tahoma"/>
          <w:sz w:val="21"/>
          <w:szCs w:val="21"/>
        </w:rPr>
        <w:t xml:space="preserve">Bid shall be submitted only after complete understanding the tender terms &amp; conditions and undersigned may kindly be contacted in case of queries in relation to the current tender. The Bid prepared by the Bidder, and all correspondence and documents relating to the Bid exchanged by the Bidder and the </w:t>
      </w:r>
      <w:r w:rsidR="00E963EF" w:rsidRPr="00294EAF">
        <w:rPr>
          <w:rFonts w:ascii="Aptos" w:hAnsi="Aptos" w:cs="Tahoma"/>
          <w:sz w:val="21"/>
          <w:szCs w:val="21"/>
        </w:rPr>
        <w:t>CESC LIMITED</w:t>
      </w:r>
      <w:r w:rsidRPr="00294EAF">
        <w:rPr>
          <w:rFonts w:ascii="Aptos" w:hAnsi="Aptos" w:cs="Tahoma"/>
          <w:sz w:val="21"/>
          <w:szCs w:val="21"/>
        </w:rPr>
        <w:t>, shall be written in the English Language only.</w:t>
      </w:r>
    </w:p>
    <w:p w14:paraId="77759C5E" w14:textId="77777777" w:rsidR="002B750C" w:rsidRPr="00294EAF" w:rsidRDefault="002B750C" w:rsidP="002B750C">
      <w:pPr>
        <w:spacing w:after="0" w:line="240" w:lineRule="auto"/>
        <w:jc w:val="both"/>
        <w:rPr>
          <w:rFonts w:ascii="Aptos" w:hAnsi="Aptos" w:cs="Tahoma"/>
          <w:sz w:val="21"/>
          <w:szCs w:val="21"/>
        </w:rPr>
      </w:pPr>
    </w:p>
    <w:p w14:paraId="75FCBB61" w14:textId="01832C04" w:rsidR="002B750C" w:rsidRPr="00294EAF" w:rsidRDefault="002B750C" w:rsidP="002B750C">
      <w:pPr>
        <w:spacing w:after="0" w:line="240" w:lineRule="auto"/>
        <w:jc w:val="both"/>
        <w:rPr>
          <w:rFonts w:ascii="Aptos" w:hAnsi="Aptos" w:cs="Tahoma"/>
          <w:sz w:val="21"/>
          <w:szCs w:val="21"/>
        </w:rPr>
      </w:pPr>
      <w:r w:rsidRPr="00294EAF">
        <w:rPr>
          <w:rFonts w:ascii="Aptos" w:hAnsi="Aptos" w:cs="Tahoma"/>
          <w:sz w:val="21"/>
          <w:szCs w:val="21"/>
        </w:rPr>
        <w:t>Price Bid documents should be duly submitted as per “</w:t>
      </w:r>
      <w:r w:rsidRPr="00294EAF">
        <w:rPr>
          <w:rFonts w:ascii="Aptos" w:hAnsi="Aptos" w:cs="Tahoma"/>
          <w:b/>
          <w:bCs/>
          <w:sz w:val="21"/>
          <w:szCs w:val="21"/>
        </w:rPr>
        <w:t>Price Schedule</w:t>
      </w:r>
      <w:r w:rsidR="00BE704A">
        <w:rPr>
          <w:rFonts w:ascii="Aptos" w:hAnsi="Aptos" w:cs="Tahoma"/>
          <w:b/>
          <w:bCs/>
          <w:sz w:val="21"/>
          <w:szCs w:val="21"/>
        </w:rPr>
        <w:t>-Annexure-II</w:t>
      </w:r>
      <w:r w:rsidRPr="00294EAF">
        <w:rPr>
          <w:rFonts w:ascii="Aptos" w:hAnsi="Aptos" w:cs="Tahoma"/>
          <w:sz w:val="21"/>
          <w:szCs w:val="21"/>
        </w:rPr>
        <w:t xml:space="preserve">” attached only. </w:t>
      </w:r>
    </w:p>
    <w:p w14:paraId="7BAD748A" w14:textId="77777777" w:rsidR="002B750C" w:rsidRPr="00294EAF" w:rsidRDefault="002B750C" w:rsidP="002B750C">
      <w:pPr>
        <w:spacing w:after="0" w:line="240" w:lineRule="auto"/>
        <w:jc w:val="both"/>
        <w:rPr>
          <w:rFonts w:ascii="Aptos" w:hAnsi="Aptos" w:cs="Tahoma"/>
          <w:sz w:val="21"/>
          <w:szCs w:val="21"/>
        </w:rPr>
      </w:pPr>
    </w:p>
    <w:p w14:paraId="485CDF86" w14:textId="77777777" w:rsidR="002B750C" w:rsidRPr="00294EAF" w:rsidRDefault="002B750C" w:rsidP="002B750C">
      <w:pPr>
        <w:spacing w:after="0" w:line="240" w:lineRule="auto"/>
        <w:jc w:val="both"/>
        <w:rPr>
          <w:rFonts w:ascii="Aptos" w:hAnsi="Aptos" w:cs="Tahoma"/>
          <w:sz w:val="21"/>
          <w:szCs w:val="21"/>
        </w:rPr>
      </w:pPr>
      <w:r w:rsidRPr="00294EAF">
        <w:rPr>
          <w:rFonts w:ascii="Aptos" w:hAnsi="Aptos" w:cs="Tahoma"/>
          <w:sz w:val="21"/>
          <w:szCs w:val="21"/>
        </w:rPr>
        <w:t xml:space="preserve">Detailed Price Schedule ie. </w:t>
      </w:r>
      <w:r w:rsidRPr="00294EAF">
        <w:rPr>
          <w:rFonts w:ascii="Aptos" w:hAnsi="Aptos" w:cs="Tahoma"/>
          <w:b/>
          <w:bCs/>
          <w:sz w:val="21"/>
          <w:szCs w:val="21"/>
        </w:rPr>
        <w:t>Price Summary Sheet should be duly filled up by the Bidder in all respect.</w:t>
      </w:r>
    </w:p>
    <w:p w14:paraId="2DF7E83B" w14:textId="77777777" w:rsidR="002B750C" w:rsidRPr="00294EAF" w:rsidRDefault="002B750C" w:rsidP="002B750C">
      <w:pPr>
        <w:spacing w:after="0" w:line="240" w:lineRule="auto"/>
        <w:jc w:val="both"/>
        <w:rPr>
          <w:rFonts w:ascii="Aptos" w:hAnsi="Aptos" w:cs="Tahoma"/>
          <w:b/>
          <w:bCs/>
          <w:sz w:val="21"/>
          <w:szCs w:val="21"/>
        </w:rPr>
      </w:pPr>
    </w:p>
    <w:p w14:paraId="1A94DD07" w14:textId="77777777" w:rsidR="002B750C" w:rsidRPr="00294EAF" w:rsidRDefault="002B750C" w:rsidP="002B750C">
      <w:pPr>
        <w:spacing w:after="0" w:line="240" w:lineRule="auto"/>
        <w:jc w:val="both"/>
        <w:rPr>
          <w:rFonts w:ascii="Aptos" w:hAnsi="Aptos" w:cs="Tahoma"/>
          <w:b/>
          <w:bCs/>
          <w:sz w:val="21"/>
          <w:szCs w:val="21"/>
        </w:rPr>
      </w:pPr>
      <w:r w:rsidRPr="00294EAF">
        <w:rPr>
          <w:rFonts w:ascii="Aptos" w:hAnsi="Aptos" w:cs="Tahoma"/>
          <w:b/>
          <w:bCs/>
          <w:sz w:val="21"/>
          <w:szCs w:val="21"/>
        </w:rPr>
        <w:t>No deviations in the price schedule format provided shall be considered for evaluation.</w:t>
      </w:r>
      <w:r w:rsidRPr="00294EAF">
        <w:rPr>
          <w:rFonts w:ascii="Aptos" w:hAnsi="Aptos" w:cs="Tahoma"/>
          <w:sz w:val="21"/>
          <w:szCs w:val="21"/>
        </w:rPr>
        <w:t xml:space="preserve"> </w:t>
      </w:r>
    </w:p>
    <w:p w14:paraId="5BF014DB" w14:textId="77777777" w:rsidR="002B750C" w:rsidRPr="00294EAF" w:rsidRDefault="002B750C" w:rsidP="002B750C">
      <w:pPr>
        <w:spacing w:after="0" w:line="240" w:lineRule="auto"/>
        <w:jc w:val="both"/>
        <w:rPr>
          <w:rFonts w:ascii="Aptos" w:hAnsi="Aptos" w:cs="Tahoma"/>
          <w:b/>
          <w:bCs/>
          <w:sz w:val="21"/>
          <w:szCs w:val="21"/>
        </w:rPr>
      </w:pPr>
    </w:p>
    <w:p w14:paraId="1F24AD87" w14:textId="3153F027" w:rsidR="002B750C" w:rsidRDefault="002B750C" w:rsidP="002B750C">
      <w:pPr>
        <w:spacing w:after="0" w:line="240" w:lineRule="auto"/>
        <w:jc w:val="both"/>
        <w:rPr>
          <w:rStyle w:val="Hyperlink"/>
          <w:rFonts w:ascii="Aptos" w:hAnsi="Aptos"/>
          <w:b/>
          <w:bCs/>
          <w:sz w:val="21"/>
          <w:szCs w:val="21"/>
        </w:rPr>
      </w:pPr>
      <w:r w:rsidRPr="00294EAF">
        <w:rPr>
          <w:rFonts w:ascii="Aptos" w:hAnsi="Aptos" w:cs="Tahoma"/>
          <w:sz w:val="21"/>
          <w:szCs w:val="21"/>
        </w:rPr>
        <w:t xml:space="preserve">Price Bid to be submitted in </w:t>
      </w:r>
      <w:r w:rsidRPr="00294EAF">
        <w:rPr>
          <w:rFonts w:ascii="Aptos" w:hAnsi="Aptos" w:cs="Tahoma"/>
          <w:b/>
          <w:bCs/>
          <w:sz w:val="21"/>
          <w:szCs w:val="21"/>
        </w:rPr>
        <w:t>password protected format</w:t>
      </w:r>
      <w:r w:rsidRPr="00294EAF">
        <w:rPr>
          <w:rFonts w:ascii="Aptos" w:hAnsi="Aptos" w:cs="Tahoma"/>
          <w:sz w:val="21"/>
          <w:szCs w:val="21"/>
        </w:rPr>
        <w:t xml:space="preserve"> </w:t>
      </w:r>
      <w:r w:rsidRPr="00294EAF">
        <w:rPr>
          <w:rFonts w:ascii="Aptos" w:hAnsi="Aptos" w:cs="Tahoma"/>
          <w:b/>
          <w:bCs/>
          <w:sz w:val="21"/>
          <w:szCs w:val="21"/>
        </w:rPr>
        <w:t>only</w:t>
      </w:r>
      <w:r w:rsidRPr="00294EAF">
        <w:rPr>
          <w:rFonts w:ascii="Aptos" w:hAnsi="Aptos" w:cs="Tahoma"/>
          <w:sz w:val="21"/>
          <w:szCs w:val="21"/>
        </w:rPr>
        <w:t xml:space="preserve"> to </w:t>
      </w:r>
      <w:hyperlink r:id="rId14" w:history="1">
        <w:r w:rsidRPr="00294EAF">
          <w:rPr>
            <w:rStyle w:val="Hyperlink"/>
            <w:rFonts w:ascii="Aptos" w:hAnsi="Aptos"/>
            <w:b/>
            <w:bCs/>
            <w:sz w:val="21"/>
            <w:szCs w:val="21"/>
          </w:rPr>
          <w:t>chandra.sahoo@rpsg.in</w:t>
        </w:r>
      </w:hyperlink>
      <w:r w:rsidRPr="00294EAF">
        <w:rPr>
          <w:rFonts w:ascii="Aptos" w:hAnsi="Aptos"/>
          <w:sz w:val="21"/>
          <w:szCs w:val="21"/>
        </w:rPr>
        <w:t xml:space="preserve"> &amp; </w:t>
      </w:r>
      <w:hyperlink r:id="rId15" w:history="1">
        <w:r w:rsidRPr="00294EAF">
          <w:rPr>
            <w:rStyle w:val="Hyperlink"/>
            <w:rFonts w:ascii="Aptos" w:hAnsi="Aptos"/>
            <w:b/>
            <w:bCs/>
            <w:sz w:val="21"/>
            <w:szCs w:val="21"/>
          </w:rPr>
          <w:t>saurav.ganguli@rpsg.in</w:t>
        </w:r>
      </w:hyperlink>
      <w:r w:rsidRPr="00294EAF">
        <w:rPr>
          <w:rStyle w:val="Hyperlink"/>
          <w:rFonts w:ascii="Aptos" w:hAnsi="Aptos"/>
          <w:b/>
          <w:bCs/>
          <w:sz w:val="21"/>
          <w:szCs w:val="21"/>
        </w:rPr>
        <w:t xml:space="preserve"> </w:t>
      </w:r>
    </w:p>
    <w:p w14:paraId="774A7BB4" w14:textId="77777777" w:rsidR="00B5698A" w:rsidRPr="00B5698A" w:rsidRDefault="00B5698A" w:rsidP="002B750C">
      <w:pPr>
        <w:spacing w:after="0" w:line="240" w:lineRule="auto"/>
        <w:jc w:val="both"/>
        <w:rPr>
          <w:rFonts w:ascii="Aptos" w:hAnsi="Aptos"/>
          <w:b/>
          <w:bCs/>
          <w:sz w:val="21"/>
          <w:szCs w:val="21"/>
        </w:rPr>
      </w:pPr>
    </w:p>
    <w:p w14:paraId="5D21D0BC" w14:textId="370E2C0F" w:rsidR="002B750C" w:rsidRPr="00294EAF" w:rsidRDefault="002B750C" w:rsidP="002B750C">
      <w:pPr>
        <w:spacing w:after="0" w:line="240" w:lineRule="auto"/>
        <w:jc w:val="both"/>
        <w:rPr>
          <w:rStyle w:val="Hyperlink"/>
          <w:rFonts w:ascii="Aptos" w:hAnsi="Aptos" w:cs="Tahoma"/>
          <w:color w:val="auto"/>
          <w:sz w:val="21"/>
          <w:szCs w:val="21"/>
          <w:u w:val="none"/>
        </w:rPr>
      </w:pPr>
      <w:r w:rsidRPr="00294EAF">
        <w:rPr>
          <w:rStyle w:val="Hyperlink"/>
          <w:rFonts w:ascii="Aptos" w:hAnsi="Aptos" w:cs="Tahoma"/>
          <w:color w:val="auto"/>
          <w:sz w:val="21"/>
          <w:szCs w:val="21"/>
          <w:u w:val="none"/>
        </w:rPr>
        <w:t>Pas</w:t>
      </w:r>
      <w:r w:rsidR="00B5698A">
        <w:rPr>
          <w:rStyle w:val="Hyperlink"/>
          <w:rFonts w:ascii="Aptos" w:hAnsi="Aptos" w:cs="Tahoma"/>
          <w:color w:val="auto"/>
          <w:sz w:val="21"/>
          <w:szCs w:val="21"/>
          <w:u w:val="none"/>
        </w:rPr>
        <w:t>s</w:t>
      </w:r>
      <w:r w:rsidRPr="00294EAF">
        <w:rPr>
          <w:rStyle w:val="Hyperlink"/>
          <w:rFonts w:ascii="Aptos" w:hAnsi="Aptos" w:cs="Tahoma"/>
          <w:color w:val="auto"/>
          <w:sz w:val="21"/>
          <w:szCs w:val="21"/>
          <w:u w:val="none"/>
        </w:rPr>
        <w:t xml:space="preserve">word shall be sought from technically qualified Bidders and the same to be mailed to </w:t>
      </w:r>
      <w:hyperlink r:id="rId16" w:history="1">
        <w:r w:rsidR="00D6722A" w:rsidRPr="004F4DB9">
          <w:rPr>
            <w:rStyle w:val="Hyperlink"/>
            <w:rFonts w:ascii="Aptos" w:hAnsi="Aptos" w:cs="Tahoma"/>
            <w:b/>
            <w:bCs/>
            <w:sz w:val="21"/>
            <w:szCs w:val="21"/>
          </w:rPr>
          <w:t>tender.cesc@rpsg.in</w:t>
        </w:r>
      </w:hyperlink>
      <w:r w:rsidRPr="00294EAF">
        <w:rPr>
          <w:rStyle w:val="Hyperlink"/>
          <w:rFonts w:ascii="Aptos" w:hAnsi="Aptos" w:cs="Tahoma"/>
          <w:b/>
          <w:bCs/>
          <w:sz w:val="21"/>
          <w:szCs w:val="21"/>
        </w:rPr>
        <w:t xml:space="preserve"> </w:t>
      </w:r>
      <w:r w:rsidRPr="00294EAF">
        <w:rPr>
          <w:rStyle w:val="Hyperlink"/>
          <w:rFonts w:ascii="Aptos" w:hAnsi="Aptos" w:cs="Tahoma"/>
          <w:b/>
          <w:bCs/>
          <w:color w:val="auto"/>
          <w:sz w:val="21"/>
          <w:szCs w:val="21"/>
          <w:u w:val="none"/>
        </w:rPr>
        <w:t>only when</w:t>
      </w:r>
      <w:r w:rsidRPr="00294EAF">
        <w:rPr>
          <w:rStyle w:val="Hyperlink"/>
          <w:rFonts w:ascii="Aptos" w:hAnsi="Aptos" w:cs="Tahoma"/>
          <w:color w:val="auto"/>
          <w:sz w:val="21"/>
          <w:szCs w:val="21"/>
          <w:u w:val="none"/>
        </w:rPr>
        <w:t xml:space="preserve"> asked from our end.</w:t>
      </w:r>
    </w:p>
    <w:p w14:paraId="75519B14" w14:textId="77777777" w:rsidR="002B750C" w:rsidRPr="00294EAF" w:rsidRDefault="002B750C" w:rsidP="002B750C">
      <w:pPr>
        <w:spacing w:after="0" w:line="240" w:lineRule="auto"/>
        <w:jc w:val="both"/>
        <w:rPr>
          <w:rStyle w:val="Hyperlink"/>
          <w:rFonts w:ascii="Aptos" w:hAnsi="Aptos" w:cs="Tahoma"/>
          <w:color w:val="auto"/>
          <w:sz w:val="21"/>
          <w:szCs w:val="21"/>
          <w:u w:val="none"/>
        </w:rPr>
      </w:pPr>
    </w:p>
    <w:p w14:paraId="56B745DA" w14:textId="77777777" w:rsidR="002B750C" w:rsidRPr="00294EAF" w:rsidRDefault="002B750C" w:rsidP="002B750C">
      <w:pPr>
        <w:spacing w:after="0" w:line="240" w:lineRule="auto"/>
        <w:jc w:val="both"/>
        <w:rPr>
          <w:rStyle w:val="Hyperlink"/>
          <w:rFonts w:ascii="Aptos" w:hAnsi="Aptos" w:cs="Tahoma"/>
          <w:b/>
          <w:bCs/>
          <w:color w:val="auto"/>
          <w:sz w:val="21"/>
          <w:szCs w:val="21"/>
          <w:u w:val="none"/>
        </w:rPr>
      </w:pPr>
      <w:r w:rsidRPr="00294EAF">
        <w:rPr>
          <w:rStyle w:val="Hyperlink"/>
          <w:rFonts w:ascii="Aptos" w:hAnsi="Aptos" w:cs="Tahoma"/>
          <w:b/>
          <w:bCs/>
          <w:color w:val="auto"/>
          <w:sz w:val="21"/>
          <w:szCs w:val="21"/>
          <w:u w:val="none"/>
        </w:rPr>
        <w:t xml:space="preserve">Bidder shall not mark any copies of the email containing the password to any of us. </w:t>
      </w:r>
    </w:p>
    <w:p w14:paraId="4FFF9223" w14:textId="77777777" w:rsidR="002B750C" w:rsidRPr="00294EAF" w:rsidRDefault="002B750C" w:rsidP="002B750C">
      <w:pPr>
        <w:spacing w:after="0" w:line="240" w:lineRule="auto"/>
        <w:jc w:val="both"/>
        <w:rPr>
          <w:rFonts w:ascii="Aptos" w:hAnsi="Aptos" w:cs="Tahoma"/>
          <w:sz w:val="21"/>
          <w:szCs w:val="21"/>
        </w:rPr>
      </w:pPr>
    </w:p>
    <w:p w14:paraId="1A962FAB" w14:textId="77777777" w:rsidR="002B750C" w:rsidRPr="00294EAF" w:rsidRDefault="002B750C" w:rsidP="002B750C">
      <w:pPr>
        <w:spacing w:after="0" w:line="240" w:lineRule="auto"/>
        <w:jc w:val="both"/>
        <w:rPr>
          <w:rFonts w:ascii="Aptos" w:hAnsi="Aptos" w:cs="Tahoma"/>
          <w:sz w:val="21"/>
          <w:szCs w:val="21"/>
        </w:rPr>
      </w:pPr>
      <w:r w:rsidRPr="00294EAF">
        <w:rPr>
          <w:rFonts w:ascii="Aptos" w:hAnsi="Aptos" w:cs="Tahoma"/>
          <w:sz w:val="21"/>
          <w:szCs w:val="21"/>
        </w:rPr>
        <w:t>Technical &amp; Price Bid to be submitted vide e-mail, clearly mentioning the subject line as –</w:t>
      </w:r>
    </w:p>
    <w:p w14:paraId="0EAF7CA1" w14:textId="77777777" w:rsidR="002B750C" w:rsidRPr="00294EAF" w:rsidRDefault="002B750C" w:rsidP="00B61026">
      <w:pPr>
        <w:spacing w:after="0" w:line="240" w:lineRule="auto"/>
        <w:rPr>
          <w:rFonts w:ascii="Aptos" w:hAnsi="Aptos" w:cs="Tahoma"/>
          <w:sz w:val="21"/>
          <w:szCs w:val="21"/>
        </w:rPr>
      </w:pPr>
    </w:p>
    <w:p w14:paraId="4A2A9BCD" w14:textId="622E8B1B" w:rsidR="00E3082E" w:rsidRDefault="00B61026" w:rsidP="00E3082E">
      <w:pPr>
        <w:spacing w:after="0" w:line="240" w:lineRule="auto"/>
        <w:rPr>
          <w:rFonts w:ascii="Aptos" w:eastAsia="Times New Roman" w:hAnsi="Aptos" w:cs="Tahoma"/>
          <w:b/>
          <w:sz w:val="21"/>
          <w:szCs w:val="21"/>
          <w:lang w:eastAsia="en-IN"/>
        </w:rPr>
      </w:pPr>
      <w:r w:rsidRPr="00294EAF">
        <w:rPr>
          <w:rFonts w:ascii="Aptos" w:hAnsi="Aptos" w:cs="Tahoma"/>
          <w:b/>
          <w:bCs/>
          <w:sz w:val="21"/>
          <w:szCs w:val="21"/>
        </w:rPr>
        <w:t>“</w:t>
      </w:r>
      <w:r w:rsidR="00C54E43" w:rsidRPr="00294EAF">
        <w:rPr>
          <w:rFonts w:ascii="Aptos" w:eastAsia="Times New Roman" w:hAnsi="Aptos" w:cs="Tahoma"/>
          <w:b/>
          <w:sz w:val="21"/>
          <w:szCs w:val="21"/>
          <w:lang w:eastAsia="en-IN"/>
        </w:rPr>
        <w:t>PUR</w:t>
      </w:r>
      <w:r w:rsidRPr="00294EAF">
        <w:rPr>
          <w:rFonts w:ascii="Aptos" w:eastAsia="Times New Roman" w:hAnsi="Aptos" w:cs="Tahoma"/>
          <w:b/>
          <w:sz w:val="21"/>
          <w:szCs w:val="21"/>
          <w:lang w:eastAsia="en-IN"/>
        </w:rPr>
        <w:t xml:space="preserve">: </w:t>
      </w:r>
      <w:r w:rsidR="00B5698A">
        <w:rPr>
          <w:rFonts w:ascii="Aptos" w:eastAsia="Times New Roman" w:hAnsi="Aptos" w:cs="Tahoma"/>
          <w:b/>
          <w:sz w:val="21"/>
          <w:szCs w:val="21"/>
          <w:lang w:eastAsia="en-IN"/>
        </w:rPr>
        <w:t xml:space="preserve">TN:52152 </w:t>
      </w:r>
      <w:r w:rsidR="002B750C" w:rsidRPr="00294EAF">
        <w:rPr>
          <w:rFonts w:ascii="Aptos" w:hAnsi="Aptos" w:cs="Tahoma"/>
          <w:b/>
          <w:bCs/>
          <w:sz w:val="21"/>
          <w:szCs w:val="21"/>
        </w:rPr>
        <w:t xml:space="preserve">Dated </w:t>
      </w:r>
      <w:r w:rsidR="00B5698A">
        <w:rPr>
          <w:rFonts w:ascii="Aptos" w:hAnsi="Aptos" w:cs="Tahoma"/>
          <w:b/>
          <w:bCs/>
          <w:sz w:val="21"/>
          <w:szCs w:val="21"/>
        </w:rPr>
        <w:t>10</w:t>
      </w:r>
      <w:r w:rsidRPr="00294EAF">
        <w:rPr>
          <w:rFonts w:ascii="Aptos" w:hAnsi="Aptos" w:cs="Tahoma"/>
          <w:b/>
          <w:bCs/>
          <w:sz w:val="21"/>
          <w:szCs w:val="21"/>
        </w:rPr>
        <w:t>.07.25 -</w:t>
      </w:r>
      <w:r w:rsidRPr="004D5039">
        <w:rPr>
          <w:rFonts w:ascii="Aptos" w:hAnsi="Aptos" w:cs="Tahoma"/>
          <w:b/>
          <w:bCs/>
          <w:sz w:val="21"/>
          <w:szCs w:val="21"/>
        </w:rPr>
        <w:t xml:space="preserve"> </w:t>
      </w:r>
      <w:r w:rsidRPr="004D5039">
        <w:rPr>
          <w:rFonts w:ascii="Aptos" w:eastAsia="Times New Roman" w:hAnsi="Aptos" w:cs="Tahoma"/>
          <w:b/>
          <w:sz w:val="21"/>
          <w:szCs w:val="21"/>
          <w:lang w:eastAsia="en-IN"/>
        </w:rPr>
        <w:t>Tender for Enhancement of Height of 33 KV Overhead Circuits at Sankrail Station To Facilitate the Construction Work Of R.</w:t>
      </w:r>
      <w:r w:rsidR="00E963EF" w:rsidRPr="004D5039">
        <w:rPr>
          <w:rFonts w:ascii="Aptos" w:eastAsia="Times New Roman" w:hAnsi="Aptos" w:cs="Tahoma"/>
          <w:b/>
          <w:sz w:val="21"/>
          <w:szCs w:val="21"/>
          <w:lang w:eastAsia="en-IN"/>
        </w:rPr>
        <w:t>O. B</w:t>
      </w:r>
      <w:r w:rsidRPr="004D5039">
        <w:rPr>
          <w:rFonts w:ascii="Aptos" w:eastAsia="Times New Roman" w:hAnsi="Aptos" w:cs="Tahoma"/>
          <w:b/>
          <w:sz w:val="21"/>
          <w:szCs w:val="21"/>
          <w:lang w:eastAsia="en-IN"/>
        </w:rPr>
        <w:t xml:space="preserve"> of </w:t>
      </w:r>
      <w:r w:rsidR="00E963EF" w:rsidRPr="004D5039">
        <w:rPr>
          <w:rFonts w:ascii="Aptos" w:eastAsia="Times New Roman" w:hAnsi="Aptos" w:cs="Tahoma"/>
          <w:b/>
          <w:sz w:val="21"/>
          <w:szCs w:val="21"/>
          <w:lang w:eastAsia="en-IN"/>
        </w:rPr>
        <w:t>S. E. Railway</w:t>
      </w:r>
      <w:r w:rsidR="00E3082E" w:rsidRPr="004D5039">
        <w:rPr>
          <w:rFonts w:ascii="Aptos" w:eastAsia="Times New Roman" w:hAnsi="Aptos" w:cs="Tahoma"/>
          <w:b/>
          <w:sz w:val="21"/>
          <w:szCs w:val="21"/>
          <w:lang w:eastAsia="en-IN"/>
        </w:rPr>
        <w:t>”</w:t>
      </w:r>
    </w:p>
    <w:p w14:paraId="08B5A076" w14:textId="77777777" w:rsidR="009446BA" w:rsidRPr="00294EAF" w:rsidRDefault="009446BA" w:rsidP="00E3082E">
      <w:pPr>
        <w:spacing w:after="0" w:line="240" w:lineRule="auto"/>
        <w:rPr>
          <w:rFonts w:ascii="Aptos" w:eastAsia="Times New Roman" w:hAnsi="Aptos" w:cs="Tahoma"/>
          <w:b/>
          <w:sz w:val="21"/>
          <w:szCs w:val="21"/>
          <w:u w:val="single"/>
          <w:lang w:eastAsia="en-IN"/>
        </w:rPr>
      </w:pPr>
    </w:p>
    <w:p w14:paraId="2D80E047"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CONTACT INFORMATION</w:t>
      </w:r>
    </w:p>
    <w:p w14:paraId="4428D6F7" w14:textId="77777777" w:rsidR="002B750C" w:rsidRPr="00294EAF" w:rsidRDefault="002B750C" w:rsidP="002B750C">
      <w:pPr>
        <w:pStyle w:val="Default"/>
        <w:jc w:val="both"/>
        <w:rPr>
          <w:rFonts w:ascii="Aptos" w:hAnsi="Aptos" w:cs="Tahoma"/>
          <w:bCs/>
          <w:color w:val="auto"/>
          <w:sz w:val="21"/>
          <w:szCs w:val="21"/>
          <w:u w:val="single"/>
        </w:rPr>
      </w:pPr>
    </w:p>
    <w:p w14:paraId="6DCB8D08" w14:textId="1B36216E" w:rsidR="002B750C" w:rsidRPr="00294EAF" w:rsidRDefault="002B750C" w:rsidP="002B750C">
      <w:pPr>
        <w:spacing w:after="0" w:line="240" w:lineRule="auto"/>
        <w:jc w:val="both"/>
        <w:rPr>
          <w:rFonts w:ascii="Aptos" w:hAnsi="Aptos" w:cs="Tahoma"/>
          <w:bCs/>
          <w:sz w:val="21"/>
          <w:szCs w:val="21"/>
        </w:rPr>
      </w:pPr>
      <w:r w:rsidRPr="00294EAF">
        <w:rPr>
          <w:rFonts w:ascii="Aptos" w:hAnsi="Aptos" w:cs="Tahoma"/>
          <w:bCs/>
          <w:sz w:val="21"/>
          <w:szCs w:val="21"/>
        </w:rPr>
        <w:t xml:space="preserve">All the Bidders are requested to send their pre-bid queries (if any) against this tender through e-mail within the stipulated timelines. In case of any clarification, the Bidders may contact the following officials of </w:t>
      </w:r>
      <w:r w:rsidR="00E963EF" w:rsidRPr="00294EAF">
        <w:rPr>
          <w:rFonts w:ascii="Aptos" w:hAnsi="Aptos" w:cs="Tahoma"/>
          <w:bCs/>
          <w:sz w:val="21"/>
          <w:szCs w:val="21"/>
        </w:rPr>
        <w:t>CESC LIMITED</w:t>
      </w:r>
      <w:r w:rsidRPr="00294EAF">
        <w:rPr>
          <w:rFonts w:ascii="Aptos" w:hAnsi="Aptos" w:cs="Tahoma"/>
          <w:bCs/>
          <w:sz w:val="21"/>
          <w:szCs w:val="21"/>
        </w:rPr>
        <w:t>:</w:t>
      </w:r>
    </w:p>
    <w:p w14:paraId="34EE5ACD" w14:textId="77777777" w:rsidR="002B750C" w:rsidRDefault="002B750C" w:rsidP="002B750C">
      <w:pPr>
        <w:spacing w:after="0" w:line="240" w:lineRule="auto"/>
        <w:jc w:val="both"/>
        <w:rPr>
          <w:rFonts w:ascii="Aptos" w:hAnsi="Aptos" w:cs="Tahoma"/>
          <w:bCs/>
          <w:sz w:val="21"/>
          <w:szCs w:val="21"/>
        </w:rPr>
      </w:pPr>
    </w:p>
    <w:p w14:paraId="1415E87B" w14:textId="6D5887DD" w:rsidR="002A2E6E" w:rsidRDefault="002A2E6E" w:rsidP="002A2E6E">
      <w:pPr>
        <w:spacing w:after="0" w:line="240" w:lineRule="auto"/>
        <w:jc w:val="both"/>
        <w:rPr>
          <w:rFonts w:ascii="Aptos" w:hAnsi="Aptos" w:cs="Tahoma"/>
          <w:b/>
          <w:sz w:val="21"/>
          <w:szCs w:val="21"/>
          <w:u w:val="single"/>
        </w:rPr>
      </w:pPr>
      <w:r w:rsidRPr="00294EAF">
        <w:rPr>
          <w:rFonts w:ascii="Aptos" w:hAnsi="Aptos" w:cs="Tahoma"/>
          <w:b/>
          <w:sz w:val="21"/>
          <w:szCs w:val="21"/>
          <w:u w:val="single"/>
        </w:rPr>
        <w:t xml:space="preserve">For </w:t>
      </w:r>
      <w:r>
        <w:rPr>
          <w:rFonts w:ascii="Aptos" w:hAnsi="Aptos" w:cs="Tahoma"/>
          <w:b/>
          <w:sz w:val="21"/>
          <w:szCs w:val="21"/>
          <w:u w:val="single"/>
        </w:rPr>
        <w:t>Technical</w:t>
      </w:r>
      <w:r w:rsidRPr="00294EAF">
        <w:rPr>
          <w:rFonts w:ascii="Aptos" w:hAnsi="Aptos" w:cs="Tahoma"/>
          <w:b/>
          <w:sz w:val="21"/>
          <w:szCs w:val="21"/>
          <w:u w:val="single"/>
        </w:rPr>
        <w:t xml:space="preserve"> </w:t>
      </w:r>
      <w:r>
        <w:rPr>
          <w:rFonts w:ascii="Aptos" w:hAnsi="Aptos" w:cs="Tahoma"/>
          <w:b/>
          <w:sz w:val="21"/>
          <w:szCs w:val="21"/>
          <w:u w:val="single"/>
        </w:rPr>
        <w:t>Queries</w:t>
      </w:r>
      <w:r w:rsidRPr="00294EAF">
        <w:rPr>
          <w:rFonts w:ascii="Aptos" w:hAnsi="Aptos" w:cs="Tahoma"/>
          <w:b/>
          <w:sz w:val="21"/>
          <w:szCs w:val="21"/>
          <w:u w:val="single"/>
        </w:rPr>
        <w:t>:</w:t>
      </w:r>
    </w:p>
    <w:p w14:paraId="266BE3FB" w14:textId="77777777" w:rsidR="002A2E6E" w:rsidRDefault="002A2E6E" w:rsidP="002B750C">
      <w:pPr>
        <w:spacing w:after="0" w:line="240" w:lineRule="auto"/>
        <w:jc w:val="both"/>
        <w:rPr>
          <w:rFonts w:ascii="Aptos" w:hAnsi="Aptos" w:cs="Tahoma"/>
          <w:bCs/>
          <w:sz w:val="21"/>
          <w:szCs w:val="21"/>
        </w:rPr>
      </w:pPr>
    </w:p>
    <w:p w14:paraId="1FE641AE" w14:textId="502C5A2A" w:rsidR="002A2E6E" w:rsidRDefault="002A2E6E" w:rsidP="002B750C">
      <w:pPr>
        <w:spacing w:after="0" w:line="240" w:lineRule="auto"/>
        <w:jc w:val="both"/>
        <w:rPr>
          <w:rFonts w:ascii="Aptos" w:hAnsi="Aptos" w:cs="Tahoma"/>
          <w:bCs/>
          <w:sz w:val="21"/>
          <w:szCs w:val="21"/>
        </w:rPr>
      </w:pPr>
      <w:r>
        <w:rPr>
          <w:rFonts w:ascii="Aptos" w:hAnsi="Aptos" w:cs="Tahoma"/>
          <w:bCs/>
          <w:sz w:val="21"/>
          <w:szCs w:val="21"/>
        </w:rPr>
        <w:t>Mr Pallab Nandi</w:t>
      </w:r>
    </w:p>
    <w:p w14:paraId="1DEA8139" w14:textId="5E6FCFCF" w:rsidR="002A2E6E" w:rsidRDefault="002A2E6E" w:rsidP="002B750C">
      <w:pPr>
        <w:spacing w:after="0" w:line="240" w:lineRule="auto"/>
        <w:jc w:val="both"/>
        <w:rPr>
          <w:rFonts w:ascii="Aptos" w:hAnsi="Aptos" w:cs="Tahoma"/>
          <w:bCs/>
          <w:sz w:val="21"/>
          <w:szCs w:val="21"/>
        </w:rPr>
      </w:pPr>
      <w:r>
        <w:rPr>
          <w:rFonts w:ascii="Aptos" w:hAnsi="Aptos" w:cs="Tahoma"/>
          <w:bCs/>
          <w:sz w:val="21"/>
          <w:szCs w:val="21"/>
        </w:rPr>
        <w:t>Dy. Manager (Mains)</w:t>
      </w:r>
    </w:p>
    <w:p w14:paraId="232473BC" w14:textId="6D57E8E1" w:rsidR="002A2E6E" w:rsidRDefault="002A2E6E" w:rsidP="002B750C">
      <w:pPr>
        <w:spacing w:after="0" w:line="240" w:lineRule="auto"/>
        <w:jc w:val="both"/>
        <w:rPr>
          <w:rFonts w:ascii="Aptos" w:hAnsi="Aptos" w:cs="Tahoma"/>
          <w:bCs/>
          <w:sz w:val="21"/>
          <w:szCs w:val="21"/>
        </w:rPr>
      </w:pPr>
      <w:r>
        <w:rPr>
          <w:rFonts w:ascii="Aptos" w:hAnsi="Aptos" w:cs="Tahoma"/>
          <w:bCs/>
          <w:sz w:val="21"/>
          <w:szCs w:val="21"/>
        </w:rPr>
        <w:t xml:space="preserve">Email : </w:t>
      </w:r>
      <w:hyperlink r:id="rId17" w:tooltip="pallab.nandi@rpsg.in" w:history="1">
        <w:r w:rsidRPr="002A2E6E">
          <w:rPr>
            <w:rStyle w:val="Hyperlink"/>
            <w:rFonts w:ascii="Aptos" w:hAnsi="Aptos" w:cs="Tahoma"/>
            <w:bCs/>
            <w:sz w:val="21"/>
            <w:szCs w:val="21"/>
          </w:rPr>
          <w:t>pallab.nandi@rpsg.in</w:t>
        </w:r>
      </w:hyperlink>
    </w:p>
    <w:p w14:paraId="4BD74ED4" w14:textId="70C7F2F9" w:rsidR="002A2E6E" w:rsidRPr="00294EAF" w:rsidRDefault="002A2E6E" w:rsidP="002B750C">
      <w:pPr>
        <w:spacing w:after="0" w:line="240" w:lineRule="auto"/>
        <w:jc w:val="both"/>
        <w:rPr>
          <w:rFonts w:ascii="Aptos" w:hAnsi="Aptos" w:cs="Tahoma"/>
          <w:bCs/>
          <w:sz w:val="21"/>
          <w:szCs w:val="21"/>
        </w:rPr>
      </w:pPr>
      <w:r>
        <w:rPr>
          <w:rFonts w:ascii="Aptos" w:hAnsi="Aptos" w:cs="Tahoma"/>
          <w:bCs/>
          <w:sz w:val="21"/>
          <w:szCs w:val="21"/>
        </w:rPr>
        <w:t xml:space="preserve">Mob: </w:t>
      </w:r>
      <w:r w:rsidRPr="002A2E6E">
        <w:rPr>
          <w:rFonts w:ascii="Aptos" w:hAnsi="Aptos" w:cs="Tahoma"/>
          <w:bCs/>
          <w:sz w:val="21"/>
          <w:szCs w:val="21"/>
        </w:rPr>
        <w:t>9163312179</w:t>
      </w:r>
      <w:r>
        <w:rPr>
          <w:rFonts w:ascii="Aptos" w:hAnsi="Aptos" w:cs="Tahoma"/>
          <w:bCs/>
          <w:sz w:val="21"/>
          <w:szCs w:val="21"/>
        </w:rPr>
        <w:t>/</w:t>
      </w:r>
      <w:r w:rsidRPr="002A2E6E">
        <w:rPr>
          <w:rFonts w:ascii="Helvetica" w:hAnsi="Helvetica" w:cs="Helvetica"/>
          <w:color w:val="333333"/>
          <w:sz w:val="18"/>
          <w:szCs w:val="18"/>
          <w:shd w:val="clear" w:color="auto" w:fill="FFFFFF"/>
        </w:rPr>
        <w:t xml:space="preserve"> </w:t>
      </w:r>
      <w:r w:rsidRPr="002A2E6E">
        <w:rPr>
          <w:rFonts w:ascii="Aptos" w:hAnsi="Aptos" w:cs="Tahoma"/>
          <w:bCs/>
          <w:sz w:val="21"/>
          <w:szCs w:val="21"/>
        </w:rPr>
        <w:t>9434581008</w:t>
      </w:r>
    </w:p>
    <w:p w14:paraId="1E46EA4A" w14:textId="77777777" w:rsidR="002A2E6E" w:rsidRDefault="002A2E6E" w:rsidP="002B750C">
      <w:pPr>
        <w:spacing w:after="0" w:line="240" w:lineRule="auto"/>
        <w:jc w:val="both"/>
        <w:rPr>
          <w:rFonts w:ascii="Aptos" w:hAnsi="Aptos" w:cs="Tahoma"/>
          <w:b/>
          <w:sz w:val="21"/>
          <w:szCs w:val="21"/>
          <w:u w:val="single"/>
        </w:rPr>
      </w:pPr>
    </w:p>
    <w:p w14:paraId="344F92E2" w14:textId="77777777" w:rsidR="002A2E6E" w:rsidRDefault="002A2E6E" w:rsidP="002B750C">
      <w:pPr>
        <w:spacing w:after="0" w:line="240" w:lineRule="auto"/>
        <w:jc w:val="both"/>
        <w:rPr>
          <w:rFonts w:ascii="Aptos" w:hAnsi="Aptos" w:cs="Tahoma"/>
          <w:b/>
          <w:sz w:val="21"/>
          <w:szCs w:val="21"/>
          <w:u w:val="single"/>
        </w:rPr>
      </w:pPr>
    </w:p>
    <w:p w14:paraId="371E3DB8" w14:textId="2196E157" w:rsidR="002B750C" w:rsidRDefault="002B750C" w:rsidP="002B750C">
      <w:pPr>
        <w:spacing w:after="0" w:line="240" w:lineRule="auto"/>
        <w:jc w:val="both"/>
        <w:rPr>
          <w:rFonts w:ascii="Aptos" w:hAnsi="Aptos" w:cs="Tahoma"/>
          <w:b/>
          <w:sz w:val="21"/>
          <w:szCs w:val="21"/>
          <w:u w:val="single"/>
        </w:rPr>
      </w:pPr>
      <w:r w:rsidRPr="00294EAF">
        <w:rPr>
          <w:rFonts w:ascii="Aptos" w:hAnsi="Aptos" w:cs="Tahoma"/>
          <w:b/>
          <w:sz w:val="21"/>
          <w:szCs w:val="21"/>
          <w:u w:val="single"/>
        </w:rPr>
        <w:t xml:space="preserve">For Commercial </w:t>
      </w:r>
      <w:r w:rsidR="00FE0BC7">
        <w:rPr>
          <w:rFonts w:ascii="Aptos" w:hAnsi="Aptos" w:cs="Tahoma"/>
          <w:b/>
          <w:sz w:val="21"/>
          <w:szCs w:val="21"/>
          <w:u w:val="single"/>
        </w:rPr>
        <w:t>Queries</w:t>
      </w:r>
      <w:r w:rsidRPr="00294EAF">
        <w:rPr>
          <w:rFonts w:ascii="Aptos" w:hAnsi="Aptos" w:cs="Tahoma"/>
          <w:b/>
          <w:sz w:val="21"/>
          <w:szCs w:val="21"/>
          <w:u w:val="single"/>
        </w:rPr>
        <w:t>:</w:t>
      </w:r>
    </w:p>
    <w:p w14:paraId="43C0CEC8" w14:textId="77777777" w:rsidR="009446BA" w:rsidRPr="00294EAF" w:rsidRDefault="009446BA" w:rsidP="002B750C">
      <w:pPr>
        <w:spacing w:after="0" w:line="240" w:lineRule="auto"/>
        <w:jc w:val="both"/>
        <w:rPr>
          <w:rFonts w:ascii="Aptos" w:hAnsi="Aptos" w:cs="Tahoma"/>
          <w:b/>
          <w:sz w:val="21"/>
          <w:szCs w:val="21"/>
        </w:rPr>
      </w:pPr>
    </w:p>
    <w:p w14:paraId="4F6370C6" w14:textId="677B948C" w:rsidR="002B750C" w:rsidRDefault="002B750C" w:rsidP="002B750C">
      <w:pPr>
        <w:spacing w:after="0" w:line="240" w:lineRule="auto"/>
        <w:jc w:val="both"/>
        <w:rPr>
          <w:rFonts w:ascii="Aptos" w:hAnsi="Aptos" w:cs="Tahoma"/>
          <w:bCs/>
          <w:sz w:val="21"/>
          <w:szCs w:val="21"/>
        </w:rPr>
      </w:pPr>
      <w:r w:rsidRPr="00294EAF">
        <w:rPr>
          <w:rFonts w:ascii="Aptos" w:hAnsi="Aptos" w:cs="Tahoma"/>
          <w:bCs/>
          <w:sz w:val="21"/>
          <w:szCs w:val="21"/>
        </w:rPr>
        <w:t xml:space="preserve">   Mr Saurav Ganguli</w:t>
      </w:r>
    </w:p>
    <w:p w14:paraId="64B35702" w14:textId="19D2313E" w:rsidR="005F0F6A" w:rsidRPr="00294EAF" w:rsidRDefault="005F0F6A" w:rsidP="002B750C">
      <w:pPr>
        <w:spacing w:after="0" w:line="240" w:lineRule="auto"/>
        <w:jc w:val="both"/>
        <w:rPr>
          <w:rFonts w:ascii="Aptos" w:hAnsi="Aptos" w:cs="Tahoma"/>
          <w:bCs/>
          <w:sz w:val="21"/>
          <w:szCs w:val="21"/>
        </w:rPr>
      </w:pPr>
      <w:r>
        <w:rPr>
          <w:rFonts w:ascii="Aptos" w:hAnsi="Aptos" w:cs="Tahoma"/>
          <w:bCs/>
          <w:sz w:val="21"/>
          <w:szCs w:val="21"/>
        </w:rPr>
        <w:t xml:space="preserve">   Dy. Manager (Materials)</w:t>
      </w:r>
    </w:p>
    <w:p w14:paraId="34EA4C79" w14:textId="5A9BE5CD" w:rsidR="002B750C" w:rsidRPr="00294EAF" w:rsidRDefault="005F0F6A" w:rsidP="002B750C">
      <w:pPr>
        <w:spacing w:after="0" w:line="240" w:lineRule="auto"/>
        <w:jc w:val="both"/>
        <w:rPr>
          <w:rFonts w:ascii="Aptos" w:hAnsi="Aptos" w:cs="Tahoma"/>
          <w:bCs/>
          <w:sz w:val="21"/>
          <w:szCs w:val="21"/>
        </w:rPr>
      </w:pPr>
      <w:r>
        <w:rPr>
          <w:rFonts w:ascii="Aptos" w:hAnsi="Aptos" w:cs="Tahoma"/>
          <w:bCs/>
          <w:sz w:val="21"/>
          <w:szCs w:val="21"/>
        </w:rPr>
        <w:t xml:space="preserve">   </w:t>
      </w:r>
      <w:r w:rsidR="002B750C" w:rsidRPr="00294EAF">
        <w:rPr>
          <w:rFonts w:ascii="Aptos" w:hAnsi="Aptos" w:cs="Tahoma"/>
          <w:bCs/>
          <w:sz w:val="21"/>
          <w:szCs w:val="21"/>
        </w:rPr>
        <w:t xml:space="preserve">E-mail : </w:t>
      </w:r>
      <w:hyperlink r:id="rId18" w:history="1">
        <w:r w:rsidR="002B750C" w:rsidRPr="00294EAF">
          <w:rPr>
            <w:rStyle w:val="Hyperlink"/>
            <w:rFonts w:ascii="Aptos" w:hAnsi="Aptos" w:cs="Tahoma"/>
            <w:bCs/>
            <w:sz w:val="21"/>
            <w:szCs w:val="21"/>
          </w:rPr>
          <w:t>saurav.ganguli@rpsg.in</w:t>
        </w:r>
      </w:hyperlink>
    </w:p>
    <w:p w14:paraId="1B84910E" w14:textId="34198A03" w:rsidR="002B750C" w:rsidRPr="00294EAF" w:rsidRDefault="002B750C" w:rsidP="002B750C">
      <w:pPr>
        <w:spacing w:after="0" w:line="240" w:lineRule="auto"/>
        <w:jc w:val="both"/>
        <w:rPr>
          <w:rFonts w:ascii="Aptos" w:hAnsi="Aptos" w:cs="Tahoma"/>
          <w:bCs/>
          <w:sz w:val="21"/>
          <w:szCs w:val="21"/>
        </w:rPr>
      </w:pPr>
      <w:r w:rsidRPr="00294EAF">
        <w:rPr>
          <w:rFonts w:ascii="Aptos" w:hAnsi="Aptos" w:cs="Tahoma"/>
          <w:bCs/>
          <w:sz w:val="21"/>
          <w:szCs w:val="21"/>
        </w:rPr>
        <w:t xml:space="preserve">   Mob: 9007170640</w:t>
      </w:r>
    </w:p>
    <w:p w14:paraId="3E6F1587" w14:textId="77777777" w:rsidR="00AE7673" w:rsidRDefault="00AE7673" w:rsidP="002B750C">
      <w:pPr>
        <w:spacing w:after="0" w:line="240" w:lineRule="auto"/>
        <w:jc w:val="both"/>
        <w:rPr>
          <w:rFonts w:ascii="Aptos" w:hAnsi="Aptos" w:cs="Tahoma"/>
          <w:bCs/>
          <w:sz w:val="21"/>
          <w:szCs w:val="21"/>
        </w:rPr>
      </w:pPr>
    </w:p>
    <w:p w14:paraId="172FEEB3" w14:textId="77777777" w:rsidR="005F0F6A" w:rsidRDefault="005F0F6A" w:rsidP="005F0F6A">
      <w:pPr>
        <w:spacing w:after="0" w:line="240" w:lineRule="auto"/>
        <w:jc w:val="both"/>
        <w:rPr>
          <w:rFonts w:ascii="Aptos" w:hAnsi="Aptos" w:cs="Tahoma"/>
          <w:bCs/>
          <w:sz w:val="21"/>
          <w:szCs w:val="21"/>
        </w:rPr>
      </w:pPr>
      <w:r>
        <w:rPr>
          <w:rFonts w:ascii="Aptos" w:hAnsi="Aptos" w:cs="Tahoma"/>
          <w:bCs/>
          <w:sz w:val="21"/>
          <w:szCs w:val="21"/>
        </w:rPr>
        <w:t xml:space="preserve">    </w:t>
      </w:r>
      <w:r w:rsidRPr="00294EAF">
        <w:rPr>
          <w:rFonts w:ascii="Aptos" w:hAnsi="Aptos" w:cs="Tahoma"/>
          <w:bCs/>
          <w:sz w:val="21"/>
          <w:szCs w:val="21"/>
        </w:rPr>
        <w:t>Mr Chandrasekhar Sahoo</w:t>
      </w:r>
      <w:r w:rsidRPr="005F0F6A">
        <w:rPr>
          <w:rFonts w:ascii="Aptos" w:hAnsi="Aptos" w:cs="Tahoma"/>
          <w:bCs/>
          <w:sz w:val="21"/>
          <w:szCs w:val="21"/>
        </w:rPr>
        <w:t xml:space="preserve"> </w:t>
      </w:r>
    </w:p>
    <w:p w14:paraId="2195398B" w14:textId="3A05604B" w:rsidR="005F0F6A" w:rsidRPr="00294EAF" w:rsidRDefault="005F0F6A" w:rsidP="005F0F6A">
      <w:pPr>
        <w:spacing w:after="0" w:line="240" w:lineRule="auto"/>
        <w:jc w:val="both"/>
        <w:rPr>
          <w:rFonts w:ascii="Aptos" w:hAnsi="Aptos" w:cs="Tahoma"/>
          <w:bCs/>
          <w:sz w:val="21"/>
          <w:szCs w:val="21"/>
        </w:rPr>
      </w:pPr>
      <w:r>
        <w:rPr>
          <w:rFonts w:ascii="Aptos" w:hAnsi="Aptos" w:cs="Tahoma"/>
          <w:bCs/>
          <w:sz w:val="21"/>
          <w:szCs w:val="21"/>
        </w:rPr>
        <w:t xml:space="preserve">    Dy. Manager (Materials)</w:t>
      </w:r>
    </w:p>
    <w:p w14:paraId="4DE7BE62" w14:textId="7939D09F" w:rsidR="005F0F6A" w:rsidRPr="00294EAF" w:rsidRDefault="005F0F6A" w:rsidP="005F0F6A">
      <w:pPr>
        <w:spacing w:after="0" w:line="240" w:lineRule="auto"/>
        <w:jc w:val="both"/>
        <w:rPr>
          <w:rFonts w:ascii="Aptos" w:hAnsi="Aptos" w:cs="Tahoma"/>
          <w:bCs/>
          <w:sz w:val="21"/>
          <w:szCs w:val="21"/>
        </w:rPr>
      </w:pPr>
      <w:r>
        <w:rPr>
          <w:rFonts w:ascii="Aptos" w:hAnsi="Aptos" w:cs="Tahoma"/>
          <w:bCs/>
          <w:sz w:val="21"/>
          <w:szCs w:val="21"/>
        </w:rPr>
        <w:t xml:space="preserve">    </w:t>
      </w:r>
      <w:r w:rsidRPr="00294EAF">
        <w:rPr>
          <w:rFonts w:ascii="Aptos" w:hAnsi="Aptos" w:cs="Tahoma"/>
          <w:bCs/>
          <w:sz w:val="21"/>
          <w:szCs w:val="21"/>
        </w:rPr>
        <w:t xml:space="preserve">Email: </w:t>
      </w:r>
      <w:r w:rsidRPr="00294EAF">
        <w:rPr>
          <w:rFonts w:ascii="Aptos" w:hAnsi="Aptos" w:cs="Tahoma"/>
          <w:bCs/>
          <w:color w:val="4472C4" w:themeColor="accent1"/>
          <w:sz w:val="21"/>
          <w:szCs w:val="21"/>
          <w:u w:val="single"/>
        </w:rPr>
        <w:t>chandra.sahoo@rpsg.in</w:t>
      </w:r>
      <w:r w:rsidRPr="00294EAF">
        <w:rPr>
          <w:rFonts w:ascii="Aptos" w:hAnsi="Aptos" w:cs="Tahoma"/>
          <w:bCs/>
          <w:sz w:val="21"/>
          <w:szCs w:val="21"/>
        </w:rPr>
        <w:tab/>
        <w:t xml:space="preserve"> </w:t>
      </w:r>
    </w:p>
    <w:p w14:paraId="4E7F9ECD" w14:textId="4199C67A" w:rsidR="005F0F6A" w:rsidRPr="00294EAF" w:rsidRDefault="005F0F6A" w:rsidP="005F0F6A">
      <w:pPr>
        <w:spacing w:after="0" w:line="240" w:lineRule="auto"/>
        <w:jc w:val="both"/>
        <w:rPr>
          <w:rFonts w:ascii="Aptos" w:hAnsi="Aptos" w:cs="Tahoma"/>
          <w:bCs/>
          <w:sz w:val="21"/>
          <w:szCs w:val="21"/>
        </w:rPr>
      </w:pPr>
      <w:r w:rsidRPr="00294EAF">
        <w:rPr>
          <w:rFonts w:ascii="Aptos" w:hAnsi="Aptos" w:cs="Tahoma"/>
          <w:bCs/>
          <w:sz w:val="21"/>
          <w:szCs w:val="21"/>
        </w:rPr>
        <w:t xml:space="preserve">    Mob - 7894441407</w:t>
      </w:r>
    </w:p>
    <w:p w14:paraId="13D455B8" w14:textId="77777777" w:rsidR="005F0F6A" w:rsidRDefault="005F0F6A" w:rsidP="002B750C">
      <w:pPr>
        <w:spacing w:after="0" w:line="240" w:lineRule="auto"/>
        <w:jc w:val="both"/>
        <w:rPr>
          <w:rFonts w:ascii="Aptos" w:hAnsi="Aptos" w:cs="Tahoma"/>
          <w:bCs/>
          <w:sz w:val="21"/>
          <w:szCs w:val="21"/>
        </w:rPr>
      </w:pPr>
    </w:p>
    <w:p w14:paraId="219C4C11" w14:textId="77777777" w:rsidR="00C425C1" w:rsidRDefault="00C425C1" w:rsidP="002B750C">
      <w:pPr>
        <w:spacing w:after="0" w:line="240" w:lineRule="auto"/>
        <w:jc w:val="both"/>
        <w:rPr>
          <w:rFonts w:ascii="Aptos" w:hAnsi="Aptos" w:cs="Tahoma"/>
          <w:bCs/>
          <w:sz w:val="21"/>
          <w:szCs w:val="21"/>
        </w:rPr>
      </w:pPr>
    </w:p>
    <w:p w14:paraId="2F1F845E" w14:textId="77777777" w:rsidR="00C425C1" w:rsidRDefault="00C425C1" w:rsidP="002B750C">
      <w:pPr>
        <w:spacing w:after="0" w:line="240" w:lineRule="auto"/>
        <w:jc w:val="both"/>
        <w:rPr>
          <w:rFonts w:ascii="Aptos" w:hAnsi="Aptos" w:cs="Tahoma"/>
          <w:bCs/>
          <w:sz w:val="21"/>
          <w:szCs w:val="21"/>
        </w:rPr>
      </w:pPr>
    </w:p>
    <w:p w14:paraId="30E23287" w14:textId="77777777" w:rsidR="00C425C1" w:rsidRDefault="00C425C1" w:rsidP="002B750C">
      <w:pPr>
        <w:spacing w:after="0" w:line="240" w:lineRule="auto"/>
        <w:jc w:val="both"/>
        <w:rPr>
          <w:rFonts w:ascii="Aptos" w:hAnsi="Aptos" w:cs="Tahoma"/>
          <w:bCs/>
          <w:sz w:val="21"/>
          <w:szCs w:val="21"/>
        </w:rPr>
      </w:pPr>
    </w:p>
    <w:p w14:paraId="0AEDF576" w14:textId="77777777" w:rsidR="00C425C1" w:rsidRDefault="00C425C1" w:rsidP="002B750C">
      <w:pPr>
        <w:spacing w:after="0" w:line="240" w:lineRule="auto"/>
        <w:jc w:val="both"/>
        <w:rPr>
          <w:rFonts w:ascii="Aptos" w:hAnsi="Aptos" w:cs="Tahoma"/>
          <w:bCs/>
          <w:sz w:val="21"/>
          <w:szCs w:val="21"/>
        </w:rPr>
      </w:pPr>
    </w:p>
    <w:p w14:paraId="072C2436" w14:textId="77777777" w:rsidR="00C425C1" w:rsidRDefault="00C425C1" w:rsidP="002B750C">
      <w:pPr>
        <w:spacing w:after="0" w:line="240" w:lineRule="auto"/>
        <w:jc w:val="both"/>
        <w:rPr>
          <w:rFonts w:ascii="Aptos" w:hAnsi="Aptos" w:cs="Tahoma"/>
          <w:bCs/>
          <w:sz w:val="21"/>
          <w:szCs w:val="21"/>
        </w:rPr>
      </w:pPr>
    </w:p>
    <w:p w14:paraId="1C136C5C" w14:textId="77777777" w:rsidR="00C425C1" w:rsidRDefault="00C425C1" w:rsidP="002B750C">
      <w:pPr>
        <w:spacing w:after="0" w:line="240" w:lineRule="auto"/>
        <w:jc w:val="both"/>
        <w:rPr>
          <w:rFonts w:ascii="Aptos" w:hAnsi="Aptos" w:cs="Tahoma"/>
          <w:bCs/>
          <w:sz w:val="21"/>
          <w:szCs w:val="21"/>
        </w:rPr>
      </w:pPr>
    </w:p>
    <w:p w14:paraId="58EFD8B1" w14:textId="77777777" w:rsidR="00C425C1" w:rsidRDefault="00C425C1" w:rsidP="002B750C">
      <w:pPr>
        <w:spacing w:after="0" w:line="240" w:lineRule="auto"/>
        <w:jc w:val="both"/>
        <w:rPr>
          <w:rFonts w:ascii="Aptos" w:hAnsi="Aptos" w:cs="Tahoma"/>
          <w:bCs/>
          <w:sz w:val="21"/>
          <w:szCs w:val="21"/>
        </w:rPr>
      </w:pPr>
    </w:p>
    <w:p w14:paraId="5ED33579" w14:textId="77777777" w:rsidR="00C425C1" w:rsidRPr="00294EAF" w:rsidRDefault="00C425C1" w:rsidP="002B750C">
      <w:pPr>
        <w:spacing w:after="0" w:line="240" w:lineRule="auto"/>
        <w:jc w:val="both"/>
        <w:rPr>
          <w:rFonts w:ascii="Aptos" w:hAnsi="Aptos" w:cs="Tahoma"/>
          <w:bCs/>
          <w:sz w:val="21"/>
          <w:szCs w:val="21"/>
        </w:rPr>
      </w:pPr>
    </w:p>
    <w:p w14:paraId="4D741DE3"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 xml:space="preserve">EVALUATION CRITERIA </w:t>
      </w:r>
    </w:p>
    <w:p w14:paraId="7AAB6055" w14:textId="77777777" w:rsidR="002B750C" w:rsidRPr="00294EAF" w:rsidRDefault="002B750C" w:rsidP="002B750C">
      <w:pPr>
        <w:pStyle w:val="Default"/>
        <w:ind w:left="360"/>
        <w:jc w:val="both"/>
        <w:rPr>
          <w:rFonts w:ascii="Aptos" w:hAnsi="Aptos" w:cs="Tahoma"/>
          <w:b/>
          <w:color w:val="auto"/>
          <w:sz w:val="21"/>
          <w:szCs w:val="21"/>
          <w:u w:val="single"/>
        </w:rPr>
      </w:pPr>
    </w:p>
    <w:p w14:paraId="199EC352" w14:textId="0F0D2892" w:rsidR="004B126D" w:rsidRPr="00294EAF" w:rsidRDefault="002B750C">
      <w:pPr>
        <w:pStyle w:val="Default"/>
        <w:numPr>
          <w:ilvl w:val="0"/>
          <w:numId w:val="12"/>
        </w:numPr>
        <w:spacing w:line="360" w:lineRule="auto"/>
        <w:jc w:val="both"/>
        <w:rPr>
          <w:rFonts w:ascii="Aptos" w:hAnsi="Aptos" w:cs="Tahoma"/>
          <w:bCs/>
          <w:color w:val="auto"/>
          <w:sz w:val="21"/>
          <w:szCs w:val="21"/>
        </w:rPr>
      </w:pPr>
      <w:r w:rsidRPr="00294EAF">
        <w:rPr>
          <w:rFonts w:ascii="Aptos" w:hAnsi="Aptos" w:cs="Tahoma"/>
          <w:bCs/>
          <w:color w:val="auto"/>
          <w:sz w:val="21"/>
          <w:szCs w:val="21"/>
        </w:rPr>
        <w:t>The bids will be evaluated technically &amp; commercially on the compliance to tender terms and conditions</w:t>
      </w:r>
      <w:r w:rsidR="00A00E9B" w:rsidRPr="00294EAF">
        <w:rPr>
          <w:rFonts w:ascii="Aptos" w:hAnsi="Aptos" w:cs="Tahoma"/>
          <w:bCs/>
          <w:color w:val="auto"/>
          <w:sz w:val="21"/>
          <w:szCs w:val="21"/>
        </w:rPr>
        <w:t>, proposed design, approach and methodology</w:t>
      </w:r>
      <w:r w:rsidR="00823A9A" w:rsidRPr="00294EAF">
        <w:rPr>
          <w:rFonts w:ascii="Aptos" w:hAnsi="Aptos" w:cs="Tahoma"/>
          <w:bCs/>
          <w:color w:val="auto"/>
          <w:sz w:val="21"/>
          <w:szCs w:val="21"/>
        </w:rPr>
        <w:t>, etc</w:t>
      </w:r>
      <w:r w:rsidR="00A00E9B" w:rsidRPr="00294EAF">
        <w:rPr>
          <w:rFonts w:ascii="Aptos" w:hAnsi="Aptos" w:cs="Tahoma"/>
          <w:bCs/>
          <w:color w:val="auto"/>
          <w:sz w:val="21"/>
          <w:szCs w:val="21"/>
        </w:rPr>
        <w:t xml:space="preserve"> </w:t>
      </w:r>
      <w:r w:rsidRPr="00294EAF">
        <w:rPr>
          <w:rFonts w:ascii="Aptos" w:hAnsi="Aptos" w:cs="Tahoma"/>
          <w:bCs/>
          <w:color w:val="auto"/>
          <w:sz w:val="21"/>
          <w:szCs w:val="21"/>
        </w:rPr>
        <w:t>.</w:t>
      </w:r>
    </w:p>
    <w:p w14:paraId="5BBEC397" w14:textId="6411F3E4" w:rsidR="00017D67" w:rsidRPr="00F13BBF" w:rsidRDefault="00102C94" w:rsidP="00A4358A">
      <w:pPr>
        <w:pStyle w:val="Default"/>
        <w:numPr>
          <w:ilvl w:val="0"/>
          <w:numId w:val="12"/>
        </w:numPr>
        <w:spacing w:line="360" w:lineRule="auto"/>
        <w:jc w:val="both"/>
        <w:rPr>
          <w:rFonts w:ascii="Aptos" w:hAnsi="Aptos" w:cs="Tahoma"/>
          <w:bCs/>
          <w:color w:val="auto"/>
          <w:sz w:val="21"/>
          <w:szCs w:val="21"/>
        </w:rPr>
      </w:pPr>
      <w:r w:rsidRPr="00294EAF">
        <w:rPr>
          <w:rFonts w:ascii="Aptos" w:hAnsi="Aptos" w:cs="Tahoma"/>
          <w:bCs/>
          <w:color w:val="auto"/>
          <w:sz w:val="21"/>
          <w:szCs w:val="21"/>
        </w:rPr>
        <w:t>CESC may seek to have a detailed presentation from the bidder on approach methodology,</w:t>
      </w:r>
      <w:r w:rsidR="00A96823" w:rsidRPr="00294EAF">
        <w:rPr>
          <w:rFonts w:ascii="Aptos" w:hAnsi="Aptos" w:cs="Tahoma"/>
          <w:bCs/>
          <w:color w:val="auto"/>
          <w:sz w:val="21"/>
          <w:szCs w:val="21"/>
        </w:rPr>
        <w:t xml:space="preserve"> </w:t>
      </w:r>
      <w:r w:rsidRPr="00294EAF">
        <w:rPr>
          <w:rFonts w:ascii="Aptos" w:hAnsi="Aptos" w:cs="Tahoma"/>
          <w:bCs/>
          <w:color w:val="auto"/>
          <w:sz w:val="21"/>
          <w:szCs w:val="21"/>
        </w:rPr>
        <w:t xml:space="preserve">design and capability as part of technical evaluation. </w:t>
      </w:r>
    </w:p>
    <w:p w14:paraId="3919FE7F" w14:textId="4139AE80" w:rsidR="00A4358A" w:rsidRPr="00017D67" w:rsidRDefault="004B126D" w:rsidP="00017D67">
      <w:pPr>
        <w:pStyle w:val="Default"/>
        <w:numPr>
          <w:ilvl w:val="0"/>
          <w:numId w:val="12"/>
        </w:numPr>
        <w:spacing w:line="360" w:lineRule="auto"/>
        <w:jc w:val="both"/>
        <w:rPr>
          <w:rFonts w:ascii="Aptos" w:hAnsi="Aptos" w:cs="Tahoma"/>
          <w:bCs/>
          <w:color w:val="auto"/>
          <w:sz w:val="21"/>
          <w:szCs w:val="21"/>
        </w:rPr>
      </w:pPr>
      <w:r w:rsidRPr="00294EAF">
        <w:rPr>
          <w:rFonts w:ascii="Aptos" w:hAnsi="Aptos" w:cs="Tahoma"/>
          <w:bCs/>
          <w:color w:val="auto"/>
          <w:sz w:val="21"/>
          <w:szCs w:val="21"/>
        </w:rPr>
        <w:t>Technical Bids must include the following details based on which the Bidders shall be evaluated</w:t>
      </w:r>
    </w:p>
    <w:p w14:paraId="66B03A9F" w14:textId="77777777" w:rsidR="004B126D" w:rsidRPr="00294EAF" w:rsidRDefault="004B126D" w:rsidP="00A4358A">
      <w:pPr>
        <w:pStyle w:val="ListParagraph"/>
        <w:numPr>
          <w:ilvl w:val="0"/>
          <w:numId w:val="33"/>
        </w:numPr>
        <w:spacing w:after="0" w:line="240" w:lineRule="auto"/>
        <w:jc w:val="both"/>
        <w:rPr>
          <w:rFonts w:ascii="Aptos" w:hAnsi="Aptos" w:cs="Tahoma"/>
          <w:sz w:val="21"/>
          <w:szCs w:val="21"/>
          <w:u w:val="single"/>
        </w:rPr>
      </w:pPr>
      <w:r w:rsidRPr="00294EAF">
        <w:rPr>
          <w:rFonts w:ascii="Aptos" w:hAnsi="Aptos" w:cs="Tahoma"/>
          <w:b/>
          <w:bCs/>
          <w:sz w:val="21"/>
          <w:szCs w:val="21"/>
          <w:u w:val="single"/>
        </w:rPr>
        <w:t xml:space="preserve">Civil Work </w:t>
      </w:r>
    </w:p>
    <w:p w14:paraId="11C5C765" w14:textId="77777777" w:rsidR="004B126D" w:rsidRPr="00294EAF" w:rsidRDefault="004B126D" w:rsidP="004B126D">
      <w:pPr>
        <w:spacing w:after="0" w:line="240" w:lineRule="auto"/>
        <w:jc w:val="both"/>
        <w:rPr>
          <w:rFonts w:ascii="Aptos" w:hAnsi="Aptos" w:cs="Tahoma"/>
          <w:sz w:val="21"/>
          <w:szCs w:val="21"/>
        </w:rPr>
      </w:pPr>
    </w:p>
    <w:p w14:paraId="6B7F3B2A" w14:textId="65A01AFE" w:rsidR="004B126D" w:rsidRPr="00294EAF" w:rsidRDefault="004B126D" w:rsidP="00A4358A">
      <w:pPr>
        <w:pStyle w:val="ListParagraph"/>
        <w:numPr>
          <w:ilvl w:val="0"/>
          <w:numId w:val="34"/>
        </w:numPr>
        <w:spacing w:after="0" w:line="240" w:lineRule="auto"/>
        <w:jc w:val="both"/>
        <w:rPr>
          <w:rFonts w:ascii="Aptos" w:hAnsi="Aptos" w:cs="Tahoma"/>
          <w:sz w:val="21"/>
          <w:szCs w:val="21"/>
        </w:rPr>
      </w:pPr>
      <w:r w:rsidRPr="00294EAF">
        <w:rPr>
          <w:rFonts w:ascii="Aptos" w:hAnsi="Aptos" w:cs="Tahoma"/>
          <w:sz w:val="21"/>
          <w:szCs w:val="21"/>
        </w:rPr>
        <w:t>Foundation drawing of the new Towers</w:t>
      </w:r>
      <w:r w:rsidR="00952608" w:rsidRPr="00294EAF">
        <w:rPr>
          <w:rFonts w:ascii="Aptos" w:hAnsi="Aptos" w:cs="Tahoma"/>
          <w:sz w:val="21"/>
          <w:szCs w:val="21"/>
        </w:rPr>
        <w:t>.</w:t>
      </w:r>
    </w:p>
    <w:p w14:paraId="0B0DB36C" w14:textId="12486991" w:rsidR="004B126D" w:rsidRPr="00294EAF" w:rsidRDefault="004B126D" w:rsidP="00A4358A">
      <w:pPr>
        <w:pStyle w:val="ListParagraph"/>
        <w:numPr>
          <w:ilvl w:val="0"/>
          <w:numId w:val="34"/>
        </w:numPr>
        <w:spacing w:after="0" w:line="240" w:lineRule="auto"/>
        <w:jc w:val="both"/>
        <w:rPr>
          <w:rFonts w:ascii="Aptos" w:hAnsi="Aptos" w:cs="Tahoma"/>
          <w:sz w:val="21"/>
          <w:szCs w:val="21"/>
        </w:rPr>
      </w:pPr>
      <w:r w:rsidRPr="00294EAF">
        <w:rPr>
          <w:rFonts w:ascii="Aptos" w:hAnsi="Aptos" w:cs="Tahoma"/>
          <w:sz w:val="21"/>
          <w:szCs w:val="21"/>
        </w:rPr>
        <w:t xml:space="preserve">Reinforced concrete Piles, no of piles, diameter of piles, depth and methodology of </w:t>
      </w:r>
      <w:r w:rsidR="00A96823" w:rsidRPr="00294EAF">
        <w:rPr>
          <w:rFonts w:ascii="Aptos" w:hAnsi="Aptos" w:cs="Tahoma"/>
          <w:sz w:val="21"/>
          <w:szCs w:val="21"/>
        </w:rPr>
        <w:t>piling.</w:t>
      </w:r>
    </w:p>
    <w:p w14:paraId="36A106BD" w14:textId="5C43B1B2" w:rsidR="004B126D" w:rsidRPr="00294EAF" w:rsidRDefault="004B126D" w:rsidP="00A4358A">
      <w:pPr>
        <w:pStyle w:val="ListParagraph"/>
        <w:numPr>
          <w:ilvl w:val="0"/>
          <w:numId w:val="34"/>
        </w:numPr>
        <w:spacing w:after="0" w:line="240" w:lineRule="auto"/>
        <w:jc w:val="both"/>
        <w:rPr>
          <w:rFonts w:ascii="Aptos" w:hAnsi="Aptos" w:cs="Tahoma"/>
          <w:sz w:val="21"/>
          <w:szCs w:val="21"/>
        </w:rPr>
      </w:pPr>
      <w:r w:rsidRPr="00294EAF">
        <w:rPr>
          <w:rFonts w:ascii="Aptos" w:hAnsi="Aptos" w:cs="Tahoma"/>
          <w:sz w:val="21"/>
          <w:szCs w:val="21"/>
        </w:rPr>
        <w:t>Materials projected in BOM</w:t>
      </w:r>
      <w:r w:rsidR="00952608" w:rsidRPr="00294EAF">
        <w:rPr>
          <w:rFonts w:ascii="Aptos" w:hAnsi="Aptos" w:cs="Tahoma"/>
          <w:sz w:val="21"/>
          <w:szCs w:val="21"/>
        </w:rPr>
        <w:t>.</w:t>
      </w:r>
    </w:p>
    <w:p w14:paraId="5EE1A525" w14:textId="77777777" w:rsidR="00D60A91" w:rsidRPr="00294EAF" w:rsidRDefault="00D60A91" w:rsidP="004B126D">
      <w:pPr>
        <w:spacing w:after="0" w:line="240" w:lineRule="auto"/>
        <w:jc w:val="both"/>
        <w:rPr>
          <w:rFonts w:ascii="Aptos" w:hAnsi="Aptos" w:cs="Tahoma"/>
          <w:sz w:val="21"/>
          <w:szCs w:val="21"/>
        </w:rPr>
      </w:pPr>
    </w:p>
    <w:p w14:paraId="51488269" w14:textId="77777777" w:rsidR="004B126D" w:rsidRPr="00294EAF" w:rsidRDefault="004B126D" w:rsidP="00A4358A">
      <w:pPr>
        <w:pStyle w:val="ListParagraph"/>
        <w:numPr>
          <w:ilvl w:val="0"/>
          <w:numId w:val="33"/>
        </w:numPr>
        <w:spacing w:after="0" w:line="276" w:lineRule="auto"/>
        <w:jc w:val="both"/>
        <w:rPr>
          <w:rFonts w:ascii="Segoe UI" w:hAnsi="Segoe UI" w:cs="Segoe UI"/>
          <w:color w:val="000000"/>
          <w:sz w:val="21"/>
          <w:szCs w:val="21"/>
          <w14:ligatures w14:val="standardContextual"/>
        </w:rPr>
      </w:pPr>
      <w:r w:rsidRPr="00294EAF">
        <w:rPr>
          <w:rFonts w:ascii="Aptos" w:hAnsi="Aptos" w:cs="Tahoma"/>
          <w:b/>
          <w:bCs/>
          <w:sz w:val="21"/>
          <w:szCs w:val="21"/>
          <w:u w:val="single"/>
        </w:rPr>
        <w:t>Tower Design:</w:t>
      </w:r>
      <w:r w:rsidRPr="00294EAF">
        <w:rPr>
          <w:rFonts w:ascii="Segoe UI" w:hAnsi="Segoe UI" w:cs="Segoe UI"/>
          <w:b/>
          <w:bCs/>
          <w:color w:val="000000"/>
          <w:sz w:val="21"/>
          <w:szCs w:val="21"/>
          <w14:ligatures w14:val="standardContextual"/>
        </w:rPr>
        <w:t xml:space="preserve"> </w:t>
      </w:r>
    </w:p>
    <w:p w14:paraId="65BFD228" w14:textId="30B90C3F" w:rsidR="004B126D" w:rsidRPr="00294EAF" w:rsidRDefault="004B126D" w:rsidP="00017D67">
      <w:pPr>
        <w:pStyle w:val="ListParagraph"/>
        <w:numPr>
          <w:ilvl w:val="0"/>
          <w:numId w:val="35"/>
        </w:numPr>
        <w:spacing w:after="0" w:line="276" w:lineRule="auto"/>
        <w:jc w:val="both"/>
        <w:rPr>
          <w:rFonts w:ascii="Aptos" w:hAnsi="Aptos" w:cs="Tahoma"/>
          <w:sz w:val="21"/>
          <w:szCs w:val="21"/>
        </w:rPr>
      </w:pPr>
      <w:r w:rsidRPr="00294EAF">
        <w:rPr>
          <w:rFonts w:ascii="Aptos" w:hAnsi="Aptos" w:cs="Tahoma"/>
          <w:sz w:val="21"/>
          <w:szCs w:val="21"/>
        </w:rPr>
        <w:t xml:space="preserve">Drawing of towers in different </w:t>
      </w:r>
      <w:r w:rsidR="00A96823" w:rsidRPr="00294EAF">
        <w:rPr>
          <w:rFonts w:ascii="Aptos" w:hAnsi="Aptos" w:cs="Tahoma"/>
          <w:sz w:val="21"/>
          <w:szCs w:val="21"/>
        </w:rPr>
        <w:t>sections.</w:t>
      </w:r>
    </w:p>
    <w:p w14:paraId="0AEE2479" w14:textId="4DBE7AD2" w:rsidR="004B126D" w:rsidRPr="00294EAF" w:rsidRDefault="004B126D" w:rsidP="00017D67">
      <w:pPr>
        <w:pStyle w:val="ListParagraph"/>
        <w:numPr>
          <w:ilvl w:val="0"/>
          <w:numId w:val="35"/>
        </w:numPr>
        <w:spacing w:after="0" w:line="276" w:lineRule="auto"/>
        <w:jc w:val="both"/>
        <w:rPr>
          <w:rFonts w:ascii="Aptos" w:hAnsi="Aptos" w:cs="Tahoma"/>
          <w:sz w:val="21"/>
          <w:szCs w:val="21"/>
        </w:rPr>
      </w:pPr>
      <w:r w:rsidRPr="00294EAF">
        <w:rPr>
          <w:rFonts w:ascii="Aptos" w:hAnsi="Aptos" w:cs="Tahoma"/>
          <w:sz w:val="21"/>
          <w:szCs w:val="21"/>
        </w:rPr>
        <w:t>Material specification (HT and MS material)</w:t>
      </w:r>
      <w:r w:rsidR="00952608" w:rsidRPr="00294EAF">
        <w:rPr>
          <w:rFonts w:ascii="Aptos" w:hAnsi="Aptos" w:cs="Tahoma"/>
          <w:sz w:val="21"/>
          <w:szCs w:val="21"/>
        </w:rPr>
        <w:t>.</w:t>
      </w:r>
      <w:r w:rsidRPr="00294EAF">
        <w:rPr>
          <w:rFonts w:ascii="Aptos" w:hAnsi="Aptos" w:cs="Tahoma"/>
          <w:sz w:val="21"/>
          <w:szCs w:val="21"/>
        </w:rPr>
        <w:t xml:space="preserve"> </w:t>
      </w:r>
    </w:p>
    <w:p w14:paraId="6CF9E48F" w14:textId="134D2BCA" w:rsidR="004B126D" w:rsidRDefault="004B126D" w:rsidP="00017D67">
      <w:pPr>
        <w:pStyle w:val="ListParagraph"/>
        <w:numPr>
          <w:ilvl w:val="0"/>
          <w:numId w:val="35"/>
        </w:numPr>
        <w:spacing w:after="0" w:line="276" w:lineRule="auto"/>
        <w:jc w:val="both"/>
        <w:rPr>
          <w:rFonts w:ascii="Aptos" w:hAnsi="Aptos" w:cs="Tahoma"/>
          <w:sz w:val="21"/>
          <w:szCs w:val="21"/>
        </w:rPr>
      </w:pPr>
      <w:r w:rsidRPr="00294EAF">
        <w:rPr>
          <w:rFonts w:ascii="Aptos" w:hAnsi="Aptos" w:cs="Tahoma"/>
          <w:sz w:val="21"/>
          <w:szCs w:val="21"/>
        </w:rPr>
        <w:t xml:space="preserve">Assembling at site for </w:t>
      </w:r>
      <w:r w:rsidR="00A96823" w:rsidRPr="00294EAF">
        <w:rPr>
          <w:rFonts w:ascii="Aptos" w:hAnsi="Aptos" w:cs="Tahoma"/>
          <w:sz w:val="21"/>
          <w:szCs w:val="21"/>
        </w:rPr>
        <w:t>erection.</w:t>
      </w:r>
    </w:p>
    <w:p w14:paraId="1AA92EA3" w14:textId="65283B51" w:rsidR="00091A5F" w:rsidRDefault="00091A5F" w:rsidP="00017D67">
      <w:pPr>
        <w:pStyle w:val="ListParagraph"/>
        <w:numPr>
          <w:ilvl w:val="0"/>
          <w:numId w:val="35"/>
        </w:numPr>
        <w:spacing w:after="0" w:line="240" w:lineRule="auto"/>
        <w:jc w:val="both"/>
        <w:rPr>
          <w:rFonts w:ascii="Aptos" w:hAnsi="Aptos" w:cs="Tahoma"/>
          <w:sz w:val="21"/>
          <w:szCs w:val="21"/>
        </w:rPr>
      </w:pPr>
      <w:r>
        <w:rPr>
          <w:rFonts w:ascii="Aptos" w:hAnsi="Aptos" w:cs="Tahoma"/>
          <w:sz w:val="21"/>
          <w:szCs w:val="21"/>
        </w:rPr>
        <w:t xml:space="preserve">Bidder should submit </w:t>
      </w:r>
      <w:r w:rsidRPr="00091A5F">
        <w:rPr>
          <w:rFonts w:ascii="Aptos" w:hAnsi="Aptos" w:cs="Tahoma"/>
          <w:sz w:val="21"/>
          <w:szCs w:val="21"/>
        </w:rPr>
        <w:t>GTP</w:t>
      </w:r>
      <w:r>
        <w:rPr>
          <w:rFonts w:ascii="Aptos" w:hAnsi="Aptos" w:cs="Tahoma"/>
          <w:sz w:val="21"/>
          <w:szCs w:val="21"/>
        </w:rPr>
        <w:t>/specifications of</w:t>
      </w:r>
      <w:r w:rsidRPr="00091A5F">
        <w:rPr>
          <w:rFonts w:ascii="Aptos" w:hAnsi="Aptos" w:cs="Tahoma"/>
          <w:sz w:val="21"/>
          <w:szCs w:val="21"/>
        </w:rPr>
        <w:t xml:space="preserve"> Panther conductor, vibration dampers, quality, and technical specification of double tension &amp; suspension clamps, Porcelain Insulators (suspension &amp; tension types) make, KN &amp; Ball size</w:t>
      </w:r>
      <w:r w:rsidR="00BE1B50">
        <w:rPr>
          <w:rFonts w:ascii="Aptos" w:hAnsi="Aptos" w:cs="Tahoma"/>
          <w:sz w:val="21"/>
          <w:szCs w:val="21"/>
        </w:rPr>
        <w:t xml:space="preserve"> etc</w:t>
      </w:r>
      <w:r w:rsidRPr="00091A5F">
        <w:rPr>
          <w:rFonts w:ascii="Aptos" w:hAnsi="Aptos" w:cs="Tahoma"/>
          <w:sz w:val="21"/>
          <w:szCs w:val="21"/>
        </w:rPr>
        <w:t xml:space="preserve">. </w:t>
      </w:r>
    </w:p>
    <w:p w14:paraId="49C24167" w14:textId="77777777" w:rsidR="004B126D" w:rsidRPr="00294EAF" w:rsidRDefault="004B126D" w:rsidP="004B126D">
      <w:pPr>
        <w:spacing w:after="0" w:line="240" w:lineRule="auto"/>
        <w:jc w:val="both"/>
        <w:rPr>
          <w:rFonts w:ascii="Aptos" w:hAnsi="Aptos" w:cs="Tahoma"/>
          <w:sz w:val="21"/>
          <w:szCs w:val="21"/>
        </w:rPr>
      </w:pPr>
    </w:p>
    <w:p w14:paraId="3C53E535" w14:textId="77777777" w:rsidR="004B126D" w:rsidRPr="00091A5F" w:rsidRDefault="004B126D" w:rsidP="00A4358A">
      <w:pPr>
        <w:pStyle w:val="ListParagraph"/>
        <w:numPr>
          <w:ilvl w:val="0"/>
          <w:numId w:val="33"/>
        </w:numPr>
        <w:spacing w:after="0" w:line="240" w:lineRule="auto"/>
        <w:jc w:val="both"/>
        <w:rPr>
          <w:rFonts w:ascii="Segoe UI" w:hAnsi="Segoe UI" w:cs="Segoe UI"/>
          <w:color w:val="000000"/>
          <w:sz w:val="21"/>
          <w:szCs w:val="21"/>
          <w14:ligatures w14:val="standardContextual"/>
        </w:rPr>
      </w:pPr>
      <w:r w:rsidRPr="00294EAF">
        <w:rPr>
          <w:rFonts w:ascii="Aptos" w:hAnsi="Aptos" w:cs="Tahoma"/>
          <w:b/>
          <w:bCs/>
          <w:sz w:val="21"/>
          <w:szCs w:val="21"/>
          <w:u w:val="single"/>
        </w:rPr>
        <w:t>Erection job</w:t>
      </w:r>
      <w:r w:rsidRPr="00091A5F">
        <w:rPr>
          <w:rFonts w:ascii="Aptos" w:hAnsi="Aptos" w:cs="Tahoma"/>
          <w:b/>
          <w:bCs/>
          <w:sz w:val="21"/>
          <w:szCs w:val="21"/>
          <w:u w:val="single"/>
        </w:rPr>
        <w:t>:</w:t>
      </w:r>
      <w:r w:rsidRPr="00091A5F">
        <w:rPr>
          <w:rFonts w:ascii="Segoe UI" w:hAnsi="Segoe UI" w:cs="Segoe UI"/>
          <w:b/>
          <w:bCs/>
          <w:color w:val="000000"/>
          <w:sz w:val="21"/>
          <w:szCs w:val="21"/>
          <w14:ligatures w14:val="standardContextual"/>
        </w:rPr>
        <w:t xml:space="preserve"> </w:t>
      </w:r>
    </w:p>
    <w:p w14:paraId="1DC4349A" w14:textId="77777777" w:rsidR="005E77CB" w:rsidRDefault="00A26A58" w:rsidP="00A26A58">
      <w:pPr>
        <w:spacing w:after="0" w:line="240" w:lineRule="auto"/>
        <w:jc w:val="both"/>
        <w:rPr>
          <w:rFonts w:ascii="Aptos" w:hAnsi="Aptos" w:cs="Tahoma"/>
          <w:sz w:val="21"/>
          <w:szCs w:val="21"/>
        </w:rPr>
      </w:pPr>
      <w:r>
        <w:rPr>
          <w:rFonts w:ascii="Aptos" w:hAnsi="Aptos" w:cs="Tahoma"/>
          <w:sz w:val="21"/>
          <w:szCs w:val="21"/>
        </w:rPr>
        <w:t xml:space="preserve">                </w:t>
      </w:r>
    </w:p>
    <w:p w14:paraId="0D796006" w14:textId="0630EB6C" w:rsidR="00A26A58" w:rsidRPr="00A26A58" w:rsidRDefault="00E554A0" w:rsidP="00A26A58">
      <w:pPr>
        <w:spacing w:after="0" w:line="240" w:lineRule="auto"/>
        <w:jc w:val="both"/>
        <w:rPr>
          <w:rFonts w:ascii="Aptos" w:hAnsi="Aptos" w:cs="Tahoma"/>
          <w:sz w:val="21"/>
          <w:szCs w:val="21"/>
        </w:rPr>
      </w:pPr>
      <w:r w:rsidRPr="00A26A58">
        <w:rPr>
          <w:rFonts w:ascii="Aptos" w:hAnsi="Aptos" w:cs="Tahoma"/>
          <w:sz w:val="21"/>
          <w:szCs w:val="21"/>
        </w:rPr>
        <w:t xml:space="preserve">Project </w:t>
      </w:r>
      <w:r w:rsidR="00A26A58" w:rsidRPr="00A26A58">
        <w:rPr>
          <w:rFonts w:ascii="Aptos" w:hAnsi="Aptos" w:cs="Tahoma"/>
          <w:sz w:val="21"/>
          <w:szCs w:val="21"/>
        </w:rPr>
        <w:t>plan,</w:t>
      </w:r>
      <w:r w:rsidRPr="00A26A58">
        <w:rPr>
          <w:rFonts w:ascii="Aptos" w:hAnsi="Aptos" w:cs="Tahoma"/>
          <w:sz w:val="21"/>
          <w:szCs w:val="21"/>
        </w:rPr>
        <w:t xml:space="preserve"> a</w:t>
      </w:r>
      <w:r w:rsidR="00091A5F" w:rsidRPr="00A26A58">
        <w:rPr>
          <w:rFonts w:ascii="Aptos" w:hAnsi="Aptos" w:cs="Tahoma"/>
          <w:sz w:val="21"/>
          <w:szCs w:val="21"/>
        </w:rPr>
        <w:t>pproach &amp; methodology</w:t>
      </w:r>
      <w:r w:rsidRPr="00A26A58">
        <w:rPr>
          <w:rFonts w:ascii="Aptos" w:hAnsi="Aptos" w:cs="Tahoma"/>
          <w:sz w:val="21"/>
          <w:szCs w:val="21"/>
        </w:rPr>
        <w:t xml:space="preserve"> to be submitted by</w:t>
      </w:r>
      <w:r w:rsidR="00091A5F" w:rsidRPr="00A26A58">
        <w:rPr>
          <w:rFonts w:ascii="Aptos" w:hAnsi="Aptos" w:cs="Tahoma"/>
          <w:sz w:val="21"/>
          <w:szCs w:val="21"/>
        </w:rPr>
        <w:t xml:space="preserve"> Bidders </w:t>
      </w:r>
      <w:r w:rsidR="00A26A58" w:rsidRPr="00A26A58">
        <w:rPr>
          <w:rFonts w:ascii="Aptos" w:hAnsi="Aptos" w:cs="Tahoma"/>
          <w:sz w:val="21"/>
          <w:szCs w:val="21"/>
        </w:rPr>
        <w:t xml:space="preserve">covering following </w:t>
      </w:r>
      <w:r w:rsidR="00942125" w:rsidRPr="00A26A58">
        <w:rPr>
          <w:rFonts w:ascii="Aptos" w:hAnsi="Aptos" w:cs="Tahoma"/>
          <w:sz w:val="21"/>
          <w:szCs w:val="21"/>
        </w:rPr>
        <w:t>aspects:</w:t>
      </w:r>
    </w:p>
    <w:p w14:paraId="477CB6BA" w14:textId="77777777" w:rsidR="00A26A58" w:rsidRDefault="00A26A58" w:rsidP="00A26A58">
      <w:pPr>
        <w:pStyle w:val="ListParagraph"/>
        <w:spacing w:after="0" w:line="240" w:lineRule="auto"/>
        <w:ind w:left="1069"/>
        <w:jc w:val="both"/>
        <w:rPr>
          <w:rFonts w:ascii="Aptos" w:hAnsi="Aptos" w:cs="Tahoma"/>
          <w:sz w:val="21"/>
          <w:szCs w:val="21"/>
        </w:rPr>
      </w:pPr>
    </w:p>
    <w:p w14:paraId="798D0575" w14:textId="7BCF7B96" w:rsidR="004B126D" w:rsidRPr="00A26A58" w:rsidRDefault="00A26A58" w:rsidP="00017D67">
      <w:pPr>
        <w:pStyle w:val="ListParagraph"/>
        <w:numPr>
          <w:ilvl w:val="0"/>
          <w:numId w:val="36"/>
        </w:numPr>
        <w:spacing w:after="0" w:line="240" w:lineRule="auto"/>
        <w:jc w:val="both"/>
        <w:rPr>
          <w:rFonts w:ascii="Aptos" w:hAnsi="Aptos" w:cs="Tahoma"/>
          <w:sz w:val="21"/>
          <w:szCs w:val="21"/>
        </w:rPr>
      </w:pPr>
      <w:r>
        <w:rPr>
          <w:rFonts w:ascii="Aptos" w:hAnsi="Aptos" w:cs="Tahoma"/>
          <w:sz w:val="21"/>
          <w:szCs w:val="21"/>
        </w:rPr>
        <w:t>E</w:t>
      </w:r>
      <w:r w:rsidR="004B126D" w:rsidRPr="00A26A58">
        <w:rPr>
          <w:rFonts w:ascii="Aptos" w:hAnsi="Aptos" w:cs="Tahoma"/>
          <w:sz w:val="21"/>
          <w:szCs w:val="21"/>
        </w:rPr>
        <w:t xml:space="preserve">rection of </w:t>
      </w:r>
      <w:r w:rsidR="00091A5F" w:rsidRPr="00A26A58">
        <w:rPr>
          <w:rFonts w:ascii="Aptos" w:hAnsi="Aptos" w:cs="Tahoma"/>
          <w:sz w:val="21"/>
          <w:szCs w:val="21"/>
        </w:rPr>
        <w:t>t</w:t>
      </w:r>
      <w:r w:rsidR="004B126D" w:rsidRPr="00A26A58">
        <w:rPr>
          <w:rFonts w:ascii="Aptos" w:hAnsi="Aptos" w:cs="Tahoma"/>
          <w:sz w:val="21"/>
          <w:szCs w:val="21"/>
        </w:rPr>
        <w:t xml:space="preserve">owers </w:t>
      </w:r>
      <w:r w:rsidR="00952608" w:rsidRPr="00A26A58">
        <w:rPr>
          <w:rFonts w:ascii="Aptos" w:hAnsi="Aptos" w:cs="Tahoma"/>
          <w:sz w:val="21"/>
          <w:szCs w:val="21"/>
        </w:rPr>
        <w:t>in</w:t>
      </w:r>
      <w:r w:rsidR="004B126D" w:rsidRPr="00A26A58">
        <w:rPr>
          <w:rFonts w:ascii="Aptos" w:hAnsi="Aptos" w:cs="Tahoma"/>
          <w:sz w:val="21"/>
          <w:szCs w:val="21"/>
        </w:rPr>
        <w:t xml:space="preserve"> two parts</w:t>
      </w:r>
      <w:r w:rsidR="00952608" w:rsidRPr="00A26A58">
        <w:rPr>
          <w:rFonts w:ascii="Aptos" w:hAnsi="Aptos" w:cs="Tahoma"/>
          <w:sz w:val="21"/>
          <w:szCs w:val="21"/>
        </w:rPr>
        <w:t>.</w:t>
      </w:r>
    </w:p>
    <w:p w14:paraId="3217463A" w14:textId="6376C9C3" w:rsidR="004B126D" w:rsidRPr="00091A5F" w:rsidRDefault="004B126D" w:rsidP="00017D67">
      <w:pPr>
        <w:pStyle w:val="ListParagraph"/>
        <w:numPr>
          <w:ilvl w:val="0"/>
          <w:numId w:val="36"/>
        </w:numPr>
        <w:spacing w:after="0" w:line="240" w:lineRule="auto"/>
        <w:jc w:val="both"/>
        <w:rPr>
          <w:rFonts w:ascii="Aptos" w:hAnsi="Aptos" w:cs="Tahoma"/>
          <w:sz w:val="21"/>
          <w:szCs w:val="21"/>
        </w:rPr>
      </w:pPr>
      <w:r w:rsidRPr="00091A5F">
        <w:rPr>
          <w:rFonts w:ascii="Aptos" w:hAnsi="Aptos" w:cs="Tahoma"/>
          <w:sz w:val="21"/>
          <w:szCs w:val="21"/>
        </w:rPr>
        <w:t xml:space="preserve">Panther conductor stringing process </w:t>
      </w:r>
      <w:r w:rsidR="00091A5F" w:rsidRPr="00091A5F">
        <w:rPr>
          <w:rFonts w:ascii="Aptos" w:hAnsi="Aptos" w:cs="Tahoma"/>
          <w:sz w:val="21"/>
          <w:szCs w:val="21"/>
        </w:rPr>
        <w:t xml:space="preserve">to be </w:t>
      </w:r>
      <w:r w:rsidRPr="00091A5F">
        <w:rPr>
          <w:rFonts w:ascii="Aptos" w:hAnsi="Aptos" w:cs="Tahoma"/>
          <w:sz w:val="21"/>
          <w:szCs w:val="21"/>
        </w:rPr>
        <w:t>adopted by the Bidder</w:t>
      </w:r>
      <w:r w:rsidR="00091A5F" w:rsidRPr="00091A5F">
        <w:rPr>
          <w:rFonts w:ascii="Aptos" w:hAnsi="Aptos" w:cs="Tahoma"/>
          <w:sz w:val="21"/>
          <w:szCs w:val="21"/>
        </w:rPr>
        <w:t>.</w:t>
      </w:r>
    </w:p>
    <w:p w14:paraId="5EEEF149" w14:textId="03495A6F" w:rsidR="004B126D" w:rsidRDefault="004B126D" w:rsidP="00017D67">
      <w:pPr>
        <w:pStyle w:val="ListParagraph"/>
        <w:numPr>
          <w:ilvl w:val="0"/>
          <w:numId w:val="36"/>
        </w:numPr>
        <w:spacing w:after="0" w:line="240" w:lineRule="auto"/>
        <w:jc w:val="both"/>
        <w:rPr>
          <w:rFonts w:ascii="Aptos" w:hAnsi="Aptos" w:cs="Tahoma"/>
          <w:sz w:val="21"/>
          <w:szCs w:val="21"/>
        </w:rPr>
      </w:pPr>
      <w:r w:rsidRPr="00294EAF">
        <w:rPr>
          <w:rFonts w:ascii="Aptos" w:hAnsi="Aptos" w:cs="Tahoma"/>
          <w:sz w:val="21"/>
          <w:szCs w:val="21"/>
        </w:rPr>
        <w:t>Shutdown requirement of the vendor</w:t>
      </w:r>
      <w:r w:rsidR="00952608" w:rsidRPr="00294EAF">
        <w:rPr>
          <w:rFonts w:ascii="Aptos" w:hAnsi="Aptos" w:cs="Tahoma"/>
          <w:sz w:val="21"/>
          <w:szCs w:val="21"/>
        </w:rPr>
        <w:t xml:space="preserve"> must be clearly mentioned in the technical bid</w:t>
      </w:r>
      <w:r w:rsidRPr="00294EAF">
        <w:rPr>
          <w:rFonts w:ascii="Aptos" w:hAnsi="Aptos" w:cs="Tahoma"/>
          <w:sz w:val="21"/>
          <w:szCs w:val="21"/>
        </w:rPr>
        <w:t xml:space="preserve"> for each of the 33 KV double-circuit lines at </w:t>
      </w:r>
      <w:r w:rsidR="00952608" w:rsidRPr="00294EAF">
        <w:rPr>
          <w:rFonts w:ascii="Aptos" w:hAnsi="Aptos" w:cs="Tahoma"/>
          <w:sz w:val="21"/>
          <w:szCs w:val="21"/>
        </w:rPr>
        <w:t>the</w:t>
      </w:r>
      <w:r w:rsidRPr="00294EAF">
        <w:rPr>
          <w:rFonts w:ascii="Aptos" w:hAnsi="Aptos" w:cs="Tahoma"/>
          <w:sz w:val="21"/>
          <w:szCs w:val="21"/>
        </w:rPr>
        <w:t xml:space="preserve"> time </w:t>
      </w:r>
      <w:r w:rsidR="00952608" w:rsidRPr="00294EAF">
        <w:rPr>
          <w:rFonts w:ascii="Aptos" w:hAnsi="Aptos" w:cs="Tahoma"/>
          <w:sz w:val="21"/>
          <w:szCs w:val="21"/>
        </w:rPr>
        <w:t>of</w:t>
      </w:r>
      <w:r w:rsidRPr="00294EAF">
        <w:rPr>
          <w:rFonts w:ascii="Aptos" w:hAnsi="Aptos" w:cs="Tahoma"/>
          <w:sz w:val="21"/>
          <w:szCs w:val="21"/>
        </w:rPr>
        <w:t xml:space="preserve"> tower erection (the top portion), hardware fitting and panther conductor stringing. </w:t>
      </w:r>
    </w:p>
    <w:p w14:paraId="0E4597C3" w14:textId="172DCAC2" w:rsidR="00A26A58" w:rsidRPr="00942125" w:rsidRDefault="00A26A58" w:rsidP="00017D67">
      <w:pPr>
        <w:pStyle w:val="ListParagraph"/>
        <w:numPr>
          <w:ilvl w:val="0"/>
          <w:numId w:val="36"/>
        </w:numPr>
        <w:spacing w:after="0" w:line="240" w:lineRule="auto"/>
        <w:jc w:val="both"/>
        <w:rPr>
          <w:rFonts w:ascii="Aptos" w:hAnsi="Aptos" w:cs="Tahoma"/>
          <w:sz w:val="21"/>
          <w:szCs w:val="21"/>
        </w:rPr>
      </w:pPr>
      <w:r w:rsidRPr="00942125">
        <w:rPr>
          <w:rFonts w:ascii="Aptos" w:hAnsi="Aptos" w:cs="Tahoma"/>
          <w:sz w:val="21"/>
          <w:szCs w:val="21"/>
        </w:rPr>
        <w:t>The procedure for earth wire stringing &amp; necessary shutdown of power circuits (if any</w:t>
      </w:r>
      <w:r w:rsidR="00942125">
        <w:rPr>
          <w:rFonts w:ascii="Aptos" w:hAnsi="Aptos" w:cs="Tahoma"/>
          <w:sz w:val="21"/>
          <w:szCs w:val="21"/>
        </w:rPr>
        <w:t>).</w:t>
      </w:r>
    </w:p>
    <w:p w14:paraId="057850D5" w14:textId="77777777" w:rsidR="00D9555E" w:rsidRPr="00294EAF" w:rsidRDefault="00D9555E" w:rsidP="00A96823">
      <w:pPr>
        <w:pStyle w:val="Default"/>
        <w:spacing w:line="360" w:lineRule="auto"/>
        <w:jc w:val="both"/>
        <w:rPr>
          <w:rFonts w:ascii="Aptos" w:hAnsi="Aptos" w:cs="Tahoma"/>
          <w:bCs/>
          <w:color w:val="auto"/>
          <w:sz w:val="21"/>
          <w:szCs w:val="21"/>
        </w:rPr>
      </w:pPr>
    </w:p>
    <w:p w14:paraId="27132CD4" w14:textId="3EF3035E" w:rsidR="00102C94" w:rsidRPr="00294EAF" w:rsidRDefault="002B750C">
      <w:pPr>
        <w:pStyle w:val="Default"/>
        <w:numPr>
          <w:ilvl w:val="0"/>
          <w:numId w:val="12"/>
        </w:numPr>
        <w:spacing w:line="360" w:lineRule="auto"/>
        <w:jc w:val="both"/>
        <w:rPr>
          <w:rFonts w:ascii="Aptos" w:hAnsi="Aptos" w:cs="Tahoma"/>
          <w:bCs/>
          <w:color w:val="auto"/>
          <w:sz w:val="21"/>
          <w:szCs w:val="21"/>
        </w:rPr>
      </w:pPr>
      <w:r w:rsidRPr="00294EAF">
        <w:rPr>
          <w:rFonts w:ascii="Aptos" w:hAnsi="Aptos" w:cs="Tahoma"/>
          <w:bCs/>
          <w:color w:val="auto"/>
          <w:sz w:val="21"/>
          <w:szCs w:val="21"/>
        </w:rPr>
        <w:t xml:space="preserve">The bids of technically qualified Bidders shall be evaluated commercially on the overall lowest </w:t>
      </w:r>
      <w:r w:rsidR="00813D29">
        <w:rPr>
          <w:rFonts w:ascii="Aptos" w:hAnsi="Aptos" w:cs="Tahoma"/>
          <w:bCs/>
          <w:color w:val="auto"/>
          <w:sz w:val="21"/>
          <w:szCs w:val="21"/>
        </w:rPr>
        <w:t>responsive bid</w:t>
      </w:r>
      <w:r w:rsidRPr="00294EAF">
        <w:rPr>
          <w:rFonts w:ascii="Aptos" w:hAnsi="Aptos" w:cs="Tahoma"/>
          <w:bCs/>
          <w:color w:val="auto"/>
          <w:sz w:val="21"/>
          <w:szCs w:val="21"/>
        </w:rPr>
        <w:t xml:space="preserve">. </w:t>
      </w:r>
      <w:r w:rsidR="00E963EF" w:rsidRPr="00294EAF">
        <w:rPr>
          <w:rFonts w:ascii="Aptos" w:hAnsi="Aptos" w:cs="Tahoma"/>
          <w:bCs/>
          <w:color w:val="auto"/>
          <w:sz w:val="21"/>
          <w:szCs w:val="21"/>
        </w:rPr>
        <w:t>CESC LIMITED</w:t>
      </w:r>
      <w:r w:rsidRPr="00294EAF">
        <w:rPr>
          <w:rFonts w:ascii="Aptos" w:hAnsi="Aptos" w:cs="Tahoma"/>
          <w:bCs/>
          <w:color w:val="auto"/>
          <w:sz w:val="21"/>
          <w:szCs w:val="21"/>
        </w:rPr>
        <w:t xml:space="preserve"> reserves right to split the order line item wise and/or quantity wise into more than one Bidder. Hence all Bidders are advised to quote their most competitive rates against each line item.</w:t>
      </w:r>
    </w:p>
    <w:p w14:paraId="3ECEED23" w14:textId="77777777" w:rsidR="002B750C" w:rsidRPr="00294EAF" w:rsidRDefault="002B750C">
      <w:pPr>
        <w:pStyle w:val="Default"/>
        <w:numPr>
          <w:ilvl w:val="0"/>
          <w:numId w:val="12"/>
        </w:numPr>
        <w:spacing w:line="360" w:lineRule="auto"/>
        <w:jc w:val="both"/>
        <w:rPr>
          <w:rFonts w:ascii="Aptos" w:hAnsi="Aptos" w:cs="Tahoma"/>
          <w:b/>
          <w:color w:val="auto"/>
          <w:sz w:val="21"/>
          <w:szCs w:val="21"/>
        </w:rPr>
      </w:pPr>
      <w:r w:rsidRPr="00294EAF">
        <w:rPr>
          <w:rFonts w:ascii="Aptos" w:hAnsi="Aptos" w:cs="Tahoma"/>
          <w:b/>
          <w:color w:val="auto"/>
          <w:sz w:val="21"/>
          <w:szCs w:val="21"/>
        </w:rPr>
        <w:t xml:space="preserve">Bidders have to provide breakup of the prices as quoted by them against line items “PRICE SCHEDULE”. </w:t>
      </w:r>
    </w:p>
    <w:p w14:paraId="236C33F4" w14:textId="77777777" w:rsidR="002B750C" w:rsidRPr="00294EAF" w:rsidRDefault="002B750C">
      <w:pPr>
        <w:pStyle w:val="Default"/>
        <w:numPr>
          <w:ilvl w:val="0"/>
          <w:numId w:val="12"/>
        </w:numPr>
        <w:spacing w:line="360" w:lineRule="auto"/>
        <w:jc w:val="both"/>
        <w:rPr>
          <w:rFonts w:ascii="Aptos" w:hAnsi="Aptos" w:cs="Tahoma"/>
          <w:b/>
          <w:color w:val="auto"/>
          <w:sz w:val="21"/>
          <w:szCs w:val="21"/>
        </w:rPr>
      </w:pPr>
      <w:r w:rsidRPr="00294EAF">
        <w:rPr>
          <w:rFonts w:ascii="Aptos" w:hAnsi="Aptos" w:cs="Tahoma"/>
          <w:b/>
          <w:color w:val="auto"/>
          <w:sz w:val="21"/>
          <w:szCs w:val="21"/>
        </w:rPr>
        <w:t>Bidder have to mandatorily quote against each item as per “PRICE SCHEDULE” and strictly as per the defined format. Failing to do so, the bids are liable for rejection.</w:t>
      </w:r>
    </w:p>
    <w:p w14:paraId="0911E21F" w14:textId="77777777" w:rsidR="002B750C" w:rsidRDefault="002B750C" w:rsidP="002B750C">
      <w:pPr>
        <w:pStyle w:val="Default"/>
        <w:jc w:val="both"/>
        <w:rPr>
          <w:rFonts w:ascii="Aptos" w:hAnsi="Aptos" w:cs="Tahoma"/>
          <w:b/>
          <w:color w:val="auto"/>
          <w:sz w:val="21"/>
          <w:szCs w:val="21"/>
          <w:u w:val="single"/>
        </w:rPr>
      </w:pPr>
    </w:p>
    <w:p w14:paraId="19D81CAD" w14:textId="77777777" w:rsidR="00F13BBF" w:rsidRDefault="00F13BBF" w:rsidP="002B750C">
      <w:pPr>
        <w:pStyle w:val="Default"/>
        <w:jc w:val="both"/>
        <w:rPr>
          <w:rFonts w:ascii="Aptos" w:hAnsi="Aptos" w:cs="Tahoma"/>
          <w:b/>
          <w:color w:val="auto"/>
          <w:sz w:val="21"/>
          <w:szCs w:val="21"/>
          <w:u w:val="single"/>
        </w:rPr>
      </w:pPr>
    </w:p>
    <w:p w14:paraId="733D8FA7" w14:textId="77777777" w:rsidR="00F13BBF" w:rsidRDefault="00F13BBF" w:rsidP="002B750C">
      <w:pPr>
        <w:pStyle w:val="Default"/>
        <w:jc w:val="both"/>
        <w:rPr>
          <w:rFonts w:ascii="Aptos" w:hAnsi="Aptos" w:cs="Tahoma"/>
          <w:b/>
          <w:color w:val="auto"/>
          <w:sz w:val="21"/>
          <w:szCs w:val="21"/>
          <w:u w:val="single"/>
        </w:rPr>
      </w:pPr>
    </w:p>
    <w:p w14:paraId="39B6E9C2" w14:textId="77777777" w:rsidR="00F13BBF" w:rsidRDefault="00F13BBF" w:rsidP="002B750C">
      <w:pPr>
        <w:pStyle w:val="Default"/>
        <w:jc w:val="both"/>
        <w:rPr>
          <w:rFonts w:ascii="Aptos" w:hAnsi="Aptos" w:cs="Tahoma"/>
          <w:b/>
          <w:color w:val="auto"/>
          <w:sz w:val="21"/>
          <w:szCs w:val="21"/>
          <w:u w:val="single"/>
        </w:rPr>
      </w:pPr>
    </w:p>
    <w:p w14:paraId="65483339" w14:textId="77777777" w:rsidR="00F13BBF" w:rsidRDefault="00F13BBF" w:rsidP="002B750C">
      <w:pPr>
        <w:pStyle w:val="Default"/>
        <w:jc w:val="both"/>
        <w:rPr>
          <w:rFonts w:ascii="Aptos" w:hAnsi="Aptos" w:cs="Tahoma"/>
          <w:b/>
          <w:color w:val="auto"/>
          <w:sz w:val="21"/>
          <w:szCs w:val="21"/>
          <w:u w:val="single"/>
        </w:rPr>
      </w:pPr>
    </w:p>
    <w:p w14:paraId="02BC6181" w14:textId="77777777" w:rsidR="00F13BBF" w:rsidRDefault="00F13BBF" w:rsidP="002B750C">
      <w:pPr>
        <w:pStyle w:val="Default"/>
        <w:jc w:val="both"/>
        <w:rPr>
          <w:rFonts w:ascii="Aptos" w:hAnsi="Aptos" w:cs="Tahoma"/>
          <w:b/>
          <w:color w:val="auto"/>
          <w:sz w:val="21"/>
          <w:szCs w:val="21"/>
          <w:u w:val="single"/>
        </w:rPr>
      </w:pPr>
    </w:p>
    <w:p w14:paraId="4FE2073C" w14:textId="77777777" w:rsidR="00F13BBF" w:rsidRDefault="00F13BBF" w:rsidP="002B750C">
      <w:pPr>
        <w:pStyle w:val="Default"/>
        <w:jc w:val="both"/>
        <w:rPr>
          <w:rFonts w:ascii="Aptos" w:hAnsi="Aptos" w:cs="Tahoma"/>
          <w:b/>
          <w:color w:val="auto"/>
          <w:sz w:val="21"/>
          <w:szCs w:val="21"/>
          <w:u w:val="single"/>
        </w:rPr>
      </w:pPr>
    </w:p>
    <w:p w14:paraId="02EB3E82" w14:textId="77777777" w:rsidR="00F13BBF" w:rsidRDefault="00F13BBF" w:rsidP="002B750C">
      <w:pPr>
        <w:pStyle w:val="Default"/>
        <w:jc w:val="both"/>
        <w:rPr>
          <w:rFonts w:ascii="Aptos" w:hAnsi="Aptos" w:cs="Tahoma"/>
          <w:b/>
          <w:color w:val="auto"/>
          <w:sz w:val="21"/>
          <w:szCs w:val="21"/>
          <w:u w:val="single"/>
        </w:rPr>
      </w:pPr>
    </w:p>
    <w:p w14:paraId="76936A26" w14:textId="77777777" w:rsidR="00F13BBF" w:rsidRDefault="00F13BBF" w:rsidP="002B750C">
      <w:pPr>
        <w:pStyle w:val="Default"/>
        <w:jc w:val="both"/>
        <w:rPr>
          <w:rFonts w:ascii="Aptos" w:hAnsi="Aptos" w:cs="Tahoma"/>
          <w:b/>
          <w:color w:val="auto"/>
          <w:sz w:val="21"/>
          <w:szCs w:val="21"/>
          <w:u w:val="single"/>
        </w:rPr>
      </w:pPr>
    </w:p>
    <w:p w14:paraId="396CC345" w14:textId="77777777" w:rsidR="00F13BBF" w:rsidRDefault="00F13BBF" w:rsidP="002B750C">
      <w:pPr>
        <w:pStyle w:val="Default"/>
        <w:jc w:val="both"/>
        <w:rPr>
          <w:rFonts w:ascii="Aptos" w:hAnsi="Aptos" w:cs="Tahoma"/>
          <w:b/>
          <w:color w:val="auto"/>
          <w:sz w:val="21"/>
          <w:szCs w:val="21"/>
          <w:u w:val="single"/>
        </w:rPr>
      </w:pPr>
    </w:p>
    <w:p w14:paraId="4063601F" w14:textId="77777777" w:rsidR="00F13BBF" w:rsidRDefault="00F13BBF" w:rsidP="002B750C">
      <w:pPr>
        <w:pStyle w:val="Default"/>
        <w:jc w:val="both"/>
        <w:rPr>
          <w:rFonts w:ascii="Aptos" w:hAnsi="Aptos" w:cs="Tahoma"/>
          <w:b/>
          <w:color w:val="auto"/>
          <w:sz w:val="21"/>
          <w:szCs w:val="21"/>
          <w:u w:val="single"/>
        </w:rPr>
      </w:pPr>
    </w:p>
    <w:p w14:paraId="14772245" w14:textId="77777777" w:rsidR="00F13BBF" w:rsidRPr="00294EAF" w:rsidRDefault="00F13BBF" w:rsidP="002B750C">
      <w:pPr>
        <w:pStyle w:val="Default"/>
        <w:jc w:val="both"/>
        <w:rPr>
          <w:rFonts w:ascii="Aptos" w:hAnsi="Aptos" w:cs="Tahoma"/>
          <w:b/>
          <w:color w:val="auto"/>
          <w:sz w:val="21"/>
          <w:szCs w:val="21"/>
          <w:u w:val="single"/>
        </w:rPr>
      </w:pPr>
    </w:p>
    <w:p w14:paraId="0E1C87DF"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AWARD DECISION</w:t>
      </w:r>
    </w:p>
    <w:p w14:paraId="779529DC" w14:textId="77777777" w:rsidR="002B750C" w:rsidRPr="00294EAF" w:rsidRDefault="002B750C" w:rsidP="002B750C">
      <w:pPr>
        <w:pStyle w:val="Default"/>
        <w:ind w:left="360"/>
        <w:jc w:val="both"/>
        <w:rPr>
          <w:rFonts w:ascii="Aptos" w:hAnsi="Aptos" w:cs="Tahoma"/>
          <w:b/>
          <w:color w:val="auto"/>
          <w:sz w:val="21"/>
          <w:szCs w:val="21"/>
          <w:u w:val="single"/>
        </w:rPr>
      </w:pPr>
    </w:p>
    <w:p w14:paraId="3073D170" w14:textId="67F571FA" w:rsidR="002B750C" w:rsidRPr="00294EAF" w:rsidRDefault="00E963EF" w:rsidP="002B750C">
      <w:pPr>
        <w:pStyle w:val="Default"/>
        <w:ind w:left="360"/>
        <w:jc w:val="both"/>
        <w:rPr>
          <w:rFonts w:ascii="Aptos" w:hAnsi="Aptos" w:cs="Tahoma"/>
          <w:bCs/>
          <w:color w:val="auto"/>
          <w:sz w:val="21"/>
          <w:szCs w:val="21"/>
        </w:rPr>
      </w:pPr>
      <w:r w:rsidRPr="00294EAF">
        <w:rPr>
          <w:rFonts w:ascii="Aptos" w:hAnsi="Aptos" w:cs="Tahoma"/>
          <w:bCs/>
          <w:color w:val="auto"/>
          <w:sz w:val="21"/>
          <w:szCs w:val="21"/>
        </w:rPr>
        <w:t>CESC LIMITED</w:t>
      </w:r>
      <w:r w:rsidR="002B750C" w:rsidRPr="00294EAF">
        <w:rPr>
          <w:rFonts w:ascii="Aptos" w:hAnsi="Aptos" w:cs="Tahoma"/>
          <w:bCs/>
          <w:color w:val="auto"/>
          <w:sz w:val="21"/>
          <w:szCs w:val="21"/>
        </w:rPr>
        <w:t xml:space="preserve"> shall award the contract to the successful Bidder whose bid has been determined to be the lowest-evaluated responsive. The Cost for the said calculation shall be taken as the all-inclusive cost quoted by Bidder as “PRICE SCHEDULE”. The decision to place purchase order/LOI solely depends on </w:t>
      </w:r>
      <w:r w:rsidRPr="00294EAF">
        <w:rPr>
          <w:rFonts w:ascii="Aptos" w:hAnsi="Aptos" w:cs="Tahoma"/>
          <w:bCs/>
          <w:color w:val="auto"/>
          <w:sz w:val="21"/>
          <w:szCs w:val="21"/>
        </w:rPr>
        <w:t>CESC LIMITED</w:t>
      </w:r>
      <w:r w:rsidR="002B750C" w:rsidRPr="00294EAF">
        <w:rPr>
          <w:rFonts w:ascii="Aptos" w:hAnsi="Aptos" w:cs="Tahoma"/>
          <w:bCs/>
          <w:color w:val="auto"/>
          <w:sz w:val="21"/>
          <w:szCs w:val="21"/>
        </w:rPr>
        <w:t xml:space="preserve"> on the cost competitiveness across quality of service and Bidder’s capacity, in addition to other factors that </w:t>
      </w:r>
      <w:r w:rsidRPr="00294EAF">
        <w:rPr>
          <w:rFonts w:ascii="Aptos" w:hAnsi="Aptos" w:cs="Tahoma"/>
          <w:bCs/>
          <w:color w:val="auto"/>
          <w:sz w:val="21"/>
          <w:szCs w:val="21"/>
        </w:rPr>
        <w:t>CESC LIMITED</w:t>
      </w:r>
      <w:r w:rsidR="002B750C" w:rsidRPr="00294EAF">
        <w:rPr>
          <w:rFonts w:ascii="Aptos" w:hAnsi="Aptos" w:cs="Tahoma"/>
          <w:bCs/>
          <w:color w:val="auto"/>
          <w:sz w:val="21"/>
          <w:szCs w:val="21"/>
        </w:rPr>
        <w:t xml:space="preserve"> may deem relevant.</w:t>
      </w:r>
    </w:p>
    <w:p w14:paraId="09A04D72" w14:textId="77777777" w:rsidR="00A96823" w:rsidRPr="00294EAF" w:rsidRDefault="00A96823" w:rsidP="00E963EF">
      <w:pPr>
        <w:pStyle w:val="Default"/>
        <w:jc w:val="both"/>
        <w:rPr>
          <w:rFonts w:ascii="Aptos" w:hAnsi="Aptos" w:cs="Tahoma"/>
          <w:bCs/>
          <w:color w:val="auto"/>
          <w:sz w:val="21"/>
          <w:szCs w:val="21"/>
        </w:rPr>
      </w:pPr>
    </w:p>
    <w:p w14:paraId="7A57177B" w14:textId="1844A480" w:rsidR="002B750C" w:rsidRPr="00294EAF" w:rsidRDefault="00E963EF" w:rsidP="002B750C">
      <w:pPr>
        <w:pStyle w:val="Default"/>
        <w:ind w:left="360"/>
        <w:jc w:val="both"/>
        <w:rPr>
          <w:rFonts w:ascii="Aptos" w:hAnsi="Aptos" w:cs="Tahoma"/>
          <w:bCs/>
          <w:color w:val="auto"/>
          <w:sz w:val="21"/>
          <w:szCs w:val="21"/>
        </w:rPr>
      </w:pPr>
      <w:r w:rsidRPr="00294EAF">
        <w:rPr>
          <w:rFonts w:ascii="Aptos" w:hAnsi="Aptos" w:cs="Tahoma"/>
          <w:bCs/>
          <w:color w:val="auto"/>
          <w:sz w:val="21"/>
          <w:szCs w:val="21"/>
        </w:rPr>
        <w:t>CESC LIMITED</w:t>
      </w:r>
      <w:r w:rsidR="002B750C" w:rsidRPr="00294EAF">
        <w:rPr>
          <w:rFonts w:ascii="Aptos" w:hAnsi="Aptos" w:cs="Tahoma"/>
          <w:bCs/>
          <w:color w:val="auto"/>
          <w:sz w:val="21"/>
          <w:szCs w:val="21"/>
        </w:rPr>
        <w:t xml:space="preserve"> reserves all the rights to award the contract to one or more Bidders to meet the requirement or nullify the award decision without assigning any reason thereof.</w:t>
      </w:r>
    </w:p>
    <w:p w14:paraId="5D9DBF2F" w14:textId="77777777" w:rsidR="00E963EF" w:rsidRPr="00294EAF" w:rsidRDefault="00E963EF" w:rsidP="002B750C">
      <w:pPr>
        <w:pStyle w:val="Default"/>
        <w:ind w:left="360"/>
        <w:jc w:val="both"/>
        <w:rPr>
          <w:rFonts w:ascii="Aptos" w:hAnsi="Aptos" w:cs="Tahoma"/>
          <w:bCs/>
          <w:color w:val="auto"/>
          <w:sz w:val="21"/>
          <w:szCs w:val="21"/>
        </w:rPr>
      </w:pPr>
    </w:p>
    <w:p w14:paraId="7A2CC876" w14:textId="485F46E8" w:rsidR="002B750C" w:rsidRPr="00294EAF" w:rsidRDefault="002B750C" w:rsidP="002B750C">
      <w:pPr>
        <w:pStyle w:val="Default"/>
        <w:ind w:left="360"/>
        <w:jc w:val="both"/>
        <w:rPr>
          <w:rFonts w:ascii="Aptos" w:hAnsi="Aptos" w:cs="Tahoma"/>
          <w:bCs/>
          <w:color w:val="auto"/>
          <w:sz w:val="21"/>
          <w:szCs w:val="21"/>
        </w:rPr>
      </w:pPr>
      <w:r w:rsidRPr="00294EAF">
        <w:rPr>
          <w:rFonts w:ascii="Aptos" w:hAnsi="Aptos" w:cs="Tahoma"/>
          <w:bCs/>
          <w:color w:val="auto"/>
          <w:sz w:val="21"/>
          <w:szCs w:val="21"/>
        </w:rPr>
        <w:t xml:space="preserve">In case any supplier is found unsatisfactory during the execution process, the award will be cancelled and </w:t>
      </w:r>
      <w:r w:rsidR="00E963EF" w:rsidRPr="00294EAF">
        <w:rPr>
          <w:rFonts w:ascii="Aptos" w:hAnsi="Aptos" w:cs="Tahoma"/>
          <w:bCs/>
          <w:color w:val="auto"/>
          <w:sz w:val="21"/>
          <w:szCs w:val="21"/>
        </w:rPr>
        <w:t>CESC LIMITED</w:t>
      </w:r>
      <w:r w:rsidRPr="00294EAF">
        <w:rPr>
          <w:rFonts w:ascii="Aptos" w:hAnsi="Aptos" w:cs="Tahoma"/>
          <w:bCs/>
          <w:color w:val="auto"/>
          <w:sz w:val="21"/>
          <w:szCs w:val="21"/>
        </w:rPr>
        <w:t xml:space="preserve"> reserves the right to award other suppliers who are found fit.</w:t>
      </w:r>
    </w:p>
    <w:p w14:paraId="2C4FB04D" w14:textId="77777777" w:rsidR="00E963EF" w:rsidRDefault="00E963EF" w:rsidP="002B750C">
      <w:pPr>
        <w:pStyle w:val="Default"/>
        <w:jc w:val="both"/>
        <w:rPr>
          <w:rFonts w:ascii="Aptos" w:hAnsi="Aptos" w:cs="Tahoma"/>
          <w:b/>
          <w:color w:val="auto"/>
          <w:sz w:val="21"/>
          <w:szCs w:val="21"/>
          <w:u w:val="single"/>
        </w:rPr>
      </w:pPr>
    </w:p>
    <w:p w14:paraId="0352C8AA" w14:textId="77777777" w:rsidR="00994F9F" w:rsidRPr="00294EAF" w:rsidRDefault="00994F9F" w:rsidP="002B750C">
      <w:pPr>
        <w:pStyle w:val="Default"/>
        <w:jc w:val="both"/>
        <w:rPr>
          <w:rFonts w:ascii="Aptos" w:hAnsi="Aptos" w:cs="Tahoma"/>
          <w:b/>
          <w:color w:val="auto"/>
          <w:sz w:val="21"/>
          <w:szCs w:val="21"/>
          <w:u w:val="single"/>
        </w:rPr>
      </w:pPr>
    </w:p>
    <w:p w14:paraId="42DC22E8"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VALIDITY OF BID</w:t>
      </w:r>
    </w:p>
    <w:p w14:paraId="1233E9E3" w14:textId="77777777" w:rsidR="002B750C" w:rsidRPr="00294EAF" w:rsidRDefault="002B750C" w:rsidP="002B750C">
      <w:pPr>
        <w:autoSpaceDE w:val="0"/>
        <w:autoSpaceDN w:val="0"/>
        <w:adjustRightInd w:val="0"/>
        <w:spacing w:after="0" w:line="240" w:lineRule="auto"/>
        <w:jc w:val="both"/>
        <w:rPr>
          <w:rFonts w:ascii="Aptos" w:hAnsi="Aptos" w:cs="CIDFont+F2"/>
          <w:sz w:val="21"/>
          <w:szCs w:val="21"/>
        </w:rPr>
      </w:pPr>
    </w:p>
    <w:p w14:paraId="6CA06781" w14:textId="0BAF5ADF" w:rsidR="002B750C" w:rsidRPr="00294EAF" w:rsidRDefault="002B750C" w:rsidP="002B750C">
      <w:pPr>
        <w:autoSpaceDE w:val="0"/>
        <w:autoSpaceDN w:val="0"/>
        <w:adjustRightInd w:val="0"/>
        <w:spacing w:after="0" w:line="240" w:lineRule="auto"/>
        <w:ind w:left="360"/>
        <w:jc w:val="both"/>
        <w:rPr>
          <w:rFonts w:ascii="Aptos" w:hAnsi="Aptos" w:cs="CIDFont+F2"/>
          <w:sz w:val="21"/>
          <w:szCs w:val="21"/>
        </w:rPr>
      </w:pPr>
      <w:r w:rsidRPr="00294EAF">
        <w:rPr>
          <w:rFonts w:ascii="Aptos" w:hAnsi="Aptos" w:cs="CIDFont+F2"/>
          <w:sz w:val="21"/>
          <w:szCs w:val="21"/>
        </w:rPr>
        <w:t xml:space="preserve">Offer shall be valid for at least </w:t>
      </w:r>
      <w:r w:rsidR="005902EB" w:rsidRPr="00294EAF">
        <w:rPr>
          <w:rFonts w:ascii="Aptos" w:hAnsi="Aptos" w:cs="CIDFont+F2"/>
          <w:sz w:val="21"/>
          <w:szCs w:val="21"/>
        </w:rPr>
        <w:t>12</w:t>
      </w:r>
      <w:r w:rsidR="00824E9D" w:rsidRPr="00294EAF">
        <w:rPr>
          <w:rFonts w:ascii="Aptos" w:hAnsi="Aptos" w:cs="CIDFont+F2"/>
          <w:sz w:val="21"/>
          <w:szCs w:val="21"/>
        </w:rPr>
        <w:t>0</w:t>
      </w:r>
      <w:r w:rsidRPr="00294EAF">
        <w:rPr>
          <w:rFonts w:ascii="Aptos" w:hAnsi="Aptos" w:cs="CIDFont+F2"/>
          <w:sz w:val="21"/>
          <w:szCs w:val="21"/>
        </w:rPr>
        <w:t xml:space="preserve"> days from the date of submission.</w:t>
      </w:r>
    </w:p>
    <w:p w14:paraId="4355F70B" w14:textId="77777777" w:rsidR="00385475" w:rsidRPr="00294EAF" w:rsidRDefault="00385475" w:rsidP="002B750C">
      <w:pPr>
        <w:spacing w:after="0" w:line="240" w:lineRule="auto"/>
        <w:jc w:val="both"/>
        <w:rPr>
          <w:rFonts w:ascii="Aptos" w:hAnsi="Aptos" w:cs="Tahoma"/>
          <w:sz w:val="21"/>
          <w:szCs w:val="21"/>
        </w:rPr>
      </w:pPr>
    </w:p>
    <w:p w14:paraId="394678CD" w14:textId="77777777" w:rsidR="002B750C" w:rsidRPr="00294EAF" w:rsidRDefault="002B750C">
      <w:pPr>
        <w:pStyle w:val="Default"/>
        <w:numPr>
          <w:ilvl w:val="0"/>
          <w:numId w:val="9"/>
        </w:numPr>
        <w:jc w:val="both"/>
        <w:rPr>
          <w:rFonts w:ascii="Aptos" w:hAnsi="Aptos" w:cs="Tahoma"/>
          <w:b/>
          <w:sz w:val="21"/>
          <w:szCs w:val="21"/>
          <w:u w:val="single"/>
        </w:rPr>
      </w:pPr>
      <w:r w:rsidRPr="00294EAF">
        <w:rPr>
          <w:rFonts w:ascii="Aptos" w:hAnsi="Aptos" w:cs="Tahoma"/>
          <w:b/>
          <w:sz w:val="21"/>
          <w:szCs w:val="21"/>
          <w:u w:val="single"/>
        </w:rPr>
        <w:t>CONFIDENTIALITY AND NON-DISCLOSURE</w:t>
      </w:r>
      <w:r w:rsidRPr="00294EAF">
        <w:rPr>
          <w:rFonts w:ascii="Aptos" w:hAnsi="Aptos" w:cs="Tahoma"/>
          <w:b/>
          <w:sz w:val="21"/>
          <w:szCs w:val="21"/>
        </w:rPr>
        <w:t>:</w:t>
      </w:r>
    </w:p>
    <w:p w14:paraId="5F951721" w14:textId="77777777" w:rsidR="002B750C" w:rsidRPr="00294EAF" w:rsidRDefault="002B750C" w:rsidP="002B750C">
      <w:pPr>
        <w:spacing w:after="0" w:line="240" w:lineRule="auto"/>
        <w:ind w:left="630"/>
        <w:jc w:val="both"/>
        <w:rPr>
          <w:rFonts w:ascii="Aptos" w:hAnsi="Aptos" w:cs="Tahoma"/>
          <w:b/>
          <w:sz w:val="21"/>
          <w:szCs w:val="21"/>
          <w:u w:val="single"/>
        </w:rPr>
      </w:pPr>
    </w:p>
    <w:p w14:paraId="75A531D7" w14:textId="3653E46A" w:rsidR="002B750C" w:rsidRPr="00294EAF" w:rsidRDefault="002B750C">
      <w:pPr>
        <w:pStyle w:val="ListParagraph"/>
        <w:numPr>
          <w:ilvl w:val="0"/>
          <w:numId w:val="3"/>
        </w:numPr>
        <w:spacing w:after="0" w:line="240" w:lineRule="auto"/>
        <w:jc w:val="both"/>
        <w:rPr>
          <w:rFonts w:ascii="Aptos" w:hAnsi="Aptos" w:cs="Tahoma"/>
          <w:sz w:val="21"/>
          <w:szCs w:val="21"/>
        </w:rPr>
      </w:pPr>
      <w:r w:rsidRPr="00294EAF">
        <w:rPr>
          <w:rFonts w:ascii="Aptos" w:hAnsi="Aptos" w:cs="Tahoma"/>
          <w:sz w:val="21"/>
          <w:szCs w:val="21"/>
        </w:rPr>
        <w:t xml:space="preserve">In the event of a Contract with </w:t>
      </w:r>
      <w:r w:rsidR="00E963EF" w:rsidRPr="00294EAF">
        <w:rPr>
          <w:rFonts w:ascii="Aptos" w:hAnsi="Aptos" w:cs="Tahoma"/>
          <w:sz w:val="21"/>
          <w:szCs w:val="21"/>
        </w:rPr>
        <w:t>CESC LIMITED</w:t>
      </w:r>
      <w:r w:rsidRPr="00294EAF">
        <w:rPr>
          <w:rFonts w:ascii="Aptos" w:hAnsi="Aptos" w:cs="Tahoma"/>
          <w:sz w:val="21"/>
          <w:szCs w:val="21"/>
        </w:rPr>
        <w:t>, Bidder shall agree (unless otherwise required by law) that it shall not disclose to any other person information classified as proprietary, sensitive, or confidential in nature.</w:t>
      </w:r>
    </w:p>
    <w:p w14:paraId="5D75F1AD" w14:textId="77777777" w:rsidR="002B750C" w:rsidRPr="00294EAF" w:rsidRDefault="002B750C" w:rsidP="002B750C">
      <w:pPr>
        <w:pStyle w:val="ListParagraph"/>
        <w:spacing w:after="0" w:line="240" w:lineRule="auto"/>
        <w:ind w:left="1080"/>
        <w:jc w:val="both"/>
        <w:rPr>
          <w:rFonts w:ascii="Aptos" w:hAnsi="Aptos" w:cs="Tahoma"/>
          <w:sz w:val="21"/>
          <w:szCs w:val="21"/>
        </w:rPr>
      </w:pPr>
    </w:p>
    <w:p w14:paraId="10C55B55" w14:textId="77777777" w:rsidR="002B750C" w:rsidRPr="00294EAF" w:rsidRDefault="002B750C">
      <w:pPr>
        <w:pStyle w:val="ListParagraph"/>
        <w:numPr>
          <w:ilvl w:val="0"/>
          <w:numId w:val="3"/>
        </w:numPr>
        <w:spacing w:after="0" w:line="240" w:lineRule="auto"/>
        <w:jc w:val="both"/>
        <w:rPr>
          <w:rFonts w:ascii="Aptos" w:hAnsi="Aptos" w:cs="Tahoma"/>
          <w:sz w:val="21"/>
          <w:szCs w:val="21"/>
        </w:rPr>
      </w:pPr>
      <w:r w:rsidRPr="00294EAF">
        <w:rPr>
          <w:rFonts w:ascii="Aptos" w:hAnsi="Aptos" w:cs="Tahoma"/>
          <w:sz w:val="21"/>
          <w:szCs w:val="21"/>
        </w:rPr>
        <w:t xml:space="preserve">The obligations of confidentiality undertaken during the Contract shall continue for the term of the Contract and for a period of 1 (one) year following the termination of the agreement. </w:t>
      </w:r>
    </w:p>
    <w:p w14:paraId="2023FEE9" w14:textId="77777777" w:rsidR="005302DE" w:rsidRPr="00294EAF" w:rsidRDefault="005302DE" w:rsidP="002B750C">
      <w:pPr>
        <w:spacing w:line="240" w:lineRule="auto"/>
        <w:jc w:val="both"/>
        <w:rPr>
          <w:rFonts w:ascii="Aptos" w:hAnsi="Aptos" w:cs="Tahoma"/>
          <w:sz w:val="21"/>
          <w:szCs w:val="21"/>
        </w:rPr>
      </w:pPr>
    </w:p>
    <w:p w14:paraId="7FEA62E8" w14:textId="77777777" w:rsidR="002B750C" w:rsidRPr="00294EAF" w:rsidRDefault="002B750C">
      <w:pPr>
        <w:pStyle w:val="Default"/>
        <w:numPr>
          <w:ilvl w:val="0"/>
          <w:numId w:val="9"/>
        </w:numPr>
        <w:jc w:val="both"/>
        <w:rPr>
          <w:rFonts w:ascii="Aptos" w:hAnsi="Aptos" w:cs="Tahoma"/>
          <w:b/>
          <w:sz w:val="21"/>
          <w:szCs w:val="21"/>
          <w:u w:val="single"/>
        </w:rPr>
      </w:pPr>
      <w:r w:rsidRPr="00294EAF">
        <w:rPr>
          <w:rFonts w:ascii="Aptos" w:hAnsi="Aptos" w:cs="Tahoma"/>
          <w:b/>
          <w:sz w:val="21"/>
          <w:szCs w:val="21"/>
        </w:rPr>
        <w:t xml:space="preserve">  </w:t>
      </w:r>
      <w:r w:rsidRPr="00294EAF">
        <w:rPr>
          <w:rFonts w:ascii="Aptos" w:hAnsi="Aptos" w:cs="Tahoma"/>
          <w:b/>
          <w:sz w:val="21"/>
          <w:szCs w:val="21"/>
          <w:u w:val="single"/>
        </w:rPr>
        <w:t>WAIVER</w:t>
      </w:r>
    </w:p>
    <w:p w14:paraId="5DE152CB" w14:textId="77777777" w:rsidR="002B750C" w:rsidRPr="00294EAF" w:rsidRDefault="002B750C" w:rsidP="002B750C">
      <w:pPr>
        <w:pStyle w:val="Default"/>
        <w:jc w:val="both"/>
        <w:rPr>
          <w:rFonts w:ascii="Aptos" w:hAnsi="Aptos" w:cs="Tahoma"/>
          <w:b/>
          <w:sz w:val="21"/>
          <w:szCs w:val="21"/>
          <w:u w:val="single"/>
        </w:rPr>
      </w:pPr>
    </w:p>
    <w:p w14:paraId="283220F8" w14:textId="5D943B9E" w:rsidR="002B750C" w:rsidRPr="00294EAF" w:rsidRDefault="002B750C" w:rsidP="002B750C">
      <w:pPr>
        <w:pStyle w:val="Default"/>
        <w:ind w:left="720"/>
        <w:jc w:val="both"/>
        <w:rPr>
          <w:rFonts w:ascii="Aptos" w:hAnsi="Aptos" w:cs="Tahoma"/>
          <w:bCs/>
          <w:sz w:val="21"/>
          <w:szCs w:val="21"/>
          <w:lang w:val="de-DE"/>
        </w:rPr>
      </w:pPr>
      <w:r w:rsidRPr="00294EAF">
        <w:rPr>
          <w:rFonts w:ascii="Aptos" w:hAnsi="Aptos" w:cs="Tahoma"/>
          <w:bCs/>
          <w:sz w:val="21"/>
          <w:szCs w:val="21"/>
          <w:lang w:val="de-DE"/>
        </w:rPr>
        <w:t>The failure of either Party (</w:t>
      </w:r>
      <w:r w:rsidR="000D5A32" w:rsidRPr="00294EAF">
        <w:rPr>
          <w:rFonts w:ascii="Aptos" w:hAnsi="Aptos" w:cs="Tahoma"/>
          <w:bCs/>
          <w:sz w:val="21"/>
          <w:szCs w:val="21"/>
          <w:lang w:val="de-DE"/>
        </w:rPr>
        <w:t>CESC LIMITED</w:t>
      </w:r>
      <w:r w:rsidRPr="00294EAF">
        <w:rPr>
          <w:rFonts w:ascii="Aptos" w:hAnsi="Aptos" w:cs="Tahoma"/>
          <w:bCs/>
          <w:sz w:val="21"/>
          <w:szCs w:val="21"/>
          <w:lang w:val="de-DE"/>
        </w:rPr>
        <w:t xml:space="preserve">/Bidder is herein referred as ‘Party in singular or “Parties” to denote both </w:t>
      </w:r>
      <w:r w:rsidR="00E963EF" w:rsidRPr="00294EAF">
        <w:rPr>
          <w:rFonts w:ascii="Aptos" w:hAnsi="Aptos" w:cs="Tahoma"/>
          <w:bCs/>
          <w:sz w:val="21"/>
          <w:szCs w:val="21"/>
          <w:lang w:val="de-DE"/>
        </w:rPr>
        <w:t>CESC LIMITED</w:t>
      </w:r>
      <w:r w:rsidRPr="00294EAF">
        <w:rPr>
          <w:rFonts w:ascii="Aptos" w:hAnsi="Aptos" w:cs="Tahoma"/>
          <w:bCs/>
          <w:sz w:val="21"/>
          <w:szCs w:val="21"/>
          <w:lang w:val="de-DE"/>
        </w:rPr>
        <w:t xml:space="preserve"> &amp; Bidder to enforce at any time any of the provisions of this Contract, or to require at any time performance by the other Party of any of the provisions hereof, shall in no way be construed to be a waiver of such provisions, nor in any way to affect the validity of this Contract or any part hereof, or the right of either Party thereafter to enforce each and every provision.</w:t>
      </w:r>
    </w:p>
    <w:p w14:paraId="2627A12A" w14:textId="77777777" w:rsidR="002B750C" w:rsidRPr="00294EAF" w:rsidRDefault="002B750C" w:rsidP="002B750C">
      <w:pPr>
        <w:pStyle w:val="Default"/>
        <w:ind w:left="720"/>
        <w:jc w:val="both"/>
        <w:rPr>
          <w:rFonts w:ascii="Aptos" w:hAnsi="Aptos" w:cs="Tahoma"/>
          <w:bCs/>
          <w:sz w:val="21"/>
          <w:szCs w:val="21"/>
          <w:lang w:val="de-DE"/>
        </w:rPr>
      </w:pPr>
    </w:p>
    <w:p w14:paraId="595E7E48" w14:textId="77777777" w:rsidR="002B750C" w:rsidRPr="00294EAF" w:rsidRDefault="002B750C" w:rsidP="002B750C">
      <w:pPr>
        <w:pStyle w:val="Default"/>
        <w:ind w:left="720"/>
        <w:jc w:val="both"/>
        <w:rPr>
          <w:rFonts w:ascii="Aptos" w:hAnsi="Aptos" w:cs="Tahoma"/>
          <w:bCs/>
          <w:sz w:val="21"/>
          <w:szCs w:val="21"/>
          <w:lang w:val="de-DE"/>
        </w:rPr>
      </w:pPr>
      <w:r w:rsidRPr="00294EAF">
        <w:rPr>
          <w:rFonts w:ascii="Aptos" w:hAnsi="Aptos" w:cs="Tahoma"/>
          <w:bCs/>
          <w:sz w:val="21"/>
          <w:szCs w:val="21"/>
          <w:lang w:val="de-DE"/>
        </w:rPr>
        <w:t>Waiver by either Party of any default, breach or non-performance hereunder shall not constitute nor be construed as a waiver of any succeeding default, breach, or non-performance, whether of the same type or kind as before or not.</w:t>
      </w:r>
    </w:p>
    <w:p w14:paraId="191F6893" w14:textId="77777777" w:rsidR="002B750C" w:rsidRDefault="002B750C" w:rsidP="002B750C">
      <w:pPr>
        <w:spacing w:after="0" w:line="240" w:lineRule="auto"/>
        <w:jc w:val="both"/>
        <w:rPr>
          <w:rFonts w:ascii="Aptos" w:hAnsi="Aptos" w:cs="Tahoma"/>
          <w:sz w:val="21"/>
          <w:szCs w:val="21"/>
        </w:rPr>
      </w:pPr>
    </w:p>
    <w:p w14:paraId="7E2EEB65" w14:textId="77777777" w:rsidR="001026CE" w:rsidRPr="00294EAF" w:rsidRDefault="001026CE" w:rsidP="002B750C">
      <w:pPr>
        <w:spacing w:after="0" w:line="240" w:lineRule="auto"/>
        <w:jc w:val="both"/>
        <w:rPr>
          <w:rFonts w:ascii="Aptos" w:hAnsi="Aptos" w:cs="Tahoma"/>
          <w:sz w:val="21"/>
          <w:szCs w:val="21"/>
        </w:rPr>
      </w:pPr>
    </w:p>
    <w:p w14:paraId="64FB8FC4"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INSTRUCTION TO BIDDER:</w:t>
      </w:r>
    </w:p>
    <w:p w14:paraId="21C72D2B" w14:textId="77777777" w:rsidR="002B750C" w:rsidRPr="00294EAF" w:rsidRDefault="002B750C" w:rsidP="002B750C">
      <w:pPr>
        <w:autoSpaceDE w:val="0"/>
        <w:autoSpaceDN w:val="0"/>
        <w:adjustRightInd w:val="0"/>
        <w:spacing w:after="0" w:line="240" w:lineRule="auto"/>
        <w:ind w:left="360"/>
        <w:jc w:val="both"/>
        <w:rPr>
          <w:rFonts w:ascii="Aptos" w:hAnsi="Aptos" w:cs="CIDFont+F2"/>
          <w:sz w:val="21"/>
          <w:szCs w:val="21"/>
        </w:rPr>
      </w:pPr>
    </w:p>
    <w:p w14:paraId="711C91BA" w14:textId="77DB2A7B" w:rsidR="002B750C" w:rsidRPr="00294EAF" w:rsidRDefault="00E963EF">
      <w:pPr>
        <w:pStyle w:val="ListParagraph"/>
        <w:numPr>
          <w:ilvl w:val="0"/>
          <w:numId w:val="10"/>
        </w:numPr>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t>CESC LIMITED</w:t>
      </w:r>
      <w:r w:rsidR="002B750C" w:rsidRPr="00294EAF">
        <w:rPr>
          <w:rFonts w:ascii="Aptos" w:hAnsi="Aptos" w:cs="CIDFont+F2"/>
          <w:sz w:val="21"/>
          <w:szCs w:val="21"/>
        </w:rPr>
        <w:t xml:space="preserve"> may at his discretion, extend deadline for submission.</w:t>
      </w:r>
    </w:p>
    <w:p w14:paraId="700F74DE" w14:textId="77777777" w:rsidR="002B750C" w:rsidRPr="00294EAF" w:rsidRDefault="002B750C" w:rsidP="002B750C">
      <w:pPr>
        <w:pStyle w:val="ListParagraph"/>
        <w:autoSpaceDE w:val="0"/>
        <w:autoSpaceDN w:val="0"/>
        <w:adjustRightInd w:val="0"/>
        <w:spacing w:after="0" w:line="240" w:lineRule="auto"/>
        <w:jc w:val="both"/>
        <w:rPr>
          <w:rFonts w:ascii="Aptos" w:hAnsi="Aptos" w:cs="CIDFont+F2"/>
          <w:sz w:val="21"/>
          <w:szCs w:val="21"/>
        </w:rPr>
      </w:pPr>
    </w:p>
    <w:p w14:paraId="1C0362DC" w14:textId="77777777" w:rsidR="002B750C" w:rsidRPr="00294EAF" w:rsidRDefault="002B750C">
      <w:pPr>
        <w:pStyle w:val="ListParagraph"/>
        <w:numPr>
          <w:ilvl w:val="0"/>
          <w:numId w:val="10"/>
        </w:numPr>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t>Bidders are advised to study the bid document carefully. Submission of bids against the tender notice shall be deemed to have been done after careful study and examination of the procedure, terms and conditions stipulated in the bid documents with full understanding of its implications.</w:t>
      </w:r>
    </w:p>
    <w:p w14:paraId="48F44F4A" w14:textId="77777777" w:rsidR="002B750C" w:rsidRPr="00294EAF" w:rsidRDefault="002B750C" w:rsidP="002B750C">
      <w:pPr>
        <w:pStyle w:val="ListParagraph"/>
        <w:spacing w:line="240" w:lineRule="auto"/>
        <w:jc w:val="both"/>
        <w:rPr>
          <w:rFonts w:ascii="Aptos" w:hAnsi="Aptos" w:cs="CIDFont+F2"/>
          <w:sz w:val="21"/>
          <w:szCs w:val="21"/>
        </w:rPr>
      </w:pPr>
    </w:p>
    <w:p w14:paraId="5F929AA7" w14:textId="77EDE068" w:rsidR="002B750C" w:rsidRPr="00294EAF" w:rsidRDefault="00E963EF">
      <w:pPr>
        <w:pStyle w:val="ListParagraph"/>
        <w:numPr>
          <w:ilvl w:val="0"/>
          <w:numId w:val="10"/>
        </w:numPr>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t>CESC LIMITED</w:t>
      </w:r>
      <w:r w:rsidR="002B750C" w:rsidRPr="00294EAF">
        <w:rPr>
          <w:rFonts w:ascii="Aptos" w:hAnsi="Aptos" w:cs="CIDFont+F2"/>
          <w:sz w:val="21"/>
          <w:szCs w:val="21"/>
        </w:rPr>
        <w:t xml:space="preserve"> reserves the right to cancel any or all the bids without assigning any reason thereof.</w:t>
      </w:r>
    </w:p>
    <w:p w14:paraId="1643F188" w14:textId="77777777" w:rsidR="002B750C" w:rsidRDefault="002B750C" w:rsidP="002B750C">
      <w:pPr>
        <w:autoSpaceDE w:val="0"/>
        <w:autoSpaceDN w:val="0"/>
        <w:adjustRightInd w:val="0"/>
        <w:spacing w:after="0" w:line="240" w:lineRule="auto"/>
        <w:jc w:val="both"/>
        <w:rPr>
          <w:rFonts w:ascii="Aptos" w:hAnsi="Aptos" w:cs="CIDFont+F2"/>
          <w:sz w:val="21"/>
          <w:szCs w:val="21"/>
        </w:rPr>
      </w:pPr>
    </w:p>
    <w:p w14:paraId="1BA5FBD0" w14:textId="77777777" w:rsidR="000B52A2" w:rsidRDefault="000B52A2" w:rsidP="002B750C">
      <w:pPr>
        <w:autoSpaceDE w:val="0"/>
        <w:autoSpaceDN w:val="0"/>
        <w:adjustRightInd w:val="0"/>
        <w:spacing w:after="0" w:line="240" w:lineRule="auto"/>
        <w:jc w:val="both"/>
        <w:rPr>
          <w:rFonts w:ascii="Aptos" w:hAnsi="Aptos" w:cs="CIDFont+F2"/>
          <w:sz w:val="21"/>
          <w:szCs w:val="21"/>
        </w:rPr>
      </w:pPr>
    </w:p>
    <w:p w14:paraId="034EB513" w14:textId="77777777" w:rsidR="000B52A2" w:rsidRPr="00294EAF" w:rsidRDefault="000B52A2" w:rsidP="002B750C">
      <w:pPr>
        <w:autoSpaceDE w:val="0"/>
        <w:autoSpaceDN w:val="0"/>
        <w:adjustRightInd w:val="0"/>
        <w:spacing w:after="0" w:line="240" w:lineRule="auto"/>
        <w:jc w:val="both"/>
        <w:rPr>
          <w:rFonts w:ascii="Aptos" w:hAnsi="Aptos" w:cs="CIDFont+F2"/>
          <w:sz w:val="21"/>
          <w:szCs w:val="21"/>
        </w:rPr>
      </w:pPr>
    </w:p>
    <w:p w14:paraId="4795A15B" w14:textId="77777777" w:rsidR="002B750C" w:rsidRPr="00294EAF" w:rsidRDefault="002B750C">
      <w:pPr>
        <w:pStyle w:val="ListParagraph"/>
        <w:numPr>
          <w:ilvl w:val="0"/>
          <w:numId w:val="10"/>
        </w:numPr>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t xml:space="preserve">Before Submission of the Bid, the Bidder is advised to fully familiarize himself with the site </w:t>
      </w:r>
    </w:p>
    <w:p w14:paraId="525C0DAE" w14:textId="77777777" w:rsidR="002B750C" w:rsidRPr="00294EAF" w:rsidRDefault="002B750C" w:rsidP="002B750C">
      <w:pPr>
        <w:pStyle w:val="ListParagraph"/>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t xml:space="preserve">conditions and job requirements etc.  </w:t>
      </w:r>
    </w:p>
    <w:p w14:paraId="30859C16" w14:textId="77777777" w:rsidR="002B750C" w:rsidRPr="00294EAF" w:rsidRDefault="002B750C" w:rsidP="002B750C">
      <w:pPr>
        <w:autoSpaceDE w:val="0"/>
        <w:autoSpaceDN w:val="0"/>
        <w:adjustRightInd w:val="0"/>
        <w:spacing w:after="0" w:line="240" w:lineRule="auto"/>
        <w:ind w:left="360"/>
        <w:jc w:val="both"/>
        <w:rPr>
          <w:rFonts w:ascii="Aptos" w:hAnsi="Aptos" w:cs="CIDFont+F2"/>
          <w:sz w:val="21"/>
          <w:szCs w:val="21"/>
        </w:rPr>
      </w:pPr>
    </w:p>
    <w:p w14:paraId="10C1C399" w14:textId="77777777" w:rsidR="002B750C" w:rsidRPr="00294EAF" w:rsidRDefault="002B750C">
      <w:pPr>
        <w:pStyle w:val="ListParagraph"/>
        <w:numPr>
          <w:ilvl w:val="0"/>
          <w:numId w:val="10"/>
        </w:numPr>
        <w:autoSpaceDE w:val="0"/>
        <w:autoSpaceDN w:val="0"/>
        <w:adjustRightInd w:val="0"/>
        <w:spacing w:after="0" w:line="240" w:lineRule="auto"/>
        <w:jc w:val="both"/>
        <w:rPr>
          <w:rFonts w:ascii="Aptos" w:hAnsi="Aptos" w:cs="CIDFont+F2"/>
          <w:sz w:val="21"/>
          <w:szCs w:val="21"/>
        </w:rPr>
      </w:pPr>
      <w:r w:rsidRPr="00294EAF">
        <w:rPr>
          <w:rFonts w:ascii="Aptos" w:hAnsi="Aptos" w:cs="CIDFont+F2"/>
          <w:sz w:val="21"/>
          <w:szCs w:val="21"/>
        </w:rPr>
        <w:t>Bidders shall be fully responsible for providing all equipment, materials, system, and services etc.</w:t>
      </w:r>
    </w:p>
    <w:p w14:paraId="40AB8D11" w14:textId="77777777" w:rsidR="00F149DD" w:rsidRPr="00294EAF" w:rsidRDefault="00F149DD" w:rsidP="00F149DD">
      <w:pPr>
        <w:autoSpaceDE w:val="0"/>
        <w:autoSpaceDN w:val="0"/>
        <w:adjustRightInd w:val="0"/>
        <w:spacing w:after="0" w:line="240" w:lineRule="auto"/>
        <w:jc w:val="both"/>
        <w:rPr>
          <w:rFonts w:ascii="Aptos" w:hAnsi="Aptos" w:cs="CIDFont+F2"/>
          <w:sz w:val="21"/>
          <w:szCs w:val="21"/>
        </w:rPr>
      </w:pPr>
    </w:p>
    <w:p w14:paraId="4640F5BD" w14:textId="0DCED564" w:rsidR="00A57420"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 xml:space="preserve">No deviation from the Technical Specification &amp; Technical Conditions shall be acceptable unless permitted in writing by the Owner. </w:t>
      </w:r>
    </w:p>
    <w:p w14:paraId="07C8EA44" w14:textId="77777777" w:rsidR="00316CE6" w:rsidRPr="00294EAF" w:rsidRDefault="00316CE6" w:rsidP="00316CE6">
      <w:pPr>
        <w:autoSpaceDE w:val="0"/>
        <w:autoSpaceDN w:val="0"/>
        <w:adjustRightInd w:val="0"/>
        <w:spacing w:after="0" w:line="240" w:lineRule="auto"/>
        <w:jc w:val="both"/>
        <w:rPr>
          <w:rFonts w:ascii="Aptos" w:hAnsi="Aptos" w:cs="Arial"/>
          <w:b/>
          <w:bCs/>
          <w:sz w:val="21"/>
          <w:szCs w:val="21"/>
          <w:lang w:val="en-GB" w:eastAsia="de-DE"/>
        </w:rPr>
      </w:pPr>
    </w:p>
    <w:p w14:paraId="3F224AE7" w14:textId="39F0CD44" w:rsidR="00316CE6"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Before Submission of the Bid, the Bidder is advised to fully familiarize himself with the site conditions, road connectivity, logistic aspects etc. The land for Distribution Station shall be made available to the Bidder on 'as is where is' basis. Further levelling and development of the land shall be in the Bidder's scope of work. It shall be the responsibility of the Bidder to arrange all inputs required for detailed engineering, design and execution. Bidders are, therefore, advised to visit the site</w:t>
      </w:r>
      <w:r w:rsidR="004F1B09" w:rsidRPr="00294EAF">
        <w:rPr>
          <w:rFonts w:ascii="Aptos" w:hAnsi="Aptos" w:cs="Arial"/>
          <w:sz w:val="21"/>
          <w:szCs w:val="21"/>
          <w:lang w:val="en-GB" w:eastAsia="de-DE"/>
        </w:rPr>
        <w:t xml:space="preserve"> project</w:t>
      </w:r>
      <w:r w:rsidRPr="00294EAF">
        <w:rPr>
          <w:rFonts w:ascii="Aptos" w:hAnsi="Aptos" w:cs="Arial"/>
          <w:sz w:val="21"/>
          <w:szCs w:val="21"/>
          <w:lang w:val="en-GB" w:eastAsia="de-DE"/>
        </w:rPr>
        <w:t>, collect all necessary inputs and acquaint themselves with the topography, infrastructure etc. It shall be deemed that the Bidders have thus acquainted themselves with the site conditions.</w:t>
      </w:r>
    </w:p>
    <w:p w14:paraId="2774E9D8" w14:textId="77777777" w:rsidR="00D9555E" w:rsidRPr="00294EAF" w:rsidRDefault="00D9555E" w:rsidP="00294EAF">
      <w:pPr>
        <w:autoSpaceDE w:val="0"/>
        <w:autoSpaceDN w:val="0"/>
        <w:adjustRightInd w:val="0"/>
        <w:spacing w:after="0" w:line="240" w:lineRule="auto"/>
        <w:jc w:val="both"/>
        <w:rPr>
          <w:rFonts w:ascii="Aptos" w:hAnsi="Aptos" w:cs="Arial"/>
          <w:b/>
          <w:bCs/>
          <w:sz w:val="21"/>
          <w:szCs w:val="21"/>
          <w:lang w:val="en-GB" w:eastAsia="de-DE"/>
        </w:rPr>
      </w:pPr>
    </w:p>
    <w:p w14:paraId="1D6FBFBC" w14:textId="77777777" w:rsidR="00F149DD"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Bidders shall be fully responsible for providing all equipment, materials, system and services specified or otherwise which are required to complete the construction, successful testing and commissioning of the Works. Bidders are required to make themselves fully conversant with the technical specifications, drawings, Special Conditions of specification, Instruction to Bidder, General Technical requirement of specification, Specification for handling, erection, testing &amp; commissioning including schedules as may be applicable so that no ambiguity arises at a later date in this respect.</w:t>
      </w:r>
    </w:p>
    <w:p w14:paraId="33A0BBBF" w14:textId="77777777" w:rsidR="004F1B09" w:rsidRPr="00294EAF" w:rsidRDefault="004F1B09" w:rsidP="004F1B09">
      <w:pPr>
        <w:pStyle w:val="ListParagraph"/>
        <w:rPr>
          <w:rFonts w:ascii="Aptos" w:hAnsi="Aptos" w:cs="Arial"/>
          <w:b/>
          <w:bCs/>
          <w:sz w:val="21"/>
          <w:szCs w:val="21"/>
          <w:lang w:val="en-GB" w:eastAsia="de-DE"/>
        </w:rPr>
      </w:pPr>
    </w:p>
    <w:p w14:paraId="631B446B" w14:textId="77777777" w:rsidR="00F149DD"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 xml:space="preserve">The Bid shall be prepared and submitted strictly in accordance with the instruction contained in these specifications and shall be complete in all respects. The interpolations, insertion, striking out and corrections made in the Bid offers should be duly initialled by the Bidder. </w:t>
      </w:r>
    </w:p>
    <w:p w14:paraId="0EF8F423" w14:textId="77777777" w:rsidR="004F1B09" w:rsidRPr="00294EAF" w:rsidRDefault="004F1B09" w:rsidP="004F1B09">
      <w:pPr>
        <w:pStyle w:val="ListParagraph"/>
        <w:rPr>
          <w:rFonts w:ascii="Aptos" w:hAnsi="Aptos" w:cs="Arial"/>
          <w:b/>
          <w:bCs/>
          <w:sz w:val="21"/>
          <w:szCs w:val="21"/>
          <w:lang w:val="en-GB" w:eastAsia="de-DE"/>
        </w:rPr>
      </w:pPr>
    </w:p>
    <w:p w14:paraId="281CB4C2" w14:textId="77777777" w:rsidR="00F149DD"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Bidders shall duly fill up all schedules enclosed with the bid and supply the data (e.g. Guaranteed Technical Parameters, Technical Data etc. which shall be compared with other bidder’s offer) also in Excel Spread sheet format against each item.</w:t>
      </w:r>
    </w:p>
    <w:p w14:paraId="2658F46B" w14:textId="77777777" w:rsidR="004F1B09" w:rsidRPr="00294EAF" w:rsidRDefault="004F1B09" w:rsidP="004F1B09">
      <w:pPr>
        <w:pStyle w:val="ListParagraph"/>
        <w:rPr>
          <w:rFonts w:ascii="Aptos" w:hAnsi="Aptos" w:cs="Arial"/>
          <w:b/>
          <w:bCs/>
          <w:sz w:val="21"/>
          <w:szCs w:val="21"/>
          <w:lang w:val="en-GB" w:eastAsia="de-DE"/>
        </w:rPr>
      </w:pPr>
    </w:p>
    <w:p w14:paraId="704F41ED" w14:textId="77777777" w:rsidR="00F149DD"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In case the Bidder does not supply any of the required information at the time of Bid, necessary loading may be made by the Owner at its sole discretion while evaluating the prices of his offer without giving any further opportunity to supply or clarify the same. The Bidders are notified that in case the required information is not furnished in the specified proforma/schedules attached with the specification, the Owner shall not be responsible for any error in the evaluation of their Bids on this account. Further, failure to comply with this requirement may result in the rejection of the Bid at the discretion of the Owner.</w:t>
      </w:r>
    </w:p>
    <w:p w14:paraId="3B8A6D83" w14:textId="77777777" w:rsidR="004F1B09" w:rsidRPr="00294EAF" w:rsidRDefault="004F1B09" w:rsidP="004F1B09">
      <w:pPr>
        <w:pStyle w:val="ListParagraph"/>
        <w:rPr>
          <w:rFonts w:ascii="Aptos" w:hAnsi="Aptos" w:cs="Arial"/>
          <w:b/>
          <w:bCs/>
          <w:sz w:val="21"/>
          <w:szCs w:val="21"/>
          <w:lang w:val="en-GB" w:eastAsia="de-DE"/>
        </w:rPr>
      </w:pPr>
    </w:p>
    <w:p w14:paraId="2BA11DEE" w14:textId="77777777" w:rsidR="00F149DD"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eastAsia="Arial" w:hAnsi="Aptos" w:cs="Arial"/>
          <w:sz w:val="21"/>
          <w:szCs w:val="21"/>
        </w:rPr>
        <w:t>A set of technical, descriptive and illustrative literature along with drawings must accompany each copy of the Bid so that a clear understanding of the equipment offered is obtained.</w:t>
      </w:r>
      <w:r w:rsidRPr="00294EAF">
        <w:rPr>
          <w:rFonts w:ascii="Aptos" w:hAnsi="Aptos" w:cs="Arial"/>
          <w:sz w:val="21"/>
          <w:szCs w:val="21"/>
          <w:lang w:val="en-GB" w:eastAsia="de-DE"/>
        </w:rPr>
        <w:t xml:space="preserve"> </w:t>
      </w:r>
    </w:p>
    <w:p w14:paraId="18BD2328" w14:textId="77777777" w:rsidR="004F1B09" w:rsidRPr="00294EAF" w:rsidRDefault="004F1B09" w:rsidP="004F1B09">
      <w:pPr>
        <w:pStyle w:val="ListParagraph"/>
        <w:rPr>
          <w:rFonts w:ascii="Aptos" w:hAnsi="Aptos" w:cs="Arial"/>
          <w:b/>
          <w:bCs/>
          <w:sz w:val="21"/>
          <w:szCs w:val="21"/>
          <w:lang w:val="en-GB" w:eastAsia="de-DE"/>
        </w:rPr>
      </w:pPr>
    </w:p>
    <w:p w14:paraId="5F05FE9D" w14:textId="77777777" w:rsidR="00F149DD"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CESC reserves the right to split the order package-wise or sub-package wise depending on the need to one or multiple bidders at CESC’s sole discretion.</w:t>
      </w:r>
    </w:p>
    <w:p w14:paraId="0BB19ED4" w14:textId="77777777" w:rsidR="007D449F" w:rsidRPr="002F724A" w:rsidRDefault="007D449F" w:rsidP="002F724A">
      <w:pPr>
        <w:rPr>
          <w:rFonts w:ascii="Aptos" w:hAnsi="Aptos" w:cs="Arial"/>
          <w:b/>
          <w:bCs/>
          <w:sz w:val="21"/>
          <w:szCs w:val="21"/>
          <w:lang w:val="en-GB" w:eastAsia="de-DE"/>
        </w:rPr>
      </w:pPr>
    </w:p>
    <w:p w14:paraId="0405ADFF" w14:textId="77777777" w:rsidR="00F149DD" w:rsidRPr="00294EAF" w:rsidRDefault="00F149DD">
      <w:pPr>
        <w:pStyle w:val="ListParagraph"/>
        <w:numPr>
          <w:ilvl w:val="0"/>
          <w:numId w:val="10"/>
        </w:numPr>
        <w:autoSpaceDE w:val="0"/>
        <w:autoSpaceDN w:val="0"/>
        <w:adjustRightInd w:val="0"/>
        <w:spacing w:after="0" w:line="240" w:lineRule="auto"/>
        <w:jc w:val="both"/>
        <w:rPr>
          <w:rFonts w:ascii="Aptos" w:hAnsi="Aptos" w:cs="Arial"/>
          <w:b/>
          <w:bCs/>
          <w:sz w:val="21"/>
          <w:szCs w:val="21"/>
          <w:lang w:val="en-GB" w:eastAsia="de-DE"/>
        </w:rPr>
      </w:pPr>
      <w:r w:rsidRPr="00294EAF">
        <w:rPr>
          <w:rFonts w:ascii="Aptos" w:hAnsi="Aptos" w:cs="Arial"/>
          <w:sz w:val="21"/>
          <w:szCs w:val="21"/>
          <w:lang w:val="en-GB" w:eastAsia="de-DE"/>
        </w:rPr>
        <w:t>Bidder shall adhere to the relevant safety norms for undertaking construction as specified in the scope of work.</w:t>
      </w:r>
    </w:p>
    <w:p w14:paraId="2262C388" w14:textId="77777777" w:rsidR="00F149DD" w:rsidRDefault="00F149DD" w:rsidP="00F149DD">
      <w:pPr>
        <w:autoSpaceDE w:val="0"/>
        <w:autoSpaceDN w:val="0"/>
        <w:adjustRightInd w:val="0"/>
        <w:spacing w:after="0" w:line="240" w:lineRule="auto"/>
        <w:jc w:val="both"/>
        <w:rPr>
          <w:rFonts w:ascii="Aptos" w:hAnsi="Aptos" w:cs="CIDFont+F2"/>
          <w:sz w:val="21"/>
          <w:szCs w:val="21"/>
        </w:rPr>
      </w:pPr>
    </w:p>
    <w:p w14:paraId="33227217" w14:textId="77777777" w:rsidR="00044DDF" w:rsidRDefault="00044DDF" w:rsidP="00F149DD">
      <w:pPr>
        <w:autoSpaceDE w:val="0"/>
        <w:autoSpaceDN w:val="0"/>
        <w:adjustRightInd w:val="0"/>
        <w:spacing w:after="0" w:line="240" w:lineRule="auto"/>
        <w:jc w:val="both"/>
        <w:rPr>
          <w:rFonts w:ascii="Aptos" w:hAnsi="Aptos" w:cs="CIDFont+F2"/>
          <w:sz w:val="21"/>
          <w:szCs w:val="21"/>
        </w:rPr>
      </w:pPr>
    </w:p>
    <w:p w14:paraId="7CCB35DA" w14:textId="77777777" w:rsidR="00044DDF" w:rsidRDefault="00044DDF" w:rsidP="00F149DD">
      <w:pPr>
        <w:autoSpaceDE w:val="0"/>
        <w:autoSpaceDN w:val="0"/>
        <w:adjustRightInd w:val="0"/>
        <w:spacing w:after="0" w:line="240" w:lineRule="auto"/>
        <w:jc w:val="both"/>
        <w:rPr>
          <w:rFonts w:ascii="Aptos" w:hAnsi="Aptos" w:cs="CIDFont+F2"/>
          <w:sz w:val="21"/>
          <w:szCs w:val="21"/>
        </w:rPr>
      </w:pPr>
    </w:p>
    <w:p w14:paraId="4CBD6E14" w14:textId="77777777" w:rsidR="00044DDF" w:rsidRDefault="00044DDF" w:rsidP="00F149DD">
      <w:pPr>
        <w:autoSpaceDE w:val="0"/>
        <w:autoSpaceDN w:val="0"/>
        <w:adjustRightInd w:val="0"/>
        <w:spacing w:after="0" w:line="240" w:lineRule="auto"/>
        <w:jc w:val="both"/>
        <w:rPr>
          <w:rFonts w:ascii="Aptos" w:hAnsi="Aptos" w:cs="CIDFont+F2"/>
          <w:sz w:val="21"/>
          <w:szCs w:val="21"/>
        </w:rPr>
      </w:pPr>
    </w:p>
    <w:p w14:paraId="79E28EFB" w14:textId="77777777" w:rsidR="00044DDF" w:rsidRDefault="00044DDF" w:rsidP="00F149DD">
      <w:pPr>
        <w:autoSpaceDE w:val="0"/>
        <w:autoSpaceDN w:val="0"/>
        <w:adjustRightInd w:val="0"/>
        <w:spacing w:after="0" w:line="240" w:lineRule="auto"/>
        <w:jc w:val="both"/>
        <w:rPr>
          <w:rFonts w:ascii="Aptos" w:hAnsi="Aptos" w:cs="CIDFont+F2"/>
          <w:sz w:val="21"/>
          <w:szCs w:val="21"/>
        </w:rPr>
      </w:pPr>
    </w:p>
    <w:p w14:paraId="687883A4" w14:textId="77777777" w:rsidR="00044DDF" w:rsidRDefault="00044DDF" w:rsidP="00F149DD">
      <w:pPr>
        <w:autoSpaceDE w:val="0"/>
        <w:autoSpaceDN w:val="0"/>
        <w:adjustRightInd w:val="0"/>
        <w:spacing w:after="0" w:line="240" w:lineRule="auto"/>
        <w:jc w:val="both"/>
        <w:rPr>
          <w:rFonts w:ascii="Aptos" w:hAnsi="Aptos" w:cs="CIDFont+F2"/>
          <w:sz w:val="21"/>
          <w:szCs w:val="21"/>
        </w:rPr>
      </w:pPr>
    </w:p>
    <w:p w14:paraId="472735C5" w14:textId="77777777" w:rsidR="00044DDF" w:rsidRDefault="00044DDF" w:rsidP="00F149DD">
      <w:pPr>
        <w:autoSpaceDE w:val="0"/>
        <w:autoSpaceDN w:val="0"/>
        <w:adjustRightInd w:val="0"/>
        <w:spacing w:after="0" w:line="240" w:lineRule="auto"/>
        <w:jc w:val="both"/>
        <w:rPr>
          <w:rFonts w:ascii="Aptos" w:hAnsi="Aptos" w:cs="CIDFont+F2"/>
          <w:sz w:val="21"/>
          <w:szCs w:val="21"/>
        </w:rPr>
      </w:pPr>
    </w:p>
    <w:p w14:paraId="1D8D5294" w14:textId="77777777" w:rsidR="00044DDF" w:rsidRPr="00294EAF" w:rsidRDefault="00044DDF" w:rsidP="00F149DD">
      <w:pPr>
        <w:autoSpaceDE w:val="0"/>
        <w:autoSpaceDN w:val="0"/>
        <w:adjustRightInd w:val="0"/>
        <w:spacing w:after="0" w:line="240" w:lineRule="auto"/>
        <w:jc w:val="both"/>
        <w:rPr>
          <w:rFonts w:ascii="Aptos" w:hAnsi="Aptos" w:cs="CIDFont+F2"/>
          <w:sz w:val="21"/>
          <w:szCs w:val="21"/>
        </w:rPr>
      </w:pPr>
    </w:p>
    <w:p w14:paraId="1DCBAE69" w14:textId="77777777" w:rsidR="00A32A31" w:rsidRPr="00294EAF" w:rsidRDefault="00A32A31" w:rsidP="002B750C">
      <w:pPr>
        <w:autoSpaceDE w:val="0"/>
        <w:autoSpaceDN w:val="0"/>
        <w:adjustRightInd w:val="0"/>
        <w:spacing w:after="0" w:line="240" w:lineRule="auto"/>
        <w:jc w:val="both"/>
        <w:rPr>
          <w:rFonts w:ascii="Aptos" w:hAnsi="Aptos" w:cs="CIDFont+F2"/>
          <w:sz w:val="21"/>
          <w:szCs w:val="21"/>
        </w:rPr>
      </w:pPr>
    </w:p>
    <w:p w14:paraId="7494F6E2"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PRICE BASIS</w:t>
      </w:r>
    </w:p>
    <w:p w14:paraId="11D03650" w14:textId="77777777" w:rsidR="002B750C" w:rsidRPr="00294EAF" w:rsidRDefault="002B750C" w:rsidP="002B750C">
      <w:pPr>
        <w:pStyle w:val="Default"/>
        <w:jc w:val="both"/>
        <w:rPr>
          <w:rFonts w:ascii="Aptos" w:hAnsi="Aptos" w:cs="Tahoma"/>
          <w:b/>
          <w:color w:val="auto"/>
          <w:sz w:val="21"/>
          <w:szCs w:val="21"/>
          <w:u w:val="single"/>
        </w:rPr>
      </w:pPr>
    </w:p>
    <w:p w14:paraId="105C93FA" w14:textId="77777777" w:rsidR="0019339E" w:rsidRPr="00294EAF" w:rsidRDefault="0019339E" w:rsidP="0019339E">
      <w:pPr>
        <w:pStyle w:val="BodyTextIndent2"/>
        <w:spacing w:line="240" w:lineRule="auto"/>
        <w:ind w:left="720"/>
        <w:jc w:val="both"/>
        <w:rPr>
          <w:rFonts w:ascii="Aptos" w:hAnsi="Aptos" w:cs="Arial"/>
          <w:sz w:val="21"/>
          <w:szCs w:val="21"/>
        </w:rPr>
      </w:pPr>
      <w:r w:rsidRPr="00294EAF">
        <w:rPr>
          <w:rFonts w:ascii="Aptos" w:hAnsi="Aptos" w:cs="Arial"/>
          <w:sz w:val="21"/>
          <w:szCs w:val="21"/>
        </w:rPr>
        <w:t xml:space="preserve">Bidders are requested to provide total price along with the break-up detailing unit rates and quantities. </w:t>
      </w:r>
    </w:p>
    <w:p w14:paraId="4AA593FE" w14:textId="69098410" w:rsidR="0019339E" w:rsidRPr="00294EAF" w:rsidRDefault="0019339E" w:rsidP="0019339E">
      <w:pPr>
        <w:pStyle w:val="Default"/>
        <w:ind w:left="720"/>
        <w:jc w:val="both"/>
        <w:rPr>
          <w:rFonts w:ascii="Aptos" w:hAnsi="Aptos"/>
          <w:sz w:val="21"/>
          <w:szCs w:val="21"/>
        </w:rPr>
      </w:pPr>
      <w:r w:rsidRPr="00294EAF">
        <w:rPr>
          <w:rFonts w:ascii="Aptos" w:hAnsi="Aptos"/>
          <w:sz w:val="21"/>
          <w:szCs w:val="21"/>
        </w:rPr>
        <w:t xml:space="preserve">All Unit rates and amounts to be quoted </w:t>
      </w:r>
      <w:r w:rsidRPr="00294EAF">
        <w:rPr>
          <w:rFonts w:ascii="Aptos" w:hAnsi="Aptos" w:cs="Tahoma"/>
          <w:bCs/>
          <w:sz w:val="21"/>
          <w:szCs w:val="21"/>
          <w:lang w:val="de-DE"/>
        </w:rPr>
        <w:t xml:space="preserve">mentioned in Section 1A of “Scope of Work “, </w:t>
      </w:r>
      <w:r w:rsidRPr="00294EAF">
        <w:rPr>
          <w:rFonts w:ascii="Aptos" w:hAnsi="Aptos"/>
          <w:sz w:val="21"/>
          <w:szCs w:val="21"/>
        </w:rPr>
        <w:t xml:space="preserve">shall remain </w:t>
      </w:r>
      <w:r w:rsidRPr="00294EAF">
        <w:rPr>
          <w:rFonts w:ascii="Aptos" w:hAnsi="Aptos"/>
          <w:b/>
          <w:bCs/>
          <w:sz w:val="21"/>
          <w:szCs w:val="21"/>
        </w:rPr>
        <w:t xml:space="preserve">FIRM </w:t>
      </w:r>
      <w:r w:rsidRPr="00294EAF">
        <w:rPr>
          <w:rFonts w:ascii="Aptos" w:hAnsi="Aptos"/>
          <w:sz w:val="21"/>
          <w:szCs w:val="21"/>
        </w:rPr>
        <w:t xml:space="preserve">including all taxes and duties, except GST </w:t>
      </w:r>
      <w:r w:rsidRPr="00294EAF">
        <w:rPr>
          <w:rFonts w:ascii="Aptos" w:hAnsi="Aptos" w:cs="Tahoma"/>
          <w:b/>
          <w:sz w:val="21"/>
          <w:szCs w:val="21"/>
          <w:lang w:val="de-DE"/>
        </w:rPr>
        <w:t>during the entire tenure of the contract period.</w:t>
      </w:r>
      <w:r w:rsidRPr="00294EAF">
        <w:rPr>
          <w:rFonts w:ascii="Aptos" w:hAnsi="Aptos"/>
          <w:sz w:val="21"/>
          <w:szCs w:val="21"/>
        </w:rPr>
        <w:t xml:space="preserve"> No other charges shall be payable extra beyond the above quoted rate. </w:t>
      </w:r>
    </w:p>
    <w:p w14:paraId="5A546A30" w14:textId="77777777" w:rsidR="0019339E" w:rsidRPr="00294EAF" w:rsidRDefault="0019339E" w:rsidP="0019339E">
      <w:pPr>
        <w:pStyle w:val="Default"/>
        <w:ind w:left="720"/>
        <w:jc w:val="both"/>
        <w:rPr>
          <w:rFonts w:ascii="Aptos" w:hAnsi="Aptos" w:cs="Tahoma"/>
          <w:bCs/>
          <w:sz w:val="21"/>
          <w:szCs w:val="21"/>
          <w:lang w:val="de-DE"/>
        </w:rPr>
      </w:pPr>
    </w:p>
    <w:p w14:paraId="159EAE77" w14:textId="0B0D5AB0" w:rsidR="002F724A" w:rsidRDefault="0019339E" w:rsidP="006E0745">
      <w:pPr>
        <w:pStyle w:val="BodyTextIndent2"/>
        <w:spacing w:line="240" w:lineRule="auto"/>
        <w:ind w:left="720"/>
        <w:jc w:val="both"/>
        <w:rPr>
          <w:rFonts w:ascii="Aptos" w:hAnsi="Aptos" w:cs="Arial"/>
          <w:sz w:val="21"/>
          <w:szCs w:val="21"/>
          <w:lang w:val="en-IN"/>
        </w:rPr>
      </w:pPr>
      <w:r w:rsidRPr="00294EAF">
        <w:rPr>
          <w:rFonts w:ascii="Aptos" w:hAnsi="Aptos" w:cs="Arial"/>
          <w:sz w:val="21"/>
          <w:szCs w:val="21"/>
        </w:rPr>
        <w:t>In</w:t>
      </w:r>
      <w:r w:rsidRPr="00294EAF">
        <w:rPr>
          <w:rFonts w:ascii="Aptos" w:hAnsi="Aptos" w:cs="Arial"/>
          <w:sz w:val="21"/>
          <w:szCs w:val="21"/>
          <w:lang w:val="en-IN"/>
        </w:rPr>
        <w:t xml:space="preserve"> case of any statutory variation </w:t>
      </w:r>
      <w:r w:rsidRPr="00294EAF">
        <w:rPr>
          <w:rFonts w:ascii="Aptos" w:hAnsi="Aptos" w:cs="Arial"/>
          <w:sz w:val="21"/>
          <w:szCs w:val="21"/>
        </w:rPr>
        <w:t>in the existing GST which is clearly indicated in price break up will only be considered with proper documentary evidence. However,</w:t>
      </w:r>
      <w:r w:rsidRPr="00294EAF">
        <w:rPr>
          <w:rFonts w:ascii="Aptos" w:hAnsi="Aptos" w:cs="Arial"/>
          <w:sz w:val="21"/>
          <w:szCs w:val="21"/>
          <w:lang w:val="en-IN"/>
        </w:rPr>
        <w:t xml:space="preserve"> any increase in existing GST rate, if applicable due to delay for reasons attributable to Vendor, shall have to be borne by Vendo</w:t>
      </w:r>
      <w:r w:rsidR="00496C46" w:rsidRPr="00294EAF">
        <w:rPr>
          <w:rFonts w:ascii="Aptos" w:hAnsi="Aptos" w:cs="Arial"/>
          <w:sz w:val="21"/>
          <w:szCs w:val="21"/>
          <w:lang w:val="en-IN"/>
        </w:rPr>
        <w:t>r</w:t>
      </w:r>
    </w:p>
    <w:p w14:paraId="074DCAAA" w14:textId="77777777" w:rsidR="002F724A" w:rsidRPr="00294EAF" w:rsidRDefault="002F724A" w:rsidP="00D9555E">
      <w:pPr>
        <w:pStyle w:val="BodyTextIndent2"/>
        <w:spacing w:line="240" w:lineRule="auto"/>
        <w:ind w:left="0"/>
        <w:jc w:val="both"/>
        <w:rPr>
          <w:rFonts w:ascii="Aptos" w:hAnsi="Aptos" w:cs="Arial"/>
          <w:sz w:val="21"/>
          <w:szCs w:val="21"/>
          <w:lang w:val="en-IN"/>
        </w:rPr>
      </w:pPr>
    </w:p>
    <w:p w14:paraId="6F3122D1" w14:textId="77777777" w:rsidR="002B750C" w:rsidRPr="00294EAF" w:rsidRDefault="002B750C">
      <w:pPr>
        <w:pStyle w:val="Default"/>
        <w:numPr>
          <w:ilvl w:val="0"/>
          <w:numId w:val="9"/>
        </w:numPr>
        <w:jc w:val="both"/>
        <w:rPr>
          <w:rFonts w:ascii="Aptos" w:hAnsi="Aptos" w:cs="Tahoma"/>
          <w:b/>
          <w:color w:val="auto"/>
          <w:sz w:val="21"/>
          <w:szCs w:val="21"/>
          <w:u w:val="single"/>
        </w:rPr>
      </w:pPr>
      <w:r w:rsidRPr="00294EAF">
        <w:rPr>
          <w:rFonts w:ascii="Aptos" w:hAnsi="Aptos" w:cs="Tahoma"/>
          <w:b/>
          <w:color w:val="auto"/>
          <w:sz w:val="21"/>
          <w:szCs w:val="21"/>
          <w:u w:val="single"/>
        </w:rPr>
        <w:t>PAYMENT TERMS:</w:t>
      </w:r>
    </w:p>
    <w:p w14:paraId="4B1196D9" w14:textId="77777777" w:rsidR="002B750C" w:rsidRPr="00294EAF" w:rsidRDefault="002B750C" w:rsidP="002B750C">
      <w:pPr>
        <w:autoSpaceDE w:val="0"/>
        <w:autoSpaceDN w:val="0"/>
        <w:adjustRightInd w:val="0"/>
        <w:spacing w:after="0" w:line="240" w:lineRule="auto"/>
        <w:jc w:val="both"/>
        <w:rPr>
          <w:rFonts w:ascii="Aptos" w:hAnsi="Aptos" w:cs="CIDFont+F2"/>
          <w:sz w:val="21"/>
          <w:szCs w:val="21"/>
        </w:rPr>
      </w:pPr>
    </w:p>
    <w:p w14:paraId="72F0C11B" w14:textId="030CCAB6" w:rsidR="00E8223E" w:rsidRPr="00294EAF" w:rsidRDefault="00496C46" w:rsidP="00E8223E">
      <w:pPr>
        <w:spacing w:line="240" w:lineRule="auto"/>
        <w:ind w:left="720"/>
        <w:jc w:val="both"/>
        <w:rPr>
          <w:rFonts w:ascii="Aptos" w:hAnsi="Aptos" w:cs="Arial"/>
          <w:bCs/>
          <w:sz w:val="21"/>
          <w:szCs w:val="21"/>
        </w:rPr>
      </w:pPr>
      <w:r w:rsidRPr="00294EAF">
        <w:rPr>
          <w:rFonts w:ascii="Aptos" w:hAnsi="Aptos" w:cs="Arial"/>
          <w:bCs/>
          <w:sz w:val="21"/>
          <w:szCs w:val="21"/>
        </w:rPr>
        <w:t xml:space="preserve">The payment shall be released within </w:t>
      </w:r>
      <w:r w:rsidR="001026CE">
        <w:rPr>
          <w:rFonts w:ascii="Aptos" w:hAnsi="Aptos" w:cs="Arial"/>
          <w:bCs/>
          <w:sz w:val="21"/>
          <w:szCs w:val="21"/>
        </w:rPr>
        <w:t>3</w:t>
      </w:r>
      <w:r w:rsidRPr="00294EAF">
        <w:rPr>
          <w:rFonts w:ascii="Aptos" w:hAnsi="Aptos" w:cs="Arial"/>
          <w:bCs/>
          <w:sz w:val="21"/>
          <w:szCs w:val="21"/>
        </w:rPr>
        <w:t xml:space="preserve">0 days from the date of receipt of certified and error-free invoice along with the supporting documents based on following milestone basis. </w:t>
      </w:r>
    </w:p>
    <w:tbl>
      <w:tblPr>
        <w:tblW w:w="949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2932"/>
        <w:gridCol w:w="1701"/>
        <w:gridCol w:w="3969"/>
      </w:tblGrid>
      <w:tr w:rsidR="00496C46" w:rsidRPr="00294EAF" w14:paraId="7605E931" w14:textId="77777777" w:rsidTr="00496C46">
        <w:trPr>
          <w:tblHeader/>
          <w:tblCellSpacing w:w="15" w:type="dxa"/>
          <w:jc w:val="center"/>
        </w:trPr>
        <w:tc>
          <w:tcPr>
            <w:tcW w:w="851" w:type="dxa"/>
            <w:vAlign w:val="center"/>
            <w:hideMark/>
          </w:tcPr>
          <w:p w14:paraId="571A06AD" w14:textId="77777777" w:rsidR="00496C46" w:rsidRPr="00294EAF" w:rsidRDefault="00496C46" w:rsidP="0052028A">
            <w:pPr>
              <w:spacing w:line="240" w:lineRule="auto"/>
              <w:rPr>
                <w:rFonts w:ascii="Aptos" w:hAnsi="Aptos" w:cs="Arial"/>
                <w:b/>
                <w:bCs/>
                <w:sz w:val="21"/>
                <w:szCs w:val="21"/>
              </w:rPr>
            </w:pPr>
            <w:r w:rsidRPr="00294EAF">
              <w:rPr>
                <w:rFonts w:ascii="Aptos" w:hAnsi="Aptos" w:cs="Arial"/>
                <w:b/>
                <w:bCs/>
                <w:sz w:val="21"/>
                <w:szCs w:val="21"/>
              </w:rPr>
              <w:t>Stage</w:t>
            </w:r>
          </w:p>
        </w:tc>
        <w:tc>
          <w:tcPr>
            <w:tcW w:w="2902" w:type="dxa"/>
            <w:vAlign w:val="center"/>
            <w:hideMark/>
          </w:tcPr>
          <w:p w14:paraId="1C7F0E9D" w14:textId="77777777" w:rsidR="00496C46" w:rsidRPr="00294EAF" w:rsidRDefault="00496C46" w:rsidP="0052028A">
            <w:pPr>
              <w:spacing w:line="240" w:lineRule="auto"/>
              <w:rPr>
                <w:rFonts w:ascii="Aptos" w:hAnsi="Aptos" w:cs="Arial"/>
                <w:b/>
                <w:bCs/>
                <w:sz w:val="21"/>
                <w:szCs w:val="21"/>
              </w:rPr>
            </w:pPr>
            <w:r w:rsidRPr="00294EAF">
              <w:rPr>
                <w:rFonts w:ascii="Aptos" w:hAnsi="Aptos" w:cs="Arial"/>
                <w:b/>
                <w:bCs/>
                <w:sz w:val="21"/>
                <w:szCs w:val="21"/>
              </w:rPr>
              <w:t>Milestone Description</w:t>
            </w:r>
          </w:p>
        </w:tc>
        <w:tc>
          <w:tcPr>
            <w:tcW w:w="1671" w:type="dxa"/>
            <w:vAlign w:val="center"/>
            <w:hideMark/>
          </w:tcPr>
          <w:p w14:paraId="516068DD" w14:textId="77777777" w:rsidR="00496C46" w:rsidRPr="00294EAF" w:rsidRDefault="00496C46" w:rsidP="0052028A">
            <w:pPr>
              <w:spacing w:line="240" w:lineRule="auto"/>
              <w:rPr>
                <w:rFonts w:ascii="Aptos" w:hAnsi="Aptos" w:cs="Arial"/>
                <w:b/>
                <w:bCs/>
                <w:sz w:val="21"/>
                <w:szCs w:val="21"/>
              </w:rPr>
            </w:pPr>
            <w:r w:rsidRPr="00294EAF">
              <w:rPr>
                <w:rFonts w:ascii="Aptos" w:hAnsi="Aptos" w:cs="Arial"/>
                <w:b/>
                <w:bCs/>
                <w:sz w:val="21"/>
                <w:szCs w:val="21"/>
              </w:rPr>
              <w:t>% of Contract Value</w:t>
            </w:r>
          </w:p>
        </w:tc>
        <w:tc>
          <w:tcPr>
            <w:tcW w:w="3924" w:type="dxa"/>
            <w:vAlign w:val="center"/>
            <w:hideMark/>
          </w:tcPr>
          <w:p w14:paraId="7AA3B93A" w14:textId="77777777" w:rsidR="00496C46" w:rsidRPr="00294EAF" w:rsidRDefault="00496C46" w:rsidP="0052028A">
            <w:pPr>
              <w:spacing w:line="240" w:lineRule="auto"/>
              <w:jc w:val="center"/>
              <w:rPr>
                <w:rFonts w:ascii="Aptos" w:hAnsi="Aptos" w:cs="Arial"/>
                <w:b/>
                <w:bCs/>
                <w:sz w:val="21"/>
                <w:szCs w:val="21"/>
              </w:rPr>
            </w:pPr>
            <w:r w:rsidRPr="00294EAF">
              <w:rPr>
                <w:rFonts w:ascii="Aptos" w:hAnsi="Aptos" w:cs="Arial"/>
                <w:b/>
                <w:bCs/>
                <w:sz w:val="21"/>
                <w:szCs w:val="21"/>
              </w:rPr>
              <w:t>Supporting Documents for Payment</w:t>
            </w:r>
          </w:p>
        </w:tc>
      </w:tr>
      <w:tr w:rsidR="00496C46" w:rsidRPr="00294EAF" w14:paraId="57A3BC1A" w14:textId="77777777" w:rsidTr="00496C46">
        <w:trPr>
          <w:tblCellSpacing w:w="15" w:type="dxa"/>
          <w:jc w:val="center"/>
        </w:trPr>
        <w:tc>
          <w:tcPr>
            <w:tcW w:w="851" w:type="dxa"/>
            <w:vAlign w:val="center"/>
            <w:hideMark/>
          </w:tcPr>
          <w:p w14:paraId="5BCFF835" w14:textId="77777777" w:rsidR="00496C46" w:rsidRPr="00294EAF" w:rsidRDefault="00496C46" w:rsidP="0052028A">
            <w:pPr>
              <w:spacing w:line="240" w:lineRule="auto"/>
              <w:jc w:val="center"/>
              <w:rPr>
                <w:rFonts w:ascii="Aptos" w:hAnsi="Aptos" w:cs="Arial"/>
                <w:sz w:val="21"/>
                <w:szCs w:val="21"/>
              </w:rPr>
            </w:pPr>
            <w:bookmarkStart w:id="2" w:name="_Hlk202957287"/>
            <w:r w:rsidRPr="00294EAF">
              <w:rPr>
                <w:rFonts w:ascii="Aptos" w:hAnsi="Aptos" w:cs="Arial"/>
                <w:sz w:val="21"/>
                <w:szCs w:val="21"/>
              </w:rPr>
              <w:t>1</w:t>
            </w:r>
          </w:p>
        </w:tc>
        <w:tc>
          <w:tcPr>
            <w:tcW w:w="2902" w:type="dxa"/>
            <w:vAlign w:val="center"/>
            <w:hideMark/>
          </w:tcPr>
          <w:p w14:paraId="5471E963" w14:textId="53820CBF" w:rsidR="00496C46" w:rsidRPr="00294EAF" w:rsidRDefault="00E8223E" w:rsidP="0052028A">
            <w:pPr>
              <w:spacing w:line="240" w:lineRule="auto"/>
              <w:rPr>
                <w:rFonts w:ascii="Aptos" w:hAnsi="Aptos" w:cs="Arial"/>
                <w:sz w:val="21"/>
                <w:szCs w:val="21"/>
              </w:rPr>
            </w:pPr>
            <w:r>
              <w:rPr>
                <w:rFonts w:ascii="Aptos" w:hAnsi="Aptos" w:cs="Arial"/>
                <w:sz w:val="21"/>
                <w:szCs w:val="21"/>
              </w:rPr>
              <w:t>Design Approval</w:t>
            </w:r>
          </w:p>
        </w:tc>
        <w:tc>
          <w:tcPr>
            <w:tcW w:w="1671" w:type="dxa"/>
            <w:vAlign w:val="center"/>
            <w:hideMark/>
          </w:tcPr>
          <w:p w14:paraId="31135687" w14:textId="40216399" w:rsidR="00496C46" w:rsidRPr="00294EAF" w:rsidRDefault="00E8223E" w:rsidP="0052028A">
            <w:pPr>
              <w:spacing w:line="240" w:lineRule="auto"/>
              <w:jc w:val="center"/>
              <w:rPr>
                <w:rFonts w:ascii="Aptos" w:hAnsi="Aptos" w:cs="Arial"/>
                <w:sz w:val="21"/>
                <w:szCs w:val="21"/>
              </w:rPr>
            </w:pPr>
            <w:r>
              <w:rPr>
                <w:rFonts w:ascii="Aptos" w:hAnsi="Aptos" w:cs="Arial"/>
                <w:sz w:val="21"/>
                <w:szCs w:val="21"/>
              </w:rPr>
              <w:t>10</w:t>
            </w:r>
            <w:r w:rsidR="00496C46" w:rsidRPr="00294EAF">
              <w:rPr>
                <w:rFonts w:ascii="Aptos" w:hAnsi="Aptos" w:cs="Arial"/>
                <w:sz w:val="21"/>
                <w:szCs w:val="21"/>
              </w:rPr>
              <w:t xml:space="preserve">% </w:t>
            </w:r>
          </w:p>
        </w:tc>
        <w:tc>
          <w:tcPr>
            <w:tcW w:w="3924" w:type="dxa"/>
            <w:vAlign w:val="center"/>
            <w:hideMark/>
          </w:tcPr>
          <w:p w14:paraId="4DEB5188" w14:textId="4E2AD804" w:rsidR="00496C46" w:rsidRPr="00294EAF" w:rsidRDefault="00E8223E" w:rsidP="0052028A">
            <w:pPr>
              <w:spacing w:line="240" w:lineRule="auto"/>
              <w:rPr>
                <w:rFonts w:ascii="Aptos" w:hAnsi="Aptos" w:cs="Arial"/>
                <w:sz w:val="21"/>
                <w:szCs w:val="21"/>
              </w:rPr>
            </w:pPr>
            <w:r>
              <w:rPr>
                <w:rFonts w:ascii="Aptos" w:hAnsi="Aptos" w:cs="Arial"/>
                <w:sz w:val="21"/>
                <w:szCs w:val="21"/>
              </w:rPr>
              <w:t xml:space="preserve">Complete Design Documents and </w:t>
            </w:r>
            <w:r w:rsidR="0050558B">
              <w:rPr>
                <w:rFonts w:ascii="Aptos" w:hAnsi="Aptos" w:cs="Arial"/>
                <w:sz w:val="21"/>
                <w:szCs w:val="21"/>
              </w:rPr>
              <w:t xml:space="preserve">submission of </w:t>
            </w:r>
            <w:r>
              <w:rPr>
                <w:rFonts w:ascii="Aptos" w:hAnsi="Aptos" w:cs="Arial"/>
                <w:sz w:val="21"/>
                <w:szCs w:val="21"/>
              </w:rPr>
              <w:t xml:space="preserve">PBG </w:t>
            </w:r>
          </w:p>
        </w:tc>
      </w:tr>
      <w:tr w:rsidR="00496C46" w:rsidRPr="00294EAF" w14:paraId="7B1A3D88" w14:textId="77777777" w:rsidTr="00E8223E">
        <w:trPr>
          <w:tblCellSpacing w:w="15" w:type="dxa"/>
          <w:jc w:val="center"/>
        </w:trPr>
        <w:tc>
          <w:tcPr>
            <w:tcW w:w="851" w:type="dxa"/>
            <w:vAlign w:val="center"/>
            <w:hideMark/>
          </w:tcPr>
          <w:p w14:paraId="3F74084A" w14:textId="77777777" w:rsidR="00496C46" w:rsidRPr="00294EAF" w:rsidRDefault="00496C46" w:rsidP="0052028A">
            <w:pPr>
              <w:spacing w:line="240" w:lineRule="auto"/>
              <w:jc w:val="center"/>
              <w:rPr>
                <w:rFonts w:ascii="Aptos" w:hAnsi="Aptos" w:cs="Arial"/>
                <w:sz w:val="21"/>
                <w:szCs w:val="21"/>
              </w:rPr>
            </w:pPr>
            <w:r w:rsidRPr="00294EAF">
              <w:rPr>
                <w:rFonts w:ascii="Aptos" w:hAnsi="Aptos" w:cs="Arial"/>
                <w:sz w:val="21"/>
                <w:szCs w:val="21"/>
              </w:rPr>
              <w:t>2</w:t>
            </w:r>
          </w:p>
        </w:tc>
        <w:tc>
          <w:tcPr>
            <w:tcW w:w="2902" w:type="dxa"/>
            <w:vAlign w:val="center"/>
            <w:hideMark/>
          </w:tcPr>
          <w:p w14:paraId="616EC65D" w14:textId="3373D563" w:rsidR="00496C46" w:rsidRPr="00294EAF" w:rsidRDefault="00E8223E" w:rsidP="0052028A">
            <w:pPr>
              <w:spacing w:line="240" w:lineRule="auto"/>
              <w:rPr>
                <w:rFonts w:ascii="Aptos" w:hAnsi="Aptos" w:cs="Arial"/>
                <w:sz w:val="21"/>
                <w:szCs w:val="21"/>
              </w:rPr>
            </w:pPr>
            <w:r>
              <w:rPr>
                <w:rFonts w:ascii="Aptos" w:hAnsi="Aptos" w:cs="Arial"/>
                <w:sz w:val="21"/>
                <w:szCs w:val="21"/>
              </w:rPr>
              <w:t>Material Delivery completion and acceptance at site</w:t>
            </w:r>
          </w:p>
        </w:tc>
        <w:tc>
          <w:tcPr>
            <w:tcW w:w="1671" w:type="dxa"/>
            <w:vAlign w:val="center"/>
            <w:hideMark/>
          </w:tcPr>
          <w:p w14:paraId="71BCC290" w14:textId="6D3A1DF3" w:rsidR="00496C46" w:rsidRPr="00294EAF" w:rsidRDefault="00E8223E" w:rsidP="0052028A">
            <w:pPr>
              <w:spacing w:line="240" w:lineRule="auto"/>
              <w:jc w:val="center"/>
              <w:rPr>
                <w:rFonts w:ascii="Aptos" w:hAnsi="Aptos" w:cs="Arial"/>
                <w:sz w:val="21"/>
                <w:szCs w:val="21"/>
              </w:rPr>
            </w:pPr>
            <w:r>
              <w:rPr>
                <w:rFonts w:ascii="Aptos" w:hAnsi="Aptos" w:cs="Arial"/>
                <w:sz w:val="21"/>
                <w:szCs w:val="21"/>
              </w:rPr>
              <w:t>3</w:t>
            </w:r>
            <w:r w:rsidR="00496C46" w:rsidRPr="00294EAF">
              <w:rPr>
                <w:rFonts w:ascii="Aptos" w:hAnsi="Aptos" w:cs="Arial"/>
                <w:sz w:val="21"/>
                <w:szCs w:val="21"/>
              </w:rPr>
              <w:t>0%</w:t>
            </w:r>
          </w:p>
        </w:tc>
        <w:tc>
          <w:tcPr>
            <w:tcW w:w="3924" w:type="dxa"/>
            <w:vAlign w:val="center"/>
            <w:hideMark/>
          </w:tcPr>
          <w:p w14:paraId="7180F3EA" w14:textId="1103CC79" w:rsidR="00496C46" w:rsidRPr="00294EAF" w:rsidRDefault="00E8223E" w:rsidP="0052028A">
            <w:pPr>
              <w:spacing w:line="240" w:lineRule="auto"/>
              <w:rPr>
                <w:rFonts w:ascii="Aptos" w:hAnsi="Aptos" w:cs="Arial"/>
                <w:sz w:val="21"/>
                <w:szCs w:val="21"/>
              </w:rPr>
            </w:pPr>
            <w:r>
              <w:rPr>
                <w:rFonts w:ascii="Aptos" w:hAnsi="Aptos" w:cs="Arial"/>
                <w:sz w:val="21"/>
                <w:szCs w:val="21"/>
              </w:rPr>
              <w:t>Acceptance of Materials</w:t>
            </w:r>
          </w:p>
        </w:tc>
      </w:tr>
      <w:tr w:rsidR="00E8223E" w:rsidRPr="00294EAF" w14:paraId="33F9239E" w14:textId="77777777" w:rsidTr="00496C46">
        <w:trPr>
          <w:tblCellSpacing w:w="15" w:type="dxa"/>
          <w:jc w:val="center"/>
        </w:trPr>
        <w:tc>
          <w:tcPr>
            <w:tcW w:w="851" w:type="dxa"/>
            <w:vAlign w:val="center"/>
            <w:hideMark/>
          </w:tcPr>
          <w:p w14:paraId="38B78F68" w14:textId="77777777" w:rsidR="00E8223E" w:rsidRPr="00294EAF" w:rsidRDefault="00E8223E" w:rsidP="00E8223E">
            <w:pPr>
              <w:spacing w:line="240" w:lineRule="auto"/>
              <w:jc w:val="center"/>
              <w:rPr>
                <w:rFonts w:ascii="Aptos" w:hAnsi="Aptos" w:cs="Arial"/>
                <w:sz w:val="21"/>
                <w:szCs w:val="21"/>
              </w:rPr>
            </w:pPr>
            <w:r w:rsidRPr="00294EAF">
              <w:rPr>
                <w:rFonts w:ascii="Aptos" w:hAnsi="Aptos" w:cs="Arial"/>
                <w:sz w:val="21"/>
                <w:szCs w:val="21"/>
              </w:rPr>
              <w:t>3</w:t>
            </w:r>
          </w:p>
        </w:tc>
        <w:tc>
          <w:tcPr>
            <w:tcW w:w="2902" w:type="dxa"/>
            <w:vAlign w:val="center"/>
            <w:hideMark/>
          </w:tcPr>
          <w:p w14:paraId="75054C24" w14:textId="71AB69CC" w:rsidR="00E8223E" w:rsidRPr="00294EAF" w:rsidRDefault="00E8223E" w:rsidP="00E8223E">
            <w:pPr>
              <w:spacing w:line="240" w:lineRule="auto"/>
              <w:rPr>
                <w:rFonts w:ascii="Aptos" w:hAnsi="Aptos" w:cs="Arial"/>
                <w:sz w:val="21"/>
                <w:szCs w:val="21"/>
              </w:rPr>
            </w:pPr>
            <w:r>
              <w:rPr>
                <w:rFonts w:ascii="Aptos" w:hAnsi="Aptos" w:cs="Arial"/>
                <w:sz w:val="21"/>
                <w:szCs w:val="21"/>
              </w:rPr>
              <w:t xml:space="preserve">Completion of </w:t>
            </w:r>
            <w:r w:rsidRPr="00294EAF">
              <w:rPr>
                <w:rFonts w:ascii="Aptos" w:hAnsi="Aptos" w:cs="Arial"/>
                <w:sz w:val="21"/>
                <w:szCs w:val="21"/>
              </w:rPr>
              <w:t xml:space="preserve">all civil, </w:t>
            </w:r>
            <w:r w:rsidR="0050558B" w:rsidRPr="00294EAF">
              <w:rPr>
                <w:rFonts w:ascii="Aptos" w:hAnsi="Aptos" w:cs="Arial"/>
                <w:sz w:val="21"/>
                <w:szCs w:val="21"/>
              </w:rPr>
              <w:t>electrical,</w:t>
            </w:r>
            <w:r w:rsidRPr="00294EAF">
              <w:rPr>
                <w:rFonts w:ascii="Aptos" w:hAnsi="Aptos" w:cs="Arial"/>
                <w:sz w:val="21"/>
                <w:szCs w:val="21"/>
              </w:rPr>
              <w:t xml:space="preserve"> and structural jobs</w:t>
            </w:r>
            <w:r>
              <w:rPr>
                <w:rFonts w:ascii="Aptos" w:hAnsi="Aptos" w:cs="Arial"/>
                <w:sz w:val="21"/>
                <w:szCs w:val="21"/>
              </w:rPr>
              <w:t>, Commissioning, energisation &amp; HOTO.</w:t>
            </w:r>
          </w:p>
        </w:tc>
        <w:tc>
          <w:tcPr>
            <w:tcW w:w="1671" w:type="dxa"/>
            <w:vAlign w:val="center"/>
            <w:hideMark/>
          </w:tcPr>
          <w:p w14:paraId="6746E63B" w14:textId="7B5959CE" w:rsidR="00E8223E" w:rsidRPr="00294EAF" w:rsidRDefault="00E8223E" w:rsidP="00E8223E">
            <w:pPr>
              <w:spacing w:line="240" w:lineRule="auto"/>
              <w:jc w:val="center"/>
              <w:rPr>
                <w:rFonts w:ascii="Aptos" w:hAnsi="Aptos" w:cs="Arial"/>
                <w:sz w:val="21"/>
                <w:szCs w:val="21"/>
              </w:rPr>
            </w:pPr>
            <w:r>
              <w:rPr>
                <w:rFonts w:ascii="Aptos" w:hAnsi="Aptos" w:cs="Arial"/>
                <w:sz w:val="21"/>
                <w:szCs w:val="21"/>
              </w:rPr>
              <w:t>60</w:t>
            </w:r>
            <w:r w:rsidRPr="00294EAF">
              <w:rPr>
                <w:rFonts w:ascii="Aptos" w:hAnsi="Aptos" w:cs="Arial"/>
                <w:sz w:val="21"/>
                <w:szCs w:val="21"/>
              </w:rPr>
              <w:t>%</w:t>
            </w:r>
          </w:p>
        </w:tc>
        <w:tc>
          <w:tcPr>
            <w:tcW w:w="3924" w:type="dxa"/>
            <w:vAlign w:val="center"/>
            <w:hideMark/>
          </w:tcPr>
          <w:p w14:paraId="25FB47AB" w14:textId="01A47014" w:rsidR="00E8223E" w:rsidRPr="00294EAF" w:rsidRDefault="00E8223E" w:rsidP="00E8223E">
            <w:pPr>
              <w:spacing w:line="240" w:lineRule="auto"/>
              <w:rPr>
                <w:rFonts w:ascii="Aptos" w:hAnsi="Aptos" w:cs="Arial"/>
                <w:sz w:val="21"/>
                <w:szCs w:val="21"/>
              </w:rPr>
            </w:pPr>
            <w:r w:rsidRPr="00294EAF">
              <w:rPr>
                <w:rFonts w:ascii="Aptos" w:hAnsi="Aptos" w:cs="Arial"/>
                <w:sz w:val="21"/>
                <w:szCs w:val="21"/>
              </w:rPr>
              <w:t>HOTO certificate,</w:t>
            </w:r>
            <w:r>
              <w:rPr>
                <w:rFonts w:ascii="Aptos" w:hAnsi="Aptos" w:cs="Arial"/>
                <w:sz w:val="21"/>
                <w:szCs w:val="21"/>
              </w:rPr>
              <w:t xml:space="preserve"> </w:t>
            </w:r>
            <w:r w:rsidRPr="00294EAF">
              <w:rPr>
                <w:rFonts w:ascii="Aptos" w:hAnsi="Aptos" w:cs="Arial"/>
                <w:sz w:val="21"/>
                <w:szCs w:val="21"/>
              </w:rPr>
              <w:t>submission of final as-built drawings &amp; documents</w:t>
            </w:r>
            <w:r>
              <w:rPr>
                <w:rFonts w:ascii="Aptos" w:hAnsi="Aptos" w:cs="Arial"/>
                <w:sz w:val="21"/>
                <w:szCs w:val="21"/>
              </w:rPr>
              <w:t xml:space="preserve"> &amp; f</w:t>
            </w:r>
            <w:r w:rsidRPr="00294EAF">
              <w:rPr>
                <w:rFonts w:ascii="Aptos" w:hAnsi="Aptos" w:cs="Arial"/>
                <w:sz w:val="21"/>
                <w:szCs w:val="21"/>
              </w:rPr>
              <w:t>inal commissioning O&amp;M manuals, as-built sets</w:t>
            </w:r>
            <w:r w:rsidR="004B6CA0">
              <w:rPr>
                <w:rFonts w:ascii="Aptos" w:hAnsi="Aptos" w:cs="Arial"/>
                <w:sz w:val="21"/>
                <w:szCs w:val="21"/>
              </w:rPr>
              <w:t>, final materials reconciliation sheet (for assessing materials price)</w:t>
            </w:r>
          </w:p>
        </w:tc>
      </w:tr>
      <w:bookmarkEnd w:id="2"/>
    </w:tbl>
    <w:p w14:paraId="741C9DE0" w14:textId="158536B8" w:rsidR="0056073D" w:rsidRPr="00294EAF" w:rsidRDefault="0056073D" w:rsidP="002B750C">
      <w:pPr>
        <w:spacing w:after="0" w:line="240" w:lineRule="auto"/>
        <w:jc w:val="both"/>
        <w:rPr>
          <w:rFonts w:ascii="Aptos" w:hAnsi="Aptos" w:cs="Tahoma"/>
          <w:sz w:val="21"/>
          <w:szCs w:val="21"/>
        </w:rPr>
      </w:pPr>
    </w:p>
    <w:p w14:paraId="1C584C88" w14:textId="2576A2CD" w:rsidR="00E76B6A" w:rsidRPr="004B6CA0" w:rsidRDefault="00E76B6A" w:rsidP="002B750C">
      <w:pPr>
        <w:spacing w:after="0" w:line="240" w:lineRule="auto"/>
        <w:jc w:val="both"/>
        <w:rPr>
          <w:rFonts w:ascii="Aptos" w:hAnsi="Aptos" w:cs="Tahoma"/>
          <w:b/>
          <w:bCs/>
          <w:sz w:val="21"/>
          <w:szCs w:val="21"/>
        </w:rPr>
      </w:pPr>
    </w:p>
    <w:p w14:paraId="46077095" w14:textId="77777777" w:rsidR="004B6CA0" w:rsidRPr="00294EAF" w:rsidRDefault="004B6CA0" w:rsidP="002B750C">
      <w:pPr>
        <w:spacing w:after="0" w:line="240" w:lineRule="auto"/>
        <w:jc w:val="both"/>
        <w:rPr>
          <w:rFonts w:ascii="Aptos" w:hAnsi="Aptos" w:cs="Tahoma"/>
          <w:sz w:val="21"/>
          <w:szCs w:val="21"/>
        </w:rPr>
      </w:pPr>
    </w:p>
    <w:p w14:paraId="0F61F507" w14:textId="77777777" w:rsidR="002B750C" w:rsidRPr="00294EAF" w:rsidRDefault="002B750C">
      <w:pPr>
        <w:pStyle w:val="Default"/>
        <w:numPr>
          <w:ilvl w:val="0"/>
          <w:numId w:val="9"/>
        </w:numPr>
        <w:jc w:val="both"/>
        <w:rPr>
          <w:rFonts w:ascii="Aptos" w:hAnsi="Aptos" w:cs="Tahoma"/>
          <w:b/>
          <w:bCs/>
          <w:sz w:val="21"/>
          <w:szCs w:val="21"/>
          <w:u w:val="single"/>
        </w:rPr>
      </w:pPr>
      <w:r w:rsidRPr="00294EAF">
        <w:rPr>
          <w:rFonts w:ascii="Aptos" w:hAnsi="Aptos" w:cs="Tahoma"/>
          <w:b/>
          <w:bCs/>
          <w:sz w:val="21"/>
          <w:szCs w:val="21"/>
          <w:u w:val="single"/>
        </w:rPr>
        <w:t>PERFORMANCE BANK GUARANTEE</w:t>
      </w:r>
    </w:p>
    <w:p w14:paraId="72BC5CCF" w14:textId="77777777" w:rsidR="00BD686F" w:rsidRPr="00294EAF" w:rsidRDefault="00BD686F" w:rsidP="002B750C">
      <w:pPr>
        <w:pStyle w:val="Default"/>
        <w:ind w:left="360"/>
        <w:jc w:val="both"/>
        <w:rPr>
          <w:rFonts w:ascii="Aptos" w:hAnsi="Aptos" w:cs="Tahoma"/>
          <w:b/>
          <w:bCs/>
          <w:sz w:val="21"/>
          <w:szCs w:val="21"/>
          <w:u w:val="single"/>
        </w:rPr>
      </w:pPr>
    </w:p>
    <w:p w14:paraId="168173CA" w14:textId="7529ECCD" w:rsidR="00BD686F" w:rsidRPr="00294EAF" w:rsidRDefault="002B750C">
      <w:pPr>
        <w:pStyle w:val="xl70"/>
        <w:numPr>
          <w:ilvl w:val="0"/>
          <w:numId w:val="13"/>
        </w:numPr>
        <w:spacing w:before="0" w:beforeAutospacing="0" w:after="0" w:afterAutospacing="0"/>
        <w:jc w:val="both"/>
        <w:rPr>
          <w:rFonts w:ascii="Aptos" w:hAnsi="Aptos" w:cs="Arial"/>
          <w:color w:val="000000" w:themeColor="text1"/>
          <w:sz w:val="21"/>
          <w:szCs w:val="21"/>
          <w:lang w:val="en-GB" w:eastAsia="de-DE" w:bidi="ar-SA"/>
        </w:rPr>
      </w:pPr>
      <w:r w:rsidRPr="00294EAF">
        <w:rPr>
          <w:rFonts w:ascii="Aptos" w:eastAsia="Arial" w:hAnsi="Aptos" w:cs="Calibri"/>
          <w:sz w:val="21"/>
          <w:szCs w:val="21"/>
        </w:rPr>
        <w:t xml:space="preserve">Bidder shall furnish </w:t>
      </w:r>
      <w:r w:rsidRPr="00294EAF">
        <w:rPr>
          <w:rFonts w:ascii="Aptos" w:hAnsi="Aptos"/>
          <w:color w:val="2F2F2F"/>
          <w:sz w:val="21"/>
          <w:szCs w:val="21"/>
        </w:rPr>
        <w:t xml:space="preserve">in the form of an unconditional and irrevocable Bank guarantee (PBG/BG) </w:t>
      </w:r>
      <w:r w:rsidRPr="009F5B99">
        <w:rPr>
          <w:rFonts w:ascii="Aptos" w:eastAsia="Arial" w:hAnsi="Aptos" w:cs="Calibri"/>
          <w:sz w:val="21"/>
          <w:szCs w:val="21"/>
        </w:rPr>
        <w:t>Performance Bank Guarantee</w:t>
      </w:r>
      <w:r w:rsidR="0069637A">
        <w:rPr>
          <w:rFonts w:ascii="Aptos" w:eastAsia="Arial" w:hAnsi="Aptos" w:cs="Calibri"/>
          <w:sz w:val="21"/>
          <w:szCs w:val="21"/>
        </w:rPr>
        <w:t xml:space="preserve"> within 10 days of issuance of PO</w:t>
      </w:r>
      <w:r w:rsidRPr="009F5B99">
        <w:rPr>
          <w:rFonts w:ascii="Aptos" w:eastAsia="Arial" w:hAnsi="Aptos" w:cs="Calibri"/>
          <w:sz w:val="21"/>
          <w:szCs w:val="21"/>
        </w:rPr>
        <w:t xml:space="preserve"> covering </w:t>
      </w:r>
      <w:r w:rsidR="00475D7A">
        <w:rPr>
          <w:rFonts w:ascii="Aptos" w:eastAsia="Arial" w:hAnsi="Aptos" w:cs="Calibri"/>
          <w:sz w:val="21"/>
          <w:szCs w:val="21"/>
        </w:rPr>
        <w:t xml:space="preserve">5 </w:t>
      </w:r>
      <w:r w:rsidRPr="009F5B99">
        <w:rPr>
          <w:rFonts w:ascii="Aptos" w:eastAsia="Arial" w:hAnsi="Aptos" w:cs="Calibri"/>
          <w:sz w:val="21"/>
          <w:szCs w:val="21"/>
        </w:rPr>
        <w:t xml:space="preserve">% of the Total Contract value </w:t>
      </w:r>
      <w:r w:rsidR="0069637A">
        <w:rPr>
          <w:rFonts w:ascii="Aptos" w:eastAsia="Arial" w:hAnsi="Aptos" w:cs="Calibri"/>
          <w:sz w:val="21"/>
          <w:szCs w:val="21"/>
        </w:rPr>
        <w:t>valid till end of the defect liability period plus 3 Months claim period.</w:t>
      </w:r>
    </w:p>
    <w:p w14:paraId="2AC9A951" w14:textId="22759E05" w:rsidR="002B750C" w:rsidRPr="00294EAF" w:rsidRDefault="002B750C" w:rsidP="00BD686F">
      <w:pPr>
        <w:spacing w:after="0" w:line="240" w:lineRule="auto"/>
        <w:ind w:left="284"/>
        <w:jc w:val="both"/>
        <w:rPr>
          <w:rFonts w:ascii="Aptos" w:eastAsia="Arial" w:hAnsi="Aptos" w:cs="Calibri"/>
          <w:sz w:val="21"/>
          <w:szCs w:val="21"/>
        </w:rPr>
      </w:pPr>
    </w:p>
    <w:p w14:paraId="1571566E" w14:textId="7B8281B9" w:rsidR="002B750C" w:rsidRPr="00294EAF" w:rsidRDefault="002B750C">
      <w:pPr>
        <w:numPr>
          <w:ilvl w:val="0"/>
          <w:numId w:val="13"/>
        </w:numPr>
        <w:spacing w:after="0" w:line="240" w:lineRule="auto"/>
        <w:contextualSpacing/>
        <w:jc w:val="both"/>
        <w:rPr>
          <w:rFonts w:ascii="Aptos" w:hAnsi="Aptos"/>
          <w:color w:val="2F2F2F"/>
          <w:sz w:val="21"/>
          <w:szCs w:val="21"/>
        </w:rPr>
      </w:pPr>
      <w:r w:rsidRPr="00294EAF">
        <w:rPr>
          <w:rFonts w:ascii="Aptos" w:hAnsi="Aptos"/>
          <w:color w:val="2F2F2F"/>
          <w:sz w:val="21"/>
          <w:szCs w:val="21"/>
        </w:rPr>
        <w:t xml:space="preserve">The Bank Guarantee shall be established through any schedule bank acceptable to </w:t>
      </w:r>
      <w:r w:rsidR="00E963EF" w:rsidRPr="00294EAF">
        <w:rPr>
          <w:rFonts w:ascii="Aptos" w:hAnsi="Aptos"/>
          <w:color w:val="2F2F2F"/>
          <w:sz w:val="21"/>
          <w:szCs w:val="21"/>
        </w:rPr>
        <w:t>CESC LIMITED</w:t>
      </w:r>
      <w:r w:rsidRPr="00294EAF">
        <w:rPr>
          <w:rFonts w:ascii="Aptos" w:hAnsi="Aptos"/>
          <w:color w:val="2F2F2F"/>
          <w:sz w:val="21"/>
          <w:szCs w:val="21"/>
        </w:rPr>
        <w:t xml:space="preserve"> and the same is to be made available for all the purposes at the bank’s branch in Kolkata.</w:t>
      </w:r>
    </w:p>
    <w:p w14:paraId="6990ECA1" w14:textId="77777777" w:rsidR="00BD686F" w:rsidRPr="00294EAF" w:rsidRDefault="00BD686F" w:rsidP="00BD686F">
      <w:pPr>
        <w:spacing w:after="0" w:line="240" w:lineRule="auto"/>
        <w:contextualSpacing/>
        <w:jc w:val="both"/>
        <w:rPr>
          <w:rFonts w:ascii="Aptos" w:hAnsi="Aptos"/>
          <w:color w:val="2F2F2F"/>
          <w:sz w:val="21"/>
          <w:szCs w:val="21"/>
        </w:rPr>
      </w:pPr>
    </w:p>
    <w:p w14:paraId="380D70CF" w14:textId="14490062" w:rsidR="002B750C" w:rsidRPr="00294EAF" w:rsidRDefault="002B750C">
      <w:pPr>
        <w:pStyle w:val="ListParagraph"/>
        <w:numPr>
          <w:ilvl w:val="0"/>
          <w:numId w:val="13"/>
        </w:numPr>
        <w:spacing w:after="0" w:line="240" w:lineRule="auto"/>
        <w:jc w:val="both"/>
        <w:rPr>
          <w:rFonts w:ascii="Aptos" w:eastAsia="Arial" w:hAnsi="Aptos" w:cs="Calibri"/>
          <w:sz w:val="21"/>
          <w:szCs w:val="21"/>
        </w:rPr>
      </w:pPr>
      <w:r w:rsidRPr="00294EAF">
        <w:rPr>
          <w:rFonts w:ascii="Aptos" w:eastAsia="Arial" w:hAnsi="Aptos" w:cs="Calibri"/>
          <w:sz w:val="21"/>
          <w:szCs w:val="21"/>
        </w:rPr>
        <w:t xml:space="preserve">In the event there is a delay in submission of Performance Bank Guarantee, the </w:t>
      </w:r>
      <w:r w:rsidR="00E963EF" w:rsidRPr="00294EAF">
        <w:rPr>
          <w:rFonts w:ascii="Aptos" w:eastAsia="Arial" w:hAnsi="Aptos" w:cs="Calibri"/>
          <w:sz w:val="21"/>
          <w:szCs w:val="21"/>
        </w:rPr>
        <w:t>CESC LIMITED</w:t>
      </w:r>
      <w:r w:rsidRPr="00294EAF">
        <w:rPr>
          <w:rFonts w:ascii="Aptos" w:eastAsia="Arial" w:hAnsi="Aptos" w:cs="Calibri"/>
          <w:sz w:val="21"/>
          <w:szCs w:val="21"/>
        </w:rPr>
        <w:t xml:space="preserve"> shall have the right to withhold equivalent amount of payment against Invoices at its discretion, till such Bank Guarantee is furnished as per requirement.</w:t>
      </w:r>
    </w:p>
    <w:p w14:paraId="20FC38BA" w14:textId="77777777" w:rsidR="00A03298" w:rsidRPr="00294EAF" w:rsidRDefault="00A03298" w:rsidP="00A03298">
      <w:pPr>
        <w:pStyle w:val="ListParagraph"/>
        <w:spacing w:after="0" w:line="240" w:lineRule="auto"/>
        <w:ind w:left="644"/>
        <w:jc w:val="both"/>
        <w:rPr>
          <w:rFonts w:ascii="Aptos" w:eastAsia="Arial" w:hAnsi="Aptos" w:cs="Calibri"/>
          <w:sz w:val="21"/>
          <w:szCs w:val="21"/>
        </w:rPr>
      </w:pPr>
    </w:p>
    <w:p w14:paraId="6550D6C0" w14:textId="02D17F41" w:rsidR="00A03298" w:rsidRPr="00294EAF" w:rsidRDefault="002B750C">
      <w:pPr>
        <w:pStyle w:val="ListParagraph"/>
        <w:numPr>
          <w:ilvl w:val="0"/>
          <w:numId w:val="13"/>
        </w:numPr>
        <w:spacing w:after="0" w:line="240" w:lineRule="auto"/>
        <w:jc w:val="both"/>
        <w:rPr>
          <w:rFonts w:ascii="Aptos" w:eastAsia="Arial" w:hAnsi="Aptos" w:cs="Calibri"/>
          <w:sz w:val="21"/>
          <w:szCs w:val="21"/>
        </w:rPr>
      </w:pPr>
      <w:r w:rsidRPr="00294EAF">
        <w:rPr>
          <w:rFonts w:ascii="Aptos" w:eastAsia="Arial" w:hAnsi="Aptos" w:cs="Calibri"/>
          <w:sz w:val="21"/>
          <w:szCs w:val="21"/>
        </w:rPr>
        <w:t xml:space="preserve">The format of Performance Bank Guarantee shall be provided by the </w:t>
      </w:r>
      <w:r w:rsidR="00E963EF" w:rsidRPr="00294EAF">
        <w:rPr>
          <w:rFonts w:ascii="Aptos" w:eastAsia="Arial" w:hAnsi="Aptos" w:cs="Calibri"/>
          <w:sz w:val="21"/>
          <w:szCs w:val="21"/>
        </w:rPr>
        <w:t>CESC LIMITED</w:t>
      </w:r>
      <w:r w:rsidRPr="00294EAF">
        <w:rPr>
          <w:rFonts w:ascii="Aptos" w:eastAsia="Arial" w:hAnsi="Aptos" w:cs="Calibri"/>
          <w:sz w:val="21"/>
          <w:szCs w:val="21"/>
        </w:rPr>
        <w:t>.</w:t>
      </w:r>
    </w:p>
    <w:p w14:paraId="6B22D22C" w14:textId="77777777" w:rsidR="00A03298" w:rsidRPr="00294EAF" w:rsidRDefault="00A03298" w:rsidP="00A03298">
      <w:pPr>
        <w:spacing w:after="0" w:line="240" w:lineRule="auto"/>
        <w:jc w:val="both"/>
        <w:rPr>
          <w:rFonts w:ascii="Aptos" w:eastAsia="Arial" w:hAnsi="Aptos" w:cs="Calibri"/>
          <w:sz w:val="21"/>
          <w:szCs w:val="21"/>
        </w:rPr>
      </w:pPr>
    </w:p>
    <w:p w14:paraId="7B1BC6E3" w14:textId="2F2D843F" w:rsidR="002B750C" w:rsidRPr="00294EAF" w:rsidRDefault="002B750C">
      <w:pPr>
        <w:pStyle w:val="ListParagraph"/>
        <w:numPr>
          <w:ilvl w:val="0"/>
          <w:numId w:val="13"/>
        </w:numPr>
        <w:spacing w:after="0" w:line="240" w:lineRule="auto"/>
        <w:jc w:val="both"/>
        <w:rPr>
          <w:rFonts w:ascii="Aptos" w:eastAsia="Arial" w:hAnsi="Aptos" w:cs="Calibri"/>
          <w:sz w:val="21"/>
          <w:szCs w:val="21"/>
        </w:rPr>
      </w:pPr>
      <w:r w:rsidRPr="00294EAF">
        <w:rPr>
          <w:rFonts w:ascii="Aptos" w:eastAsia="Arial" w:hAnsi="Aptos" w:cs="Calibri"/>
          <w:sz w:val="21"/>
          <w:szCs w:val="21"/>
        </w:rPr>
        <w:t xml:space="preserve">Damages for not furnishing the Performance Bank Guarantee shall be assessed and recovered from the Bidder at predetermined rates to be communicated by the </w:t>
      </w:r>
      <w:r w:rsidR="00E963EF" w:rsidRPr="00294EAF">
        <w:rPr>
          <w:rFonts w:ascii="Aptos" w:eastAsia="Arial" w:hAnsi="Aptos" w:cs="Calibri"/>
          <w:sz w:val="21"/>
          <w:szCs w:val="21"/>
        </w:rPr>
        <w:t>CESC LIMITED</w:t>
      </w:r>
      <w:r w:rsidRPr="00294EAF">
        <w:rPr>
          <w:rFonts w:ascii="Aptos" w:eastAsia="Arial" w:hAnsi="Aptos" w:cs="Calibri"/>
          <w:color w:val="FF0000"/>
          <w:sz w:val="21"/>
          <w:szCs w:val="21"/>
        </w:rPr>
        <w:t xml:space="preserve">. </w:t>
      </w:r>
      <w:r w:rsidRPr="00294EAF">
        <w:rPr>
          <w:rFonts w:ascii="Aptos" w:eastAsia="Arial" w:hAnsi="Aptos" w:cs="Calibri"/>
          <w:sz w:val="21"/>
          <w:szCs w:val="21"/>
        </w:rPr>
        <w:t xml:space="preserve">The predetermined rate shall be based on the sole discretion of </w:t>
      </w:r>
      <w:r w:rsidR="00E963EF" w:rsidRPr="00294EAF">
        <w:rPr>
          <w:rFonts w:ascii="Aptos" w:eastAsia="Arial" w:hAnsi="Aptos" w:cs="Calibri"/>
          <w:sz w:val="21"/>
          <w:szCs w:val="21"/>
        </w:rPr>
        <w:t>CESC LIMITED</w:t>
      </w:r>
      <w:r w:rsidRPr="00294EAF">
        <w:rPr>
          <w:rFonts w:ascii="Aptos" w:eastAsia="Arial" w:hAnsi="Aptos" w:cs="Calibri"/>
          <w:sz w:val="21"/>
          <w:szCs w:val="21"/>
        </w:rPr>
        <w:t xml:space="preserve"> and which shall be final.</w:t>
      </w:r>
    </w:p>
    <w:p w14:paraId="7E72FDB5" w14:textId="77777777" w:rsidR="00A03298" w:rsidRPr="00294EAF" w:rsidRDefault="00A03298" w:rsidP="00A03298">
      <w:pPr>
        <w:spacing w:after="0" w:line="240" w:lineRule="auto"/>
        <w:jc w:val="both"/>
        <w:rPr>
          <w:rFonts w:ascii="Aptos" w:eastAsia="Arial" w:hAnsi="Aptos" w:cs="Calibri"/>
          <w:sz w:val="21"/>
          <w:szCs w:val="21"/>
        </w:rPr>
      </w:pPr>
    </w:p>
    <w:p w14:paraId="73A9F80F" w14:textId="1242C19E" w:rsidR="002B750C" w:rsidRPr="00294EAF" w:rsidRDefault="002B750C">
      <w:pPr>
        <w:pStyle w:val="ListParagraph"/>
        <w:numPr>
          <w:ilvl w:val="0"/>
          <w:numId w:val="13"/>
        </w:numPr>
        <w:spacing w:after="0" w:line="240" w:lineRule="auto"/>
        <w:jc w:val="both"/>
        <w:rPr>
          <w:rFonts w:ascii="Aptos" w:eastAsia="Arial" w:hAnsi="Aptos" w:cs="Calibri"/>
          <w:sz w:val="21"/>
          <w:szCs w:val="21"/>
        </w:rPr>
      </w:pPr>
      <w:r w:rsidRPr="00294EAF">
        <w:rPr>
          <w:rFonts w:ascii="Aptos" w:eastAsia="Arial" w:hAnsi="Aptos" w:cs="Calibri"/>
          <w:sz w:val="21"/>
          <w:szCs w:val="21"/>
        </w:rPr>
        <w:lastRenderedPageBreak/>
        <w:t xml:space="preserve">In the event there is a delay in submission of Performance Bank Guarantee, </w:t>
      </w:r>
      <w:r w:rsidR="00E963EF" w:rsidRPr="00294EAF">
        <w:rPr>
          <w:rFonts w:ascii="Aptos" w:eastAsia="Arial" w:hAnsi="Aptos" w:cs="Calibri"/>
          <w:sz w:val="21"/>
          <w:szCs w:val="21"/>
        </w:rPr>
        <w:t>CESC LIMITED</w:t>
      </w:r>
      <w:r w:rsidRPr="00294EAF">
        <w:rPr>
          <w:rFonts w:ascii="Aptos" w:eastAsia="Arial" w:hAnsi="Aptos" w:cs="Calibri"/>
          <w:sz w:val="21"/>
          <w:szCs w:val="21"/>
        </w:rPr>
        <w:t xml:space="preserve"> shall have the right to withhold payment of the equal amount of Bank Guarantee, against the Bidder’s bills at its discretion till such Bank Guarantee is furnished as per </w:t>
      </w:r>
      <w:r w:rsidR="00E963EF" w:rsidRPr="00294EAF">
        <w:rPr>
          <w:rFonts w:ascii="Aptos" w:eastAsia="Arial" w:hAnsi="Aptos" w:cs="Calibri"/>
          <w:sz w:val="21"/>
          <w:szCs w:val="21"/>
        </w:rPr>
        <w:t>CESC LIMITED</w:t>
      </w:r>
      <w:r w:rsidRPr="00294EAF">
        <w:rPr>
          <w:rFonts w:ascii="Aptos" w:eastAsia="Arial" w:hAnsi="Aptos" w:cs="Calibri"/>
          <w:sz w:val="21"/>
          <w:szCs w:val="21"/>
        </w:rPr>
        <w:t>’s requirement.</w:t>
      </w:r>
    </w:p>
    <w:p w14:paraId="7ACB34B5" w14:textId="77777777" w:rsidR="00A03298" w:rsidRPr="00294EAF" w:rsidRDefault="00A03298" w:rsidP="00A03298">
      <w:pPr>
        <w:spacing w:after="0" w:line="240" w:lineRule="auto"/>
        <w:jc w:val="both"/>
        <w:rPr>
          <w:rFonts w:ascii="Aptos" w:eastAsia="Arial" w:hAnsi="Aptos" w:cs="Calibri"/>
          <w:sz w:val="21"/>
          <w:szCs w:val="21"/>
        </w:rPr>
      </w:pPr>
    </w:p>
    <w:p w14:paraId="5A9E528E" w14:textId="592B9501" w:rsidR="002B750C" w:rsidRPr="00294EAF" w:rsidRDefault="002B750C">
      <w:pPr>
        <w:pStyle w:val="ListParagraph"/>
        <w:numPr>
          <w:ilvl w:val="0"/>
          <w:numId w:val="13"/>
        </w:numPr>
        <w:spacing w:after="0" w:line="240" w:lineRule="auto"/>
        <w:jc w:val="both"/>
        <w:rPr>
          <w:rFonts w:ascii="Aptos" w:eastAsia="Arial" w:hAnsi="Aptos" w:cs="Calibri"/>
          <w:sz w:val="21"/>
          <w:szCs w:val="21"/>
        </w:rPr>
      </w:pPr>
      <w:r w:rsidRPr="00294EAF">
        <w:rPr>
          <w:rFonts w:ascii="Aptos" w:eastAsia="Arial" w:hAnsi="Aptos" w:cs="Calibri"/>
          <w:sz w:val="21"/>
          <w:szCs w:val="21"/>
        </w:rPr>
        <w:t xml:space="preserve">The Performance Bank Guarantee shall be released and returned after expiry of Contract Period and after full realization by the </w:t>
      </w:r>
      <w:r w:rsidR="00E963EF" w:rsidRPr="00294EAF">
        <w:rPr>
          <w:rFonts w:ascii="Aptos" w:eastAsia="Arial" w:hAnsi="Aptos" w:cs="Calibri"/>
          <w:sz w:val="21"/>
          <w:szCs w:val="21"/>
        </w:rPr>
        <w:t>CESC LIMITED</w:t>
      </w:r>
      <w:r w:rsidRPr="00294EAF">
        <w:rPr>
          <w:rFonts w:ascii="Aptos" w:eastAsia="Arial" w:hAnsi="Aptos" w:cs="Calibri"/>
          <w:sz w:val="21"/>
          <w:szCs w:val="21"/>
        </w:rPr>
        <w:t xml:space="preserve"> of all recoverable amounts (if any) due from the Bidder in terms of the contract. Bidder shall be liable to pay to the </w:t>
      </w:r>
      <w:r w:rsidR="00E963EF" w:rsidRPr="00294EAF">
        <w:rPr>
          <w:rFonts w:ascii="Aptos" w:eastAsia="Arial" w:hAnsi="Aptos" w:cs="Calibri"/>
          <w:sz w:val="21"/>
          <w:szCs w:val="21"/>
        </w:rPr>
        <w:t>CESC LIMITED</w:t>
      </w:r>
      <w:r w:rsidRPr="00294EAF">
        <w:rPr>
          <w:rFonts w:ascii="Aptos" w:eastAsia="Arial" w:hAnsi="Aptos" w:cs="Calibri"/>
          <w:sz w:val="21"/>
          <w:szCs w:val="21"/>
        </w:rPr>
        <w:t xml:space="preserve"> such recoverable amounts or the same shall be deducted by the </w:t>
      </w:r>
      <w:r w:rsidR="00E963EF" w:rsidRPr="00294EAF">
        <w:rPr>
          <w:rFonts w:ascii="Aptos" w:eastAsia="Arial" w:hAnsi="Aptos" w:cs="Calibri"/>
          <w:sz w:val="21"/>
          <w:szCs w:val="21"/>
        </w:rPr>
        <w:t>CESC LIMITED</w:t>
      </w:r>
      <w:r w:rsidRPr="00294EAF">
        <w:rPr>
          <w:rFonts w:ascii="Aptos" w:eastAsia="Arial" w:hAnsi="Aptos" w:cs="Calibri"/>
          <w:sz w:val="21"/>
          <w:szCs w:val="21"/>
        </w:rPr>
        <w:t xml:space="preserve"> from the Bidder’s bill(s) before release and return of the Performance Bank Guarantee to the Bidder.</w:t>
      </w:r>
    </w:p>
    <w:p w14:paraId="1E238474" w14:textId="77777777" w:rsidR="002F724A" w:rsidRPr="00294EAF" w:rsidRDefault="002F724A" w:rsidP="00A86DDE">
      <w:pPr>
        <w:spacing w:after="0" w:line="240" w:lineRule="auto"/>
        <w:jc w:val="both"/>
        <w:rPr>
          <w:rFonts w:ascii="Aptos" w:eastAsia="Arial" w:hAnsi="Aptos" w:cs="Calibri"/>
          <w:sz w:val="21"/>
          <w:szCs w:val="21"/>
        </w:rPr>
      </w:pPr>
    </w:p>
    <w:p w14:paraId="40C5694D" w14:textId="3E315BD4" w:rsidR="002B750C" w:rsidRPr="00294EAF" w:rsidRDefault="00E963EF">
      <w:pPr>
        <w:pStyle w:val="ListParagraph"/>
        <w:numPr>
          <w:ilvl w:val="0"/>
          <w:numId w:val="13"/>
        </w:numPr>
        <w:spacing w:after="0" w:line="240" w:lineRule="auto"/>
        <w:jc w:val="both"/>
        <w:rPr>
          <w:rFonts w:ascii="Aptos" w:eastAsia="Arial" w:hAnsi="Aptos" w:cs="Calibri"/>
          <w:sz w:val="21"/>
          <w:szCs w:val="21"/>
        </w:rPr>
      </w:pPr>
      <w:r w:rsidRPr="00294EAF">
        <w:rPr>
          <w:rFonts w:ascii="Aptos" w:eastAsia="Arial" w:hAnsi="Aptos" w:cs="Calibri"/>
          <w:sz w:val="21"/>
          <w:szCs w:val="21"/>
        </w:rPr>
        <w:t>CESC LIMITED</w:t>
      </w:r>
      <w:r w:rsidR="002B750C" w:rsidRPr="00294EAF">
        <w:rPr>
          <w:rFonts w:ascii="Aptos" w:eastAsia="Arial" w:hAnsi="Aptos" w:cs="Calibri"/>
          <w:sz w:val="21"/>
          <w:szCs w:val="21"/>
        </w:rPr>
        <w:t xml:space="preserve"> shall be entitled to realize from the aforesaid BG any sum due from the Bidder in part or in full by invoking such BG towards recovery of any loss or damage been suffered by </w:t>
      </w:r>
      <w:r w:rsidRPr="00294EAF">
        <w:rPr>
          <w:rFonts w:ascii="Aptos" w:eastAsia="Arial" w:hAnsi="Aptos" w:cs="Calibri"/>
          <w:sz w:val="21"/>
          <w:szCs w:val="21"/>
        </w:rPr>
        <w:t>CESC LIMITED</w:t>
      </w:r>
      <w:r w:rsidR="002B750C" w:rsidRPr="00294EAF">
        <w:rPr>
          <w:rFonts w:ascii="Aptos" w:eastAsia="Arial" w:hAnsi="Aptos" w:cs="Calibri"/>
          <w:sz w:val="21"/>
          <w:szCs w:val="21"/>
        </w:rPr>
        <w:t xml:space="preserve"> due to reasons attributable to the Bidder. In case of such part or full encashment of BG, the Bidder shall replenish the same to its original amount in no case latter than 30 (thirty) days from date of such encashment failing which the same will be construed as breach of the terms of this work order. </w:t>
      </w:r>
    </w:p>
    <w:p w14:paraId="4C97E782" w14:textId="77777777" w:rsidR="00A86DDE" w:rsidRPr="00294EAF" w:rsidRDefault="00A86DDE" w:rsidP="001E5F85">
      <w:pPr>
        <w:spacing w:after="0" w:line="240" w:lineRule="auto"/>
        <w:jc w:val="both"/>
        <w:rPr>
          <w:rFonts w:ascii="Aptos" w:eastAsia="Arial" w:hAnsi="Aptos" w:cs="Calibri"/>
          <w:sz w:val="21"/>
          <w:szCs w:val="21"/>
        </w:rPr>
      </w:pPr>
    </w:p>
    <w:p w14:paraId="706585F6" w14:textId="31FAD43D" w:rsidR="002B750C" w:rsidRPr="00294EAF" w:rsidRDefault="002B750C">
      <w:pPr>
        <w:pStyle w:val="ListParagraph"/>
        <w:numPr>
          <w:ilvl w:val="0"/>
          <w:numId w:val="13"/>
        </w:numPr>
        <w:spacing w:after="0" w:line="240" w:lineRule="auto"/>
        <w:jc w:val="both"/>
        <w:rPr>
          <w:rFonts w:ascii="Aptos" w:eastAsia="Arial" w:hAnsi="Aptos" w:cs="Calibri"/>
          <w:sz w:val="21"/>
          <w:szCs w:val="21"/>
        </w:rPr>
      </w:pPr>
      <w:r w:rsidRPr="00294EAF">
        <w:rPr>
          <w:rFonts w:ascii="Aptos" w:eastAsia="Arial" w:hAnsi="Aptos" w:cs="Calibri"/>
          <w:sz w:val="21"/>
          <w:szCs w:val="21"/>
        </w:rPr>
        <w:t xml:space="preserve">The Performance Bank Guarantee shall be released and returned to the Bidder after the expiry of the Defect Liability Period and after full settlement/reconciliation by </w:t>
      </w:r>
      <w:r w:rsidR="00E963EF" w:rsidRPr="00294EAF">
        <w:rPr>
          <w:rFonts w:ascii="Aptos" w:eastAsia="Arial" w:hAnsi="Aptos" w:cs="Calibri"/>
          <w:sz w:val="21"/>
          <w:szCs w:val="21"/>
        </w:rPr>
        <w:t>CESC LIMITED</w:t>
      </w:r>
      <w:r w:rsidRPr="00294EAF">
        <w:rPr>
          <w:rFonts w:ascii="Aptos" w:eastAsia="Arial" w:hAnsi="Aptos" w:cs="Calibri"/>
          <w:sz w:val="21"/>
          <w:szCs w:val="21"/>
        </w:rPr>
        <w:t xml:space="preserve"> of all recovery amounts (if any) due from the Bidder. The Bidder shall be liable to pay to </w:t>
      </w:r>
      <w:r w:rsidR="00E963EF" w:rsidRPr="00294EAF">
        <w:rPr>
          <w:rFonts w:ascii="Aptos" w:eastAsia="Arial" w:hAnsi="Aptos" w:cs="Calibri"/>
          <w:sz w:val="21"/>
          <w:szCs w:val="21"/>
        </w:rPr>
        <w:t>CESC LIMITED</w:t>
      </w:r>
      <w:r w:rsidRPr="00294EAF">
        <w:rPr>
          <w:rFonts w:ascii="Aptos" w:eastAsia="Arial" w:hAnsi="Aptos" w:cs="Calibri"/>
          <w:sz w:val="21"/>
          <w:szCs w:val="21"/>
        </w:rPr>
        <w:t xml:space="preserve"> such recoverable amounts or the same shall be deducted by </w:t>
      </w:r>
      <w:r w:rsidR="00E963EF" w:rsidRPr="00294EAF">
        <w:rPr>
          <w:rFonts w:ascii="Aptos" w:eastAsia="Arial" w:hAnsi="Aptos" w:cs="Calibri"/>
          <w:sz w:val="21"/>
          <w:szCs w:val="21"/>
        </w:rPr>
        <w:t>CESC LIMITED</w:t>
      </w:r>
      <w:r w:rsidRPr="00294EAF">
        <w:rPr>
          <w:rFonts w:ascii="Aptos" w:eastAsia="Arial" w:hAnsi="Aptos" w:cs="Calibri"/>
          <w:sz w:val="21"/>
          <w:szCs w:val="21"/>
        </w:rPr>
        <w:t xml:space="preserve"> from the Bidder’s bill(s) before release and return of the Performance Bank Guarantee to the Bidder.</w:t>
      </w:r>
    </w:p>
    <w:p w14:paraId="384D7938" w14:textId="77777777" w:rsidR="00E76B6A" w:rsidRPr="00294EAF" w:rsidRDefault="00E76B6A" w:rsidP="00DA4B9A">
      <w:pPr>
        <w:rPr>
          <w:rFonts w:ascii="Aptos" w:eastAsia="Arial" w:hAnsi="Aptos" w:cs="Calibri"/>
          <w:sz w:val="21"/>
          <w:szCs w:val="21"/>
        </w:rPr>
      </w:pPr>
    </w:p>
    <w:p w14:paraId="7E8D0C1A" w14:textId="453F375C" w:rsidR="001E5F85" w:rsidRPr="00294EAF" w:rsidRDefault="001E5F85">
      <w:pPr>
        <w:pStyle w:val="Default"/>
        <w:numPr>
          <w:ilvl w:val="0"/>
          <w:numId w:val="9"/>
        </w:numPr>
        <w:jc w:val="both"/>
        <w:rPr>
          <w:rFonts w:ascii="Aptos" w:eastAsia="Arial" w:hAnsi="Aptos" w:cs="Calibri"/>
          <w:b/>
          <w:bCs/>
          <w:sz w:val="21"/>
          <w:szCs w:val="21"/>
          <w:u w:val="single"/>
        </w:rPr>
      </w:pPr>
      <w:r w:rsidRPr="00294EAF">
        <w:rPr>
          <w:rFonts w:ascii="Aptos" w:eastAsia="Arial" w:hAnsi="Aptos" w:cs="Calibri"/>
          <w:b/>
          <w:bCs/>
          <w:sz w:val="21"/>
          <w:szCs w:val="21"/>
          <w:u w:val="single"/>
        </w:rPr>
        <w:t>DEFECT LIABILITY PERIOD (DLP)</w:t>
      </w:r>
    </w:p>
    <w:p w14:paraId="7B869E42" w14:textId="77777777" w:rsidR="001E5F85" w:rsidRPr="00294EAF" w:rsidRDefault="001E5F85" w:rsidP="001E5F85">
      <w:pPr>
        <w:pStyle w:val="Default"/>
        <w:ind w:left="360"/>
        <w:jc w:val="both"/>
        <w:rPr>
          <w:rFonts w:ascii="Aptos" w:eastAsia="Arial" w:hAnsi="Aptos" w:cs="Calibri"/>
          <w:b/>
          <w:bCs/>
          <w:sz w:val="21"/>
          <w:szCs w:val="21"/>
          <w:u w:val="single"/>
        </w:rPr>
      </w:pPr>
    </w:p>
    <w:p w14:paraId="49CA19FC" w14:textId="5EC32D7D" w:rsidR="00F34F34" w:rsidRDefault="001E5F85" w:rsidP="00AE19C9">
      <w:pPr>
        <w:autoSpaceDE w:val="0"/>
        <w:autoSpaceDN w:val="0"/>
        <w:adjustRightInd w:val="0"/>
        <w:spacing w:line="240" w:lineRule="auto"/>
        <w:ind w:left="360"/>
        <w:jc w:val="both"/>
        <w:rPr>
          <w:rFonts w:ascii="Aptos" w:hAnsi="Aptos" w:cs="Arial"/>
          <w:sz w:val="21"/>
          <w:szCs w:val="21"/>
        </w:rPr>
      </w:pPr>
      <w:r w:rsidRPr="00294EAF">
        <w:rPr>
          <w:rFonts w:ascii="Aptos" w:hAnsi="Aptos" w:cs="Arial"/>
          <w:sz w:val="21"/>
          <w:szCs w:val="21"/>
        </w:rPr>
        <w:t xml:space="preserve">Defect Liability Period shall mean the period during which the </w:t>
      </w:r>
      <w:r w:rsidR="00425B01" w:rsidRPr="00294EAF">
        <w:rPr>
          <w:rFonts w:ascii="Aptos" w:hAnsi="Aptos" w:cs="Arial"/>
          <w:sz w:val="21"/>
          <w:szCs w:val="21"/>
        </w:rPr>
        <w:t>Bidder</w:t>
      </w:r>
      <w:r w:rsidRPr="00294EAF">
        <w:rPr>
          <w:rFonts w:ascii="Aptos" w:hAnsi="Aptos" w:cs="Arial"/>
          <w:sz w:val="21"/>
          <w:szCs w:val="21"/>
        </w:rPr>
        <w:t xml:space="preserve"> shall remain liable for repair or replacement of any defective portion of the Works performed under the Contract to the satisfaction of the Owner. Such period shall commence from commissioning &amp; handover of the Distribution Station and continue for a period of 24 months thereafter. Defects reported within the defect liability period shall be addressed within 24 hours of reporting the incidents.</w:t>
      </w:r>
    </w:p>
    <w:p w14:paraId="3A2767C6" w14:textId="77777777" w:rsidR="00AE19C9" w:rsidRPr="00AE19C9" w:rsidRDefault="00AE19C9" w:rsidP="00AE19C9">
      <w:pPr>
        <w:autoSpaceDE w:val="0"/>
        <w:autoSpaceDN w:val="0"/>
        <w:adjustRightInd w:val="0"/>
        <w:spacing w:line="240" w:lineRule="auto"/>
        <w:ind w:left="360"/>
        <w:jc w:val="both"/>
        <w:rPr>
          <w:rFonts w:ascii="Aptos" w:hAnsi="Aptos" w:cs="Arial"/>
          <w:sz w:val="21"/>
          <w:szCs w:val="21"/>
        </w:rPr>
      </w:pPr>
    </w:p>
    <w:p w14:paraId="67706253" w14:textId="1E7EDB16" w:rsidR="00A86DDE" w:rsidRPr="00294EAF" w:rsidRDefault="002B750C">
      <w:pPr>
        <w:pStyle w:val="ListParagraph"/>
        <w:numPr>
          <w:ilvl w:val="0"/>
          <w:numId w:val="9"/>
        </w:numPr>
        <w:spacing w:line="240" w:lineRule="auto"/>
        <w:jc w:val="both"/>
        <w:rPr>
          <w:rFonts w:ascii="Aptos" w:eastAsia="Arial" w:hAnsi="Aptos" w:cs="Calibri"/>
          <w:sz w:val="21"/>
          <w:szCs w:val="21"/>
        </w:rPr>
      </w:pPr>
      <w:r w:rsidRPr="00294EAF">
        <w:rPr>
          <w:rFonts w:ascii="Aptos" w:eastAsia="Arial" w:hAnsi="Aptos" w:cs="Calibri"/>
          <w:b/>
          <w:bCs/>
          <w:color w:val="000000"/>
          <w:sz w:val="21"/>
          <w:szCs w:val="21"/>
          <w:u w:val="single"/>
          <w:lang w:eastAsia="en-IN"/>
        </w:rPr>
        <w:t>EARNEST MONEY DEPOSIT</w:t>
      </w:r>
    </w:p>
    <w:p w14:paraId="5D790A6E" w14:textId="3AB349E4" w:rsidR="00A86DDE" w:rsidRPr="00294EAF" w:rsidRDefault="00A86DDE" w:rsidP="00A86DDE">
      <w:pPr>
        <w:pStyle w:val="BodyTextIndent2"/>
        <w:spacing w:line="240" w:lineRule="auto"/>
        <w:jc w:val="both"/>
        <w:rPr>
          <w:rFonts w:ascii="Aptos" w:hAnsi="Aptos" w:cs="Arial"/>
          <w:sz w:val="21"/>
          <w:szCs w:val="21"/>
        </w:rPr>
      </w:pPr>
      <w:r w:rsidRPr="00294EAF">
        <w:rPr>
          <w:rFonts w:ascii="Aptos" w:hAnsi="Aptos" w:cs="Arial"/>
          <w:sz w:val="21"/>
          <w:szCs w:val="21"/>
        </w:rPr>
        <w:t xml:space="preserve">The bidders are required to furnish a Demand Draft / RTGS of </w:t>
      </w:r>
      <w:r w:rsidRPr="00011997">
        <w:rPr>
          <w:rFonts w:ascii="Aptos" w:hAnsi="Aptos" w:cs="Arial"/>
          <w:b/>
          <w:bCs/>
          <w:sz w:val="21"/>
          <w:szCs w:val="21"/>
        </w:rPr>
        <w:t xml:space="preserve">INR </w:t>
      </w:r>
      <w:r w:rsidR="00C41414">
        <w:rPr>
          <w:rFonts w:ascii="Aptos" w:hAnsi="Aptos" w:cs="Arial"/>
          <w:b/>
          <w:bCs/>
          <w:sz w:val="21"/>
          <w:szCs w:val="21"/>
        </w:rPr>
        <w:t>2</w:t>
      </w:r>
      <w:r w:rsidRPr="00011997">
        <w:rPr>
          <w:rFonts w:ascii="Aptos" w:hAnsi="Aptos" w:cs="Arial"/>
          <w:b/>
          <w:bCs/>
          <w:sz w:val="21"/>
          <w:szCs w:val="21"/>
        </w:rPr>
        <w:t xml:space="preserve"> Lakh</w:t>
      </w:r>
      <w:r w:rsidR="00011997">
        <w:rPr>
          <w:rFonts w:ascii="Aptos" w:hAnsi="Aptos" w:cs="Arial"/>
          <w:b/>
          <w:bCs/>
          <w:sz w:val="21"/>
          <w:szCs w:val="21"/>
        </w:rPr>
        <w:t>s</w:t>
      </w:r>
      <w:r w:rsidRPr="00011997">
        <w:rPr>
          <w:rFonts w:ascii="Aptos" w:hAnsi="Aptos" w:cs="Arial"/>
          <w:b/>
          <w:bCs/>
          <w:sz w:val="21"/>
          <w:szCs w:val="21"/>
        </w:rPr>
        <w:t xml:space="preserve"> (INR </w:t>
      </w:r>
      <w:r w:rsidR="00011997">
        <w:rPr>
          <w:rFonts w:ascii="Aptos" w:hAnsi="Aptos" w:cs="Arial"/>
          <w:b/>
          <w:bCs/>
          <w:sz w:val="21"/>
          <w:szCs w:val="21"/>
        </w:rPr>
        <w:t>T</w:t>
      </w:r>
      <w:r w:rsidR="00C41414">
        <w:rPr>
          <w:rFonts w:ascii="Aptos" w:hAnsi="Aptos" w:cs="Arial"/>
          <w:b/>
          <w:bCs/>
          <w:sz w:val="21"/>
          <w:szCs w:val="21"/>
        </w:rPr>
        <w:t>wo</w:t>
      </w:r>
      <w:r w:rsidRPr="00011997">
        <w:rPr>
          <w:rFonts w:ascii="Aptos" w:hAnsi="Aptos" w:cs="Arial"/>
          <w:b/>
          <w:bCs/>
          <w:sz w:val="21"/>
          <w:szCs w:val="21"/>
        </w:rPr>
        <w:t xml:space="preserve"> Lakh</w:t>
      </w:r>
      <w:r w:rsidR="00011997">
        <w:rPr>
          <w:rFonts w:ascii="Aptos" w:hAnsi="Aptos" w:cs="Arial"/>
          <w:b/>
          <w:bCs/>
          <w:sz w:val="21"/>
          <w:szCs w:val="21"/>
        </w:rPr>
        <w:t>s</w:t>
      </w:r>
      <w:r w:rsidRPr="00011997">
        <w:rPr>
          <w:rFonts w:ascii="Aptos" w:hAnsi="Aptos" w:cs="Arial"/>
          <w:b/>
          <w:bCs/>
          <w:sz w:val="21"/>
          <w:szCs w:val="21"/>
        </w:rPr>
        <w:t xml:space="preserve"> only)</w:t>
      </w:r>
      <w:r w:rsidRPr="00011997">
        <w:rPr>
          <w:rFonts w:ascii="Aptos" w:hAnsi="Aptos" w:cs="Arial"/>
          <w:sz w:val="21"/>
          <w:szCs w:val="21"/>
        </w:rPr>
        <w:t xml:space="preserve"> from</w:t>
      </w:r>
      <w:r w:rsidRPr="00294EAF">
        <w:rPr>
          <w:rFonts w:ascii="Aptos" w:hAnsi="Aptos" w:cs="Arial"/>
          <w:sz w:val="21"/>
          <w:szCs w:val="21"/>
        </w:rPr>
        <w:t xml:space="preserve"> any scheduled bank as EMD, which is to be submitted at the address mentioned below.</w:t>
      </w:r>
    </w:p>
    <w:p w14:paraId="0791F69B" w14:textId="77777777" w:rsidR="00A86DDE" w:rsidRPr="00294EAF" w:rsidRDefault="00A86DDE" w:rsidP="00A86DDE">
      <w:pPr>
        <w:pStyle w:val="BodyTextIndent2"/>
        <w:spacing w:line="240" w:lineRule="auto"/>
        <w:jc w:val="both"/>
        <w:rPr>
          <w:rFonts w:ascii="Aptos" w:hAnsi="Aptos" w:cs="Arial"/>
          <w:sz w:val="21"/>
          <w:szCs w:val="21"/>
        </w:rPr>
      </w:pPr>
      <w:r w:rsidRPr="00294EAF">
        <w:rPr>
          <w:rFonts w:ascii="Aptos" w:hAnsi="Aptos" w:cs="Arial"/>
          <w:sz w:val="21"/>
          <w:szCs w:val="21"/>
        </w:rPr>
        <w:t>EMD shall be forfeited if bidder withdraw the price after submission, declined to accept the Work Order at quoted/agreed rates and /or fails to start/execute the job after getting the Order.</w:t>
      </w:r>
    </w:p>
    <w:p w14:paraId="09EED795" w14:textId="03A79BBC" w:rsidR="00A86DDE" w:rsidRPr="00294EAF" w:rsidRDefault="00A86DDE" w:rsidP="00A86DDE">
      <w:pPr>
        <w:pStyle w:val="BodyTextIndent2"/>
        <w:spacing w:line="240" w:lineRule="auto"/>
        <w:jc w:val="both"/>
        <w:rPr>
          <w:rFonts w:ascii="Aptos" w:hAnsi="Aptos" w:cs="Arial"/>
          <w:sz w:val="21"/>
          <w:szCs w:val="21"/>
        </w:rPr>
      </w:pPr>
      <w:r w:rsidRPr="00294EAF">
        <w:rPr>
          <w:rFonts w:ascii="Aptos" w:hAnsi="Aptos" w:cs="Arial"/>
          <w:sz w:val="21"/>
          <w:szCs w:val="21"/>
        </w:rPr>
        <w:t>EMD shall be converted to interest free Security Deposit for the successful bidder to whom Work Order is issued. The same shall be released after successful commissioning &amp; handing over of the Distribution Station.</w:t>
      </w:r>
    </w:p>
    <w:p w14:paraId="3C3C9DCB" w14:textId="6953C44B" w:rsidR="00004FBB" w:rsidRPr="00F34F34" w:rsidRDefault="00A86DDE" w:rsidP="00F34F34">
      <w:pPr>
        <w:shd w:val="clear" w:color="auto" w:fill="FFFFFF"/>
        <w:spacing w:line="240" w:lineRule="auto"/>
        <w:jc w:val="both"/>
        <w:rPr>
          <w:rFonts w:ascii="Aptos" w:hAnsi="Aptos" w:cs="Arial"/>
          <w:b/>
          <w:sz w:val="21"/>
          <w:szCs w:val="21"/>
        </w:rPr>
      </w:pPr>
      <w:r w:rsidRPr="00294EAF">
        <w:rPr>
          <w:rFonts w:ascii="Aptos" w:hAnsi="Aptos" w:cs="Arial"/>
          <w:b/>
          <w:sz w:val="21"/>
          <w:szCs w:val="21"/>
        </w:rPr>
        <w:t xml:space="preserve">    </w:t>
      </w:r>
      <w:r w:rsidR="004D08E9" w:rsidRPr="00294EAF">
        <w:rPr>
          <w:rFonts w:ascii="Aptos" w:hAnsi="Aptos" w:cs="Arial"/>
          <w:b/>
          <w:sz w:val="21"/>
          <w:szCs w:val="21"/>
        </w:rPr>
        <w:t xml:space="preserve">   </w:t>
      </w:r>
      <w:r w:rsidRPr="00294EAF">
        <w:rPr>
          <w:rFonts w:ascii="Aptos" w:hAnsi="Aptos" w:cs="Arial"/>
          <w:b/>
          <w:sz w:val="21"/>
          <w:szCs w:val="21"/>
        </w:rPr>
        <w:t>BIDS WITHOUT EMD WILL NOT BE ACCEPTED.</w:t>
      </w:r>
    </w:p>
    <w:p w14:paraId="056ABB4A" w14:textId="77777777" w:rsidR="00A86DDE" w:rsidRPr="00294EAF" w:rsidRDefault="00A86DDE" w:rsidP="00C41414">
      <w:pPr>
        <w:shd w:val="clear" w:color="auto" w:fill="FFFFFF"/>
        <w:spacing w:after="0" w:line="240" w:lineRule="auto"/>
        <w:ind w:left="720"/>
        <w:jc w:val="both"/>
        <w:rPr>
          <w:rFonts w:ascii="Aptos" w:hAnsi="Aptos" w:cs="Arial"/>
          <w:bCs/>
          <w:sz w:val="21"/>
          <w:szCs w:val="21"/>
          <w:u w:val="single"/>
        </w:rPr>
      </w:pPr>
      <w:r w:rsidRPr="00294EAF">
        <w:rPr>
          <w:rFonts w:ascii="Aptos" w:hAnsi="Aptos" w:cs="Arial"/>
          <w:sz w:val="21"/>
          <w:szCs w:val="21"/>
          <w:u w:val="single"/>
        </w:rPr>
        <w:t>Contact</w:t>
      </w:r>
      <w:r w:rsidRPr="00294EAF">
        <w:rPr>
          <w:rFonts w:ascii="Aptos" w:hAnsi="Aptos" w:cs="Arial"/>
          <w:bCs/>
          <w:sz w:val="21"/>
          <w:szCs w:val="21"/>
          <w:u w:val="single"/>
        </w:rPr>
        <w:t xml:space="preserve"> Person:</w:t>
      </w:r>
    </w:p>
    <w:p w14:paraId="6A9FC8CB" w14:textId="77777777" w:rsidR="00A86DDE" w:rsidRPr="00294EAF" w:rsidRDefault="00A86DDE" w:rsidP="00C41414">
      <w:pPr>
        <w:spacing w:after="0" w:line="240" w:lineRule="auto"/>
        <w:ind w:left="720"/>
        <w:jc w:val="both"/>
        <w:rPr>
          <w:rFonts w:ascii="Aptos" w:eastAsia="Calibri" w:hAnsi="Aptos" w:cs="Arial"/>
          <w:bCs/>
          <w:sz w:val="21"/>
          <w:szCs w:val="21"/>
        </w:rPr>
      </w:pPr>
      <w:r w:rsidRPr="00294EAF">
        <w:rPr>
          <w:rFonts w:ascii="Aptos" w:eastAsia="Calibri" w:hAnsi="Aptos" w:cs="Arial"/>
          <w:bCs/>
          <w:sz w:val="21"/>
          <w:szCs w:val="21"/>
        </w:rPr>
        <w:t>All correspondence/ inquiry with respect to above may be directed to:</w:t>
      </w:r>
    </w:p>
    <w:p w14:paraId="0EE6F575" w14:textId="77777777" w:rsidR="00A86DDE" w:rsidRPr="00294EAF" w:rsidRDefault="00A86DDE" w:rsidP="00C41414">
      <w:pPr>
        <w:spacing w:after="0" w:line="240" w:lineRule="auto"/>
        <w:ind w:left="1440"/>
        <w:jc w:val="both"/>
        <w:rPr>
          <w:rFonts w:ascii="Aptos" w:eastAsia="Calibri" w:hAnsi="Aptos" w:cs="Arial"/>
          <w:bCs/>
          <w:sz w:val="21"/>
          <w:szCs w:val="21"/>
        </w:rPr>
      </w:pPr>
    </w:p>
    <w:p w14:paraId="4D633796" w14:textId="5F41893A" w:rsidR="00A86DDE" w:rsidRPr="00294EAF" w:rsidRDefault="00A86DDE" w:rsidP="00C41414">
      <w:pPr>
        <w:spacing w:after="0" w:line="240" w:lineRule="auto"/>
        <w:ind w:left="720"/>
        <w:jc w:val="both"/>
        <w:rPr>
          <w:rFonts w:ascii="Aptos" w:eastAsia="Calibri" w:hAnsi="Aptos" w:cs="Arial"/>
          <w:bCs/>
          <w:sz w:val="21"/>
          <w:szCs w:val="21"/>
        </w:rPr>
      </w:pPr>
      <w:r w:rsidRPr="00294EAF">
        <w:rPr>
          <w:rFonts w:ascii="Aptos" w:eastAsia="Calibri" w:hAnsi="Aptos" w:cs="Arial"/>
          <w:bCs/>
          <w:sz w:val="21"/>
          <w:szCs w:val="21"/>
        </w:rPr>
        <w:t xml:space="preserve">Name: Mr. Saurav Ganguli </w:t>
      </w:r>
    </w:p>
    <w:p w14:paraId="23F70937" w14:textId="040FE81B" w:rsidR="00A86DDE" w:rsidRPr="00294EAF" w:rsidRDefault="00A86DDE" w:rsidP="00C41414">
      <w:pPr>
        <w:spacing w:after="0" w:line="240" w:lineRule="auto"/>
        <w:ind w:left="720"/>
        <w:jc w:val="both"/>
        <w:rPr>
          <w:rFonts w:ascii="Aptos" w:eastAsia="Calibri" w:hAnsi="Aptos" w:cs="Arial"/>
          <w:b/>
          <w:sz w:val="21"/>
          <w:szCs w:val="21"/>
        </w:rPr>
      </w:pPr>
      <w:r w:rsidRPr="00294EAF">
        <w:rPr>
          <w:rFonts w:ascii="Aptos" w:eastAsia="Calibri" w:hAnsi="Aptos" w:cs="Arial"/>
          <w:b/>
          <w:bCs/>
          <w:i/>
          <w:iCs/>
          <w:sz w:val="21"/>
          <w:szCs w:val="21"/>
        </w:rPr>
        <w:t xml:space="preserve">Deputy Manager – Materials </w:t>
      </w:r>
    </w:p>
    <w:p w14:paraId="7258442A" w14:textId="74D64E03" w:rsidR="00A86DDE" w:rsidRPr="00294EAF" w:rsidRDefault="00A86DDE" w:rsidP="00C41414">
      <w:pPr>
        <w:spacing w:after="0" w:line="240" w:lineRule="auto"/>
        <w:ind w:left="720"/>
        <w:jc w:val="both"/>
        <w:rPr>
          <w:rFonts w:ascii="Aptos" w:eastAsia="Calibri" w:hAnsi="Aptos" w:cs="Arial"/>
          <w:bCs/>
          <w:sz w:val="21"/>
          <w:szCs w:val="21"/>
        </w:rPr>
      </w:pPr>
      <w:r w:rsidRPr="00294EAF">
        <w:rPr>
          <w:rFonts w:ascii="Aptos" w:eastAsia="Calibri" w:hAnsi="Aptos" w:cs="Arial"/>
          <w:bCs/>
          <w:sz w:val="21"/>
          <w:szCs w:val="21"/>
        </w:rPr>
        <w:t xml:space="preserve">Contact No: 9007170640 </w:t>
      </w:r>
    </w:p>
    <w:p w14:paraId="3F3BF4D2" w14:textId="0A7F0920" w:rsidR="00A86DDE" w:rsidRPr="00294EAF" w:rsidRDefault="00A86DDE" w:rsidP="00C41414">
      <w:pPr>
        <w:spacing w:after="0" w:line="240" w:lineRule="auto"/>
        <w:ind w:left="720"/>
        <w:jc w:val="both"/>
        <w:rPr>
          <w:rFonts w:ascii="Aptos" w:eastAsia="Calibri" w:hAnsi="Aptos" w:cs="Arial"/>
          <w:bCs/>
          <w:sz w:val="21"/>
          <w:szCs w:val="21"/>
        </w:rPr>
      </w:pPr>
      <w:r w:rsidRPr="00294EAF">
        <w:rPr>
          <w:rFonts w:ascii="Aptos" w:eastAsia="Calibri" w:hAnsi="Aptos" w:cs="Arial"/>
          <w:bCs/>
          <w:sz w:val="21"/>
          <w:szCs w:val="21"/>
        </w:rPr>
        <w:t>E-Mail ID: saurav.ganguli@rpsg.in</w:t>
      </w:r>
    </w:p>
    <w:p w14:paraId="4C05FC38" w14:textId="77777777" w:rsidR="001948F1" w:rsidRPr="00294EAF" w:rsidRDefault="001948F1" w:rsidP="002F724A">
      <w:pPr>
        <w:spacing w:after="0" w:line="240" w:lineRule="auto"/>
        <w:jc w:val="both"/>
        <w:rPr>
          <w:rFonts w:ascii="Aptos" w:eastAsia="Calibri" w:hAnsi="Aptos" w:cs="Arial"/>
          <w:b/>
          <w:bCs/>
          <w:i/>
          <w:iCs/>
          <w:sz w:val="21"/>
          <w:szCs w:val="21"/>
        </w:rPr>
      </w:pPr>
    </w:p>
    <w:p w14:paraId="22215601" w14:textId="0228B4CB" w:rsidR="00A86DDE" w:rsidRPr="00294EAF" w:rsidRDefault="00A86DDE" w:rsidP="00C41414">
      <w:pPr>
        <w:spacing w:after="0" w:line="240" w:lineRule="auto"/>
        <w:ind w:left="720"/>
        <w:jc w:val="both"/>
        <w:rPr>
          <w:rFonts w:ascii="Aptos" w:eastAsia="Calibri" w:hAnsi="Aptos" w:cs="Arial"/>
          <w:bCs/>
          <w:sz w:val="21"/>
          <w:szCs w:val="21"/>
        </w:rPr>
      </w:pPr>
      <w:r w:rsidRPr="00294EAF">
        <w:rPr>
          <w:rFonts w:ascii="Aptos" w:eastAsia="Calibri" w:hAnsi="Aptos" w:cs="Arial"/>
          <w:bCs/>
          <w:sz w:val="21"/>
          <w:szCs w:val="21"/>
        </w:rPr>
        <w:t>Name: Mr. Chandrasekhar Saho</w:t>
      </w:r>
    </w:p>
    <w:p w14:paraId="5A559F3E" w14:textId="6EAC8FE2" w:rsidR="00A86DDE" w:rsidRPr="00294EAF" w:rsidRDefault="00A86DDE" w:rsidP="00C41414">
      <w:pPr>
        <w:spacing w:after="0" w:line="240" w:lineRule="auto"/>
        <w:ind w:left="720"/>
        <w:jc w:val="both"/>
        <w:rPr>
          <w:rFonts w:ascii="Aptos" w:eastAsia="Calibri" w:hAnsi="Aptos" w:cs="Arial"/>
          <w:b/>
          <w:sz w:val="21"/>
          <w:szCs w:val="21"/>
        </w:rPr>
      </w:pPr>
      <w:r w:rsidRPr="00294EAF">
        <w:rPr>
          <w:rFonts w:ascii="Aptos" w:eastAsia="Calibri" w:hAnsi="Aptos" w:cs="Arial"/>
          <w:b/>
          <w:bCs/>
          <w:i/>
          <w:iCs/>
          <w:sz w:val="21"/>
          <w:szCs w:val="21"/>
        </w:rPr>
        <w:t xml:space="preserve">Deputy Manager – Materials </w:t>
      </w:r>
    </w:p>
    <w:p w14:paraId="73ED31D6" w14:textId="4D505F00" w:rsidR="00A86DDE" w:rsidRPr="00294EAF" w:rsidRDefault="00A86DDE" w:rsidP="00C41414">
      <w:pPr>
        <w:spacing w:after="0" w:line="240" w:lineRule="auto"/>
        <w:ind w:left="720"/>
        <w:jc w:val="both"/>
        <w:rPr>
          <w:rFonts w:ascii="Aptos" w:eastAsia="Calibri" w:hAnsi="Aptos" w:cs="Arial"/>
          <w:bCs/>
          <w:sz w:val="21"/>
          <w:szCs w:val="21"/>
        </w:rPr>
      </w:pPr>
      <w:r w:rsidRPr="00294EAF">
        <w:rPr>
          <w:rFonts w:ascii="Aptos" w:eastAsia="Calibri" w:hAnsi="Aptos" w:cs="Arial"/>
          <w:bCs/>
          <w:sz w:val="21"/>
          <w:szCs w:val="21"/>
        </w:rPr>
        <w:t>Contact No: 7894441407</w:t>
      </w:r>
    </w:p>
    <w:p w14:paraId="6D9DD7E6" w14:textId="02319BFB" w:rsidR="00A86DDE" w:rsidRPr="00294EAF" w:rsidRDefault="00A86DDE" w:rsidP="00C41414">
      <w:pPr>
        <w:spacing w:after="0" w:line="240" w:lineRule="auto"/>
        <w:ind w:left="720"/>
        <w:jc w:val="both"/>
        <w:rPr>
          <w:rFonts w:ascii="Aptos" w:eastAsia="Calibri" w:hAnsi="Aptos" w:cs="Arial"/>
          <w:bCs/>
          <w:sz w:val="21"/>
          <w:szCs w:val="21"/>
        </w:rPr>
      </w:pPr>
      <w:r w:rsidRPr="00294EAF">
        <w:rPr>
          <w:rFonts w:ascii="Aptos" w:eastAsia="Calibri" w:hAnsi="Aptos" w:cs="Arial"/>
          <w:bCs/>
          <w:sz w:val="21"/>
          <w:szCs w:val="21"/>
        </w:rPr>
        <w:t xml:space="preserve">E-Mail ID: chandra.sahoo@rpsg.in </w:t>
      </w:r>
    </w:p>
    <w:p w14:paraId="55315EF2" w14:textId="77777777" w:rsidR="00A86DDE" w:rsidRPr="00294EAF" w:rsidRDefault="00A86DDE" w:rsidP="003F68B5">
      <w:pPr>
        <w:spacing w:after="0" w:line="240" w:lineRule="auto"/>
        <w:jc w:val="both"/>
        <w:rPr>
          <w:rFonts w:ascii="Aptos" w:eastAsia="Calibri" w:hAnsi="Aptos" w:cs="Arial"/>
          <w:sz w:val="21"/>
          <w:szCs w:val="21"/>
        </w:rPr>
      </w:pPr>
    </w:p>
    <w:p w14:paraId="1643123E" w14:textId="3CE09BE1" w:rsidR="004D08E9" w:rsidRPr="00294EAF" w:rsidRDefault="002B750C" w:rsidP="002B750C">
      <w:pPr>
        <w:spacing w:line="240" w:lineRule="auto"/>
        <w:jc w:val="both"/>
        <w:rPr>
          <w:rFonts w:ascii="Aptos" w:eastAsia="Arial" w:hAnsi="Aptos" w:cs="Calibri"/>
          <w:sz w:val="21"/>
          <w:szCs w:val="21"/>
        </w:rPr>
      </w:pPr>
      <w:r w:rsidRPr="00294EAF">
        <w:rPr>
          <w:rFonts w:ascii="Aptos" w:eastAsia="Arial" w:hAnsi="Aptos" w:cs="Calibri"/>
          <w:sz w:val="21"/>
          <w:szCs w:val="21"/>
        </w:rPr>
        <w:lastRenderedPageBreak/>
        <w:t>EMD shall be forfeited if bidder declined to accept the Work Order at his quoted/agreed rates and /or fails to start/execute the job after getting the Order. EMD shall be converted to interest free Security Deposit for the successful bidder to whom Work Order is issued. The same shall be released after submission of Performance Bank Guarantee.</w:t>
      </w:r>
    </w:p>
    <w:p w14:paraId="69D34184" w14:textId="77777777" w:rsidR="002F724A" w:rsidRPr="00294EAF" w:rsidRDefault="002F724A" w:rsidP="002B750C">
      <w:pPr>
        <w:spacing w:line="240" w:lineRule="auto"/>
        <w:jc w:val="both"/>
        <w:rPr>
          <w:rFonts w:ascii="Aptos" w:eastAsia="Arial" w:hAnsi="Aptos" w:cs="Calibri"/>
          <w:sz w:val="21"/>
          <w:szCs w:val="21"/>
        </w:rPr>
      </w:pPr>
    </w:p>
    <w:p w14:paraId="110D4BB6" w14:textId="01F562D9" w:rsidR="001E5F85" w:rsidRPr="00A777F9" w:rsidRDefault="002B750C">
      <w:pPr>
        <w:pStyle w:val="ListParagraph"/>
        <w:numPr>
          <w:ilvl w:val="0"/>
          <w:numId w:val="9"/>
        </w:numPr>
        <w:spacing w:line="240" w:lineRule="auto"/>
        <w:jc w:val="both"/>
        <w:rPr>
          <w:rFonts w:ascii="Aptos" w:eastAsia="Arial" w:hAnsi="Aptos" w:cs="Calibri"/>
          <w:b/>
          <w:bCs/>
          <w:sz w:val="21"/>
          <w:szCs w:val="21"/>
          <w:u w:val="single"/>
        </w:rPr>
      </w:pPr>
      <w:r w:rsidRPr="00A777F9">
        <w:rPr>
          <w:rFonts w:ascii="Aptos" w:eastAsia="Arial" w:hAnsi="Aptos" w:cs="Calibri"/>
          <w:b/>
          <w:bCs/>
          <w:sz w:val="21"/>
          <w:szCs w:val="21"/>
          <w:u w:val="single"/>
        </w:rPr>
        <w:t>LIQUIDATED DAMAGES</w:t>
      </w:r>
    </w:p>
    <w:p w14:paraId="461E3F69" w14:textId="36264EDA" w:rsidR="001E5F85" w:rsidRPr="00294EAF"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Time is Essence of the Contract</w:t>
      </w:r>
      <w:r w:rsidR="001603EE" w:rsidRPr="00294EAF">
        <w:rPr>
          <w:rFonts w:ascii="Aptos" w:hAnsi="Aptos" w:cs="Arial"/>
          <w:b w:val="0"/>
          <w:bCs w:val="0"/>
          <w:sz w:val="21"/>
          <w:szCs w:val="21"/>
          <w:lang w:val="en-GB" w:eastAsia="de-DE" w:bidi="ar-SA"/>
        </w:rPr>
        <w:t>.</w:t>
      </w:r>
    </w:p>
    <w:p w14:paraId="3B0CEDC9" w14:textId="77777777" w:rsidR="001603EE" w:rsidRPr="00294EAF" w:rsidRDefault="001603EE" w:rsidP="001603EE">
      <w:pPr>
        <w:pStyle w:val="xl70"/>
        <w:spacing w:before="0" w:beforeAutospacing="0" w:after="0" w:afterAutospacing="0"/>
        <w:ind w:left="709"/>
        <w:jc w:val="both"/>
        <w:rPr>
          <w:rFonts w:ascii="Aptos" w:hAnsi="Aptos" w:cs="Arial"/>
          <w:b w:val="0"/>
          <w:bCs w:val="0"/>
          <w:sz w:val="21"/>
          <w:szCs w:val="21"/>
          <w:lang w:val="en-GB" w:eastAsia="de-DE" w:bidi="ar-SA"/>
        </w:rPr>
      </w:pPr>
    </w:p>
    <w:p w14:paraId="11738520" w14:textId="63FC5AF1" w:rsidR="001E5F85" w:rsidRPr="00294EAF"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 xml:space="preserve">The Bidder shall complete the entire Works covered under the Contract within time period specified as above (Clause No. </w:t>
      </w:r>
      <w:r w:rsidR="007856ED">
        <w:rPr>
          <w:rFonts w:ascii="Aptos" w:hAnsi="Aptos" w:cs="Arial"/>
          <w:b w:val="0"/>
          <w:bCs w:val="0"/>
          <w:sz w:val="21"/>
          <w:szCs w:val="21"/>
          <w:lang w:val="en-GB" w:eastAsia="de-DE" w:bidi="ar-SA"/>
        </w:rPr>
        <w:t>T</w:t>
      </w:r>
      <w:r w:rsidRPr="00294EAF">
        <w:rPr>
          <w:rFonts w:ascii="Aptos" w:hAnsi="Aptos" w:cs="Arial"/>
          <w:b w:val="0"/>
          <w:bCs w:val="0"/>
          <w:sz w:val="21"/>
          <w:szCs w:val="21"/>
          <w:lang w:val="en-GB" w:eastAsia="de-DE" w:bidi="ar-SA"/>
        </w:rPr>
        <w:t>) and any delay in completion will attract Liquidated Damages (LD).</w:t>
      </w:r>
    </w:p>
    <w:p w14:paraId="1517FDD7" w14:textId="77777777" w:rsidR="001603EE" w:rsidRPr="00294EAF" w:rsidRDefault="001603EE" w:rsidP="001603EE">
      <w:pPr>
        <w:pStyle w:val="xl70"/>
        <w:spacing w:before="0" w:beforeAutospacing="0" w:after="0" w:afterAutospacing="0"/>
        <w:jc w:val="both"/>
        <w:rPr>
          <w:rFonts w:ascii="Aptos" w:hAnsi="Aptos" w:cs="Arial"/>
          <w:b w:val="0"/>
          <w:bCs w:val="0"/>
          <w:sz w:val="21"/>
          <w:szCs w:val="21"/>
          <w:lang w:val="en-GB" w:eastAsia="de-DE" w:bidi="ar-SA"/>
        </w:rPr>
      </w:pPr>
    </w:p>
    <w:p w14:paraId="6C2240C5" w14:textId="3409EA70" w:rsidR="001603EE"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D10A5E">
        <w:rPr>
          <w:rFonts w:ascii="Aptos" w:hAnsi="Aptos" w:cs="Arial"/>
          <w:b w:val="0"/>
          <w:bCs w:val="0"/>
          <w:sz w:val="21"/>
          <w:szCs w:val="21"/>
          <w:lang w:val="en-GB" w:eastAsia="de-DE" w:bidi="ar-SA"/>
        </w:rPr>
        <w:t xml:space="preserve">The Bidder shall guarantee to complete all supply, construction, erection and commissioning and related activities </w:t>
      </w:r>
      <w:r w:rsidR="00A777F9">
        <w:rPr>
          <w:rFonts w:ascii="Aptos" w:hAnsi="Aptos" w:cs="Arial"/>
          <w:b w:val="0"/>
          <w:bCs w:val="0"/>
          <w:sz w:val="21"/>
          <w:szCs w:val="21"/>
          <w:lang w:val="en-GB" w:eastAsia="de-DE" w:bidi="ar-SA"/>
        </w:rPr>
        <w:t>within</w:t>
      </w:r>
      <w:r w:rsidRPr="00D10A5E">
        <w:rPr>
          <w:rFonts w:ascii="Aptos" w:hAnsi="Aptos" w:cs="Arial"/>
          <w:b w:val="0"/>
          <w:bCs w:val="0"/>
          <w:sz w:val="21"/>
          <w:szCs w:val="21"/>
          <w:lang w:val="en-GB" w:eastAsia="de-DE" w:bidi="ar-SA"/>
        </w:rPr>
        <w:t xml:space="preserve"> agreed completion date</w:t>
      </w:r>
      <w:r w:rsidR="00D10A5E">
        <w:rPr>
          <w:rFonts w:ascii="Aptos" w:hAnsi="Aptos" w:cs="Arial"/>
          <w:b w:val="0"/>
          <w:bCs w:val="0"/>
          <w:sz w:val="21"/>
          <w:szCs w:val="21"/>
          <w:lang w:val="en-GB" w:eastAsia="de-DE" w:bidi="ar-SA"/>
        </w:rPr>
        <w:t xml:space="preserve"> </w:t>
      </w:r>
      <w:r w:rsidR="00A777F9">
        <w:rPr>
          <w:rFonts w:ascii="Aptos" w:hAnsi="Aptos" w:cs="Arial"/>
          <w:b w:val="0"/>
          <w:bCs w:val="0"/>
          <w:sz w:val="21"/>
          <w:szCs w:val="21"/>
          <w:lang w:val="en-GB" w:eastAsia="de-DE" w:bidi="ar-SA"/>
        </w:rPr>
        <w:t>between</w:t>
      </w:r>
      <w:r w:rsidR="00D10A5E">
        <w:rPr>
          <w:rFonts w:ascii="Aptos" w:hAnsi="Aptos" w:cs="Arial"/>
          <w:b w:val="0"/>
          <w:bCs w:val="0"/>
          <w:sz w:val="21"/>
          <w:szCs w:val="21"/>
          <w:lang w:val="en-GB" w:eastAsia="de-DE" w:bidi="ar-SA"/>
        </w:rPr>
        <w:t xml:space="preserve"> CESC LIMITED &amp; The Bidder.</w:t>
      </w:r>
    </w:p>
    <w:p w14:paraId="39A61F0A" w14:textId="77777777" w:rsidR="00D10A5E" w:rsidRPr="00D10A5E" w:rsidRDefault="00D10A5E" w:rsidP="00D10A5E">
      <w:pPr>
        <w:pStyle w:val="xl70"/>
        <w:spacing w:before="0" w:beforeAutospacing="0" w:after="0" w:afterAutospacing="0"/>
        <w:jc w:val="both"/>
        <w:rPr>
          <w:rFonts w:ascii="Aptos" w:hAnsi="Aptos" w:cs="Arial"/>
          <w:b w:val="0"/>
          <w:bCs w:val="0"/>
          <w:sz w:val="21"/>
          <w:szCs w:val="21"/>
          <w:lang w:val="en-GB" w:eastAsia="de-DE" w:bidi="ar-SA"/>
        </w:rPr>
      </w:pPr>
    </w:p>
    <w:p w14:paraId="42639905" w14:textId="1AEE1810" w:rsidR="001E5F85" w:rsidRPr="001322A1"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1322A1">
        <w:rPr>
          <w:rFonts w:ascii="Aptos" w:hAnsi="Aptos" w:cs="Arial"/>
          <w:b w:val="0"/>
          <w:bCs w:val="0"/>
          <w:sz w:val="21"/>
          <w:szCs w:val="21"/>
          <w:lang w:val="en-GB" w:eastAsia="de-DE" w:bidi="ar-SA"/>
        </w:rPr>
        <w:t xml:space="preserve">In the event of failure by </w:t>
      </w:r>
      <w:r w:rsidR="00425B01" w:rsidRPr="001322A1">
        <w:rPr>
          <w:rFonts w:ascii="Aptos" w:hAnsi="Aptos" w:cs="Arial"/>
          <w:b w:val="0"/>
          <w:bCs w:val="0"/>
          <w:sz w:val="21"/>
          <w:szCs w:val="21"/>
          <w:lang w:val="en-GB" w:eastAsia="de-DE" w:bidi="ar-SA"/>
        </w:rPr>
        <w:t>Bidder</w:t>
      </w:r>
      <w:r w:rsidRPr="001322A1">
        <w:rPr>
          <w:rFonts w:ascii="Aptos" w:hAnsi="Aptos" w:cs="Arial"/>
          <w:b w:val="0"/>
          <w:bCs w:val="0"/>
          <w:sz w:val="21"/>
          <w:szCs w:val="21"/>
          <w:lang w:val="en-GB" w:eastAsia="de-DE" w:bidi="ar-SA"/>
        </w:rPr>
        <w:t xml:space="preserve"> to meet the agreed completion date, </w:t>
      </w:r>
      <w:r w:rsidR="00425B01" w:rsidRPr="001322A1">
        <w:rPr>
          <w:rFonts w:ascii="Aptos" w:hAnsi="Aptos" w:cs="Arial"/>
          <w:b w:val="0"/>
          <w:bCs w:val="0"/>
          <w:sz w:val="21"/>
          <w:szCs w:val="21"/>
          <w:lang w:val="en-GB" w:eastAsia="de-DE" w:bidi="ar-SA"/>
        </w:rPr>
        <w:t>Bidder</w:t>
      </w:r>
      <w:r w:rsidRPr="001322A1">
        <w:rPr>
          <w:rFonts w:ascii="Aptos" w:hAnsi="Aptos" w:cs="Arial"/>
          <w:b w:val="0"/>
          <w:bCs w:val="0"/>
          <w:sz w:val="21"/>
          <w:szCs w:val="21"/>
          <w:lang w:val="en-GB" w:eastAsia="de-DE" w:bidi="ar-SA"/>
        </w:rPr>
        <w:t xml:space="preserve"> shall pay to Owner, as Liquidated Damages a sum of 1(one)% of the Contract Price for per week of delay or part thereof subject to ceiling of 10 (ten) % of the Contract price. </w:t>
      </w:r>
    </w:p>
    <w:p w14:paraId="27036B87" w14:textId="77777777" w:rsidR="001E5F85" w:rsidRPr="00294EAF" w:rsidRDefault="001E5F85" w:rsidP="001603EE">
      <w:pPr>
        <w:pStyle w:val="xl70"/>
        <w:spacing w:before="0" w:beforeAutospacing="0" w:after="0" w:afterAutospacing="0"/>
        <w:ind w:left="709"/>
        <w:jc w:val="both"/>
        <w:rPr>
          <w:rFonts w:ascii="Aptos" w:hAnsi="Aptos" w:cs="Arial"/>
          <w:b w:val="0"/>
          <w:bCs w:val="0"/>
          <w:sz w:val="21"/>
          <w:szCs w:val="21"/>
          <w:highlight w:val="green"/>
          <w:lang w:val="en-GB" w:eastAsia="de-DE" w:bidi="ar-SA"/>
        </w:rPr>
      </w:pPr>
    </w:p>
    <w:p w14:paraId="01F23960" w14:textId="04121D1E" w:rsidR="001E5F85" w:rsidRPr="00294EAF"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 xml:space="preserve">CESC LIMITED reserves the right to deduct any applicable liquidated damages from payment due to the </w:t>
      </w:r>
      <w:r w:rsidR="00425B01" w:rsidRPr="00294EAF">
        <w:rPr>
          <w:rFonts w:ascii="Aptos" w:hAnsi="Aptos" w:cs="Arial"/>
          <w:b w:val="0"/>
          <w:bCs w:val="0"/>
          <w:sz w:val="21"/>
          <w:szCs w:val="21"/>
          <w:lang w:val="en-GB" w:eastAsia="de-DE" w:bidi="ar-SA"/>
        </w:rPr>
        <w:t>Bidder</w:t>
      </w:r>
      <w:r w:rsidRPr="00294EAF">
        <w:rPr>
          <w:rFonts w:ascii="Aptos" w:hAnsi="Aptos" w:cs="Arial"/>
          <w:b w:val="0"/>
          <w:bCs w:val="0"/>
          <w:sz w:val="21"/>
          <w:szCs w:val="21"/>
          <w:lang w:val="en-GB" w:eastAsia="de-DE" w:bidi="ar-SA"/>
        </w:rPr>
        <w:t>.</w:t>
      </w:r>
    </w:p>
    <w:p w14:paraId="6A6B1E6C" w14:textId="77777777" w:rsidR="001603EE" w:rsidRPr="00294EAF" w:rsidRDefault="001603EE" w:rsidP="001603EE">
      <w:pPr>
        <w:pStyle w:val="xl70"/>
        <w:spacing w:before="0" w:beforeAutospacing="0" w:after="0" w:afterAutospacing="0"/>
        <w:jc w:val="both"/>
        <w:rPr>
          <w:rFonts w:ascii="Aptos" w:hAnsi="Aptos" w:cs="Arial"/>
          <w:b w:val="0"/>
          <w:bCs w:val="0"/>
          <w:sz w:val="21"/>
          <w:szCs w:val="21"/>
          <w:lang w:val="en-GB" w:eastAsia="de-DE" w:bidi="ar-SA"/>
        </w:rPr>
      </w:pPr>
    </w:p>
    <w:p w14:paraId="448FC236" w14:textId="48E11A30" w:rsidR="001E5F85" w:rsidRPr="00294EAF"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 xml:space="preserve">Payment or deduction of Liquidated Damages shall in no way relieve the </w:t>
      </w:r>
      <w:r w:rsidR="00425B01" w:rsidRPr="00294EAF">
        <w:rPr>
          <w:rFonts w:ascii="Aptos" w:hAnsi="Aptos" w:cs="Arial"/>
          <w:b w:val="0"/>
          <w:bCs w:val="0"/>
          <w:sz w:val="21"/>
          <w:szCs w:val="21"/>
          <w:lang w:val="en-GB" w:eastAsia="de-DE" w:bidi="ar-SA"/>
        </w:rPr>
        <w:t>Bidder</w:t>
      </w:r>
      <w:r w:rsidRPr="00294EAF">
        <w:rPr>
          <w:rFonts w:ascii="Aptos" w:hAnsi="Aptos" w:cs="Arial"/>
          <w:b w:val="0"/>
          <w:bCs w:val="0"/>
          <w:sz w:val="21"/>
          <w:szCs w:val="21"/>
          <w:lang w:val="en-GB" w:eastAsia="de-DE" w:bidi="ar-SA"/>
        </w:rPr>
        <w:t xml:space="preserve"> from completing the Works and discharging it’s all other obligations under the </w:t>
      </w:r>
      <w:r w:rsidR="00872882" w:rsidRPr="00294EAF">
        <w:rPr>
          <w:rFonts w:ascii="Aptos" w:hAnsi="Aptos" w:cs="Arial"/>
          <w:b w:val="0"/>
          <w:bCs w:val="0"/>
          <w:sz w:val="21"/>
          <w:szCs w:val="21"/>
          <w:lang w:val="en-GB" w:eastAsia="de-DE" w:bidi="ar-SA"/>
        </w:rPr>
        <w:t>Contract.</w:t>
      </w:r>
    </w:p>
    <w:p w14:paraId="0165DB6B" w14:textId="77777777" w:rsidR="001603EE" w:rsidRPr="00294EAF" w:rsidRDefault="001603EE" w:rsidP="001603EE">
      <w:pPr>
        <w:pStyle w:val="xl70"/>
        <w:spacing w:before="0" w:beforeAutospacing="0" w:after="0" w:afterAutospacing="0"/>
        <w:jc w:val="both"/>
        <w:rPr>
          <w:rFonts w:ascii="Aptos" w:hAnsi="Aptos" w:cs="Arial"/>
          <w:b w:val="0"/>
          <w:bCs w:val="0"/>
          <w:sz w:val="21"/>
          <w:szCs w:val="21"/>
          <w:lang w:val="en-GB" w:eastAsia="de-DE" w:bidi="ar-SA"/>
        </w:rPr>
      </w:pPr>
    </w:p>
    <w:p w14:paraId="5A1A5D25" w14:textId="7B7473D4" w:rsidR="001E5F85" w:rsidRPr="00294EAF" w:rsidRDefault="001E5F85">
      <w:pPr>
        <w:pStyle w:val="xl70"/>
        <w:numPr>
          <w:ilvl w:val="1"/>
          <w:numId w:val="23"/>
        </w:numPr>
        <w:spacing w:before="0" w:beforeAutospacing="0" w:after="0" w:afterAutospacing="0"/>
        <w:ind w:left="709" w:hanging="709"/>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 xml:space="preserve">It is further agreed this Clause shall not constitute a waiver of any rights of Owner to damages and / or other remedies of Owner under the Contract or otherwise for </w:t>
      </w:r>
      <w:r w:rsidR="00425B01" w:rsidRPr="00294EAF">
        <w:rPr>
          <w:rFonts w:ascii="Aptos" w:hAnsi="Aptos" w:cs="Arial"/>
          <w:b w:val="0"/>
          <w:bCs w:val="0"/>
          <w:sz w:val="21"/>
          <w:szCs w:val="21"/>
          <w:lang w:val="en-GB" w:eastAsia="de-DE" w:bidi="ar-SA"/>
        </w:rPr>
        <w:t>Bidder</w:t>
      </w:r>
      <w:r w:rsidRPr="00294EAF">
        <w:rPr>
          <w:rFonts w:ascii="Aptos" w:hAnsi="Aptos" w:cs="Arial"/>
          <w:b w:val="0"/>
          <w:bCs w:val="0"/>
          <w:sz w:val="21"/>
          <w:szCs w:val="21"/>
          <w:lang w:val="en-GB" w:eastAsia="de-DE" w:bidi="ar-SA"/>
        </w:rPr>
        <w:t>’s improper performance or default in performance of any other aspect of the Contract.</w:t>
      </w:r>
    </w:p>
    <w:p w14:paraId="06E50F51" w14:textId="77777777" w:rsidR="001603EE" w:rsidRPr="00294EAF" w:rsidRDefault="001603EE" w:rsidP="00B60630">
      <w:pPr>
        <w:spacing w:line="240" w:lineRule="auto"/>
        <w:jc w:val="both"/>
        <w:rPr>
          <w:rFonts w:ascii="Aptos" w:hAnsi="Aptos" w:cs="Arial"/>
          <w:b/>
          <w:sz w:val="21"/>
          <w:szCs w:val="21"/>
          <w:u w:val="single"/>
        </w:rPr>
      </w:pPr>
    </w:p>
    <w:p w14:paraId="3C489AB9" w14:textId="07145F94" w:rsidR="00452744" w:rsidRPr="00294EAF" w:rsidRDefault="001E5F85">
      <w:pPr>
        <w:pStyle w:val="ListParagraph"/>
        <w:numPr>
          <w:ilvl w:val="0"/>
          <w:numId w:val="9"/>
        </w:numPr>
        <w:spacing w:line="240" w:lineRule="auto"/>
        <w:jc w:val="both"/>
        <w:rPr>
          <w:rFonts w:ascii="Aptos" w:hAnsi="Aptos" w:cs="Arial"/>
          <w:b/>
          <w:sz w:val="21"/>
          <w:szCs w:val="21"/>
        </w:rPr>
      </w:pPr>
      <w:r w:rsidRPr="00294EAF">
        <w:rPr>
          <w:rFonts w:ascii="Aptos" w:hAnsi="Aptos" w:cs="Arial"/>
          <w:b/>
          <w:sz w:val="21"/>
          <w:szCs w:val="21"/>
          <w:u w:val="single"/>
        </w:rPr>
        <w:t>TIME OF COMPLETION</w:t>
      </w:r>
      <w:r w:rsidRPr="00294EAF">
        <w:rPr>
          <w:rFonts w:ascii="Aptos" w:hAnsi="Aptos" w:cs="Arial"/>
          <w:b/>
          <w:sz w:val="21"/>
          <w:szCs w:val="21"/>
        </w:rPr>
        <w:t>:</w:t>
      </w:r>
    </w:p>
    <w:p w14:paraId="4864716A" w14:textId="3BB10F33" w:rsidR="00452744" w:rsidRPr="00294EAF" w:rsidRDefault="00452744" w:rsidP="001322A1">
      <w:pPr>
        <w:pStyle w:val="xl70"/>
        <w:spacing w:before="0" w:beforeAutospacing="0" w:after="0" w:afterAutospacing="0"/>
        <w:ind w:left="426"/>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 xml:space="preserve">The </w:t>
      </w:r>
      <w:r w:rsidR="001E5F85" w:rsidRPr="00294EAF">
        <w:rPr>
          <w:rFonts w:ascii="Aptos" w:hAnsi="Aptos" w:cs="Arial"/>
          <w:b w:val="0"/>
          <w:bCs w:val="0"/>
          <w:sz w:val="21"/>
          <w:szCs w:val="21"/>
          <w:lang w:val="en-GB" w:eastAsia="de-DE" w:bidi="ar-SA"/>
        </w:rPr>
        <w:t>Project in all respects</w:t>
      </w:r>
      <w:r w:rsidRPr="00294EAF">
        <w:rPr>
          <w:rFonts w:ascii="Aptos" w:hAnsi="Aptos" w:cs="Arial"/>
          <w:b w:val="0"/>
          <w:bCs w:val="0"/>
          <w:sz w:val="21"/>
          <w:szCs w:val="21"/>
          <w:lang w:val="en-GB" w:eastAsia="de-DE" w:bidi="ar-SA"/>
        </w:rPr>
        <w:t xml:space="preserve"> sh</w:t>
      </w:r>
      <w:r w:rsidR="001E5F85" w:rsidRPr="00294EAF">
        <w:rPr>
          <w:rFonts w:ascii="Aptos" w:hAnsi="Aptos" w:cs="Arial"/>
          <w:b w:val="0"/>
          <w:bCs w:val="0"/>
          <w:sz w:val="21"/>
          <w:szCs w:val="21"/>
          <w:lang w:val="en-GB" w:eastAsia="de-DE" w:bidi="ar-SA"/>
        </w:rPr>
        <w:t>ould</w:t>
      </w:r>
      <w:r w:rsidRPr="00294EAF">
        <w:rPr>
          <w:rFonts w:ascii="Aptos" w:hAnsi="Aptos" w:cs="Arial"/>
          <w:b w:val="0"/>
          <w:bCs w:val="0"/>
          <w:sz w:val="21"/>
          <w:szCs w:val="21"/>
          <w:lang w:val="en-GB" w:eastAsia="de-DE" w:bidi="ar-SA"/>
        </w:rPr>
        <w:t xml:space="preserve"> be completely supplied, erected, installed, tested and commissioned </w:t>
      </w:r>
      <w:r w:rsidR="001322A1">
        <w:rPr>
          <w:rFonts w:ascii="Aptos" w:hAnsi="Aptos" w:cs="Arial"/>
          <w:b w:val="0"/>
          <w:bCs w:val="0"/>
          <w:sz w:val="21"/>
          <w:szCs w:val="21"/>
          <w:lang w:val="en-GB" w:eastAsia="de-DE" w:bidi="ar-SA"/>
        </w:rPr>
        <w:t>as per agreed timelines.</w:t>
      </w:r>
      <w:r w:rsidRPr="00294EAF">
        <w:rPr>
          <w:rFonts w:ascii="Aptos" w:hAnsi="Aptos" w:cs="Arial"/>
          <w:b w:val="0"/>
          <w:bCs w:val="0"/>
          <w:sz w:val="21"/>
          <w:szCs w:val="21"/>
          <w:lang w:val="en-GB" w:eastAsia="de-DE" w:bidi="ar-SA"/>
        </w:rPr>
        <w:t xml:space="preserve"> </w:t>
      </w:r>
      <w:r w:rsidR="00872882" w:rsidRPr="00294EAF">
        <w:rPr>
          <w:rFonts w:ascii="Aptos" w:hAnsi="Aptos" w:cs="Arial"/>
          <w:b w:val="0"/>
          <w:bCs w:val="0"/>
          <w:sz w:val="21"/>
          <w:szCs w:val="21"/>
          <w:lang w:val="en-GB" w:eastAsia="de-DE" w:bidi="ar-SA"/>
        </w:rPr>
        <w:t xml:space="preserve"> </w:t>
      </w:r>
      <w:r w:rsidRPr="00294EAF">
        <w:rPr>
          <w:rFonts w:ascii="Aptos" w:hAnsi="Aptos" w:cs="Arial"/>
          <w:b w:val="0"/>
          <w:bCs w:val="0"/>
          <w:sz w:val="21"/>
          <w:szCs w:val="21"/>
          <w:lang w:val="en-GB" w:eastAsia="de-DE" w:bidi="ar-SA"/>
        </w:rPr>
        <w:t>The project shall be monitored as per approved project implementation schedule.</w:t>
      </w:r>
    </w:p>
    <w:p w14:paraId="505FD0EA" w14:textId="77777777" w:rsidR="00452744" w:rsidRPr="00294EAF" w:rsidRDefault="00452744" w:rsidP="00046312">
      <w:pPr>
        <w:pStyle w:val="xl70"/>
        <w:spacing w:before="0" w:beforeAutospacing="0" w:after="0" w:afterAutospacing="0"/>
        <w:ind w:left="426"/>
        <w:jc w:val="both"/>
        <w:rPr>
          <w:rFonts w:ascii="Aptos" w:hAnsi="Aptos" w:cs="Arial"/>
          <w:b w:val="0"/>
          <w:bCs w:val="0"/>
          <w:sz w:val="21"/>
          <w:szCs w:val="21"/>
          <w:lang w:val="en-GB" w:eastAsia="de-DE" w:bidi="ar-SA"/>
        </w:rPr>
      </w:pPr>
    </w:p>
    <w:p w14:paraId="06DE7FF2" w14:textId="77777777" w:rsidR="00452744" w:rsidRPr="00294EAF" w:rsidRDefault="00452744">
      <w:pPr>
        <w:pStyle w:val="ListParagraph"/>
        <w:numPr>
          <w:ilvl w:val="0"/>
          <w:numId w:val="25"/>
        </w:numPr>
        <w:shd w:val="clear" w:color="auto" w:fill="FFFFFF"/>
        <w:spacing w:after="200" w:line="240" w:lineRule="auto"/>
        <w:jc w:val="both"/>
        <w:rPr>
          <w:rFonts w:ascii="Aptos" w:hAnsi="Aptos" w:cs="Arial"/>
          <w:sz w:val="21"/>
          <w:szCs w:val="21"/>
        </w:rPr>
      </w:pPr>
      <w:r w:rsidRPr="00294EAF">
        <w:rPr>
          <w:rFonts w:ascii="Aptos" w:hAnsi="Aptos" w:cs="Arial"/>
          <w:sz w:val="21"/>
          <w:szCs w:val="21"/>
        </w:rPr>
        <w:t>Bidder should submit:</w:t>
      </w:r>
    </w:p>
    <w:p w14:paraId="20DF1FB6" w14:textId="77777777" w:rsidR="00452744" w:rsidRPr="00294EAF" w:rsidRDefault="00452744" w:rsidP="00046312">
      <w:pPr>
        <w:pStyle w:val="ListParagraph"/>
        <w:shd w:val="clear" w:color="auto" w:fill="FFFFFF"/>
        <w:spacing w:line="240" w:lineRule="auto"/>
        <w:jc w:val="both"/>
        <w:rPr>
          <w:rFonts w:ascii="Aptos" w:hAnsi="Aptos" w:cs="Arial"/>
          <w:sz w:val="21"/>
          <w:szCs w:val="21"/>
        </w:rPr>
      </w:pPr>
    </w:p>
    <w:p w14:paraId="2AD056D2" w14:textId="77777777" w:rsidR="00452744" w:rsidRPr="00294EAF" w:rsidRDefault="00452744">
      <w:pPr>
        <w:pStyle w:val="ListParagraph"/>
        <w:numPr>
          <w:ilvl w:val="0"/>
          <w:numId w:val="26"/>
        </w:numPr>
        <w:shd w:val="clear" w:color="auto" w:fill="FFFFFF"/>
        <w:spacing w:after="200" w:line="240" w:lineRule="auto"/>
        <w:jc w:val="both"/>
        <w:rPr>
          <w:rFonts w:ascii="Aptos" w:hAnsi="Aptos" w:cs="Arial"/>
          <w:sz w:val="21"/>
          <w:szCs w:val="21"/>
        </w:rPr>
      </w:pPr>
      <w:r w:rsidRPr="00294EAF">
        <w:rPr>
          <w:rFonts w:ascii="Aptos" w:hAnsi="Aptos" w:cs="Arial"/>
          <w:sz w:val="21"/>
          <w:szCs w:val="21"/>
        </w:rPr>
        <w:t>A detailed project plan (Gantt Chart &amp; Details) mentioning the following aspect of project:</w:t>
      </w:r>
    </w:p>
    <w:p w14:paraId="2BFCA4FF" w14:textId="77777777" w:rsidR="00AF6ACD" w:rsidRPr="00294EAF" w:rsidRDefault="00AF6ACD" w:rsidP="00AF6ACD">
      <w:pPr>
        <w:pStyle w:val="ListParagraph"/>
        <w:shd w:val="clear" w:color="auto" w:fill="FFFFFF"/>
        <w:spacing w:after="200" w:line="240" w:lineRule="auto"/>
        <w:ind w:left="1080"/>
        <w:jc w:val="both"/>
        <w:rPr>
          <w:rFonts w:ascii="Aptos" w:hAnsi="Aptos" w:cs="Arial"/>
          <w:sz w:val="21"/>
          <w:szCs w:val="21"/>
        </w:rPr>
      </w:pPr>
    </w:p>
    <w:p w14:paraId="159F77A1" w14:textId="77777777" w:rsidR="00452744" w:rsidRPr="00294EAF" w:rsidRDefault="00452744">
      <w:pPr>
        <w:pStyle w:val="ListParagraph"/>
        <w:numPr>
          <w:ilvl w:val="0"/>
          <w:numId w:val="27"/>
        </w:numPr>
        <w:shd w:val="clear" w:color="auto" w:fill="FFFFFF"/>
        <w:spacing w:after="200" w:line="240" w:lineRule="auto"/>
        <w:jc w:val="both"/>
        <w:rPr>
          <w:rFonts w:ascii="Aptos" w:hAnsi="Aptos" w:cs="Arial"/>
          <w:sz w:val="21"/>
          <w:szCs w:val="21"/>
        </w:rPr>
      </w:pPr>
      <w:r w:rsidRPr="00294EAF">
        <w:rPr>
          <w:rFonts w:ascii="Aptos" w:hAnsi="Aptos" w:cs="Arial"/>
          <w:bCs/>
          <w:sz w:val="21"/>
          <w:szCs w:val="21"/>
        </w:rPr>
        <w:t>Complete scope of Work including material deliveries &amp; service activities</w:t>
      </w:r>
    </w:p>
    <w:p w14:paraId="77D3FD8E" w14:textId="0122581D" w:rsidR="00872882" w:rsidRPr="00294EAF" w:rsidRDefault="00452744">
      <w:pPr>
        <w:pStyle w:val="ListParagraph"/>
        <w:numPr>
          <w:ilvl w:val="0"/>
          <w:numId w:val="27"/>
        </w:numPr>
        <w:shd w:val="clear" w:color="auto" w:fill="FFFFFF"/>
        <w:spacing w:after="200" w:line="240" w:lineRule="auto"/>
        <w:jc w:val="both"/>
        <w:rPr>
          <w:rFonts w:ascii="Aptos" w:hAnsi="Aptos" w:cs="Arial"/>
          <w:sz w:val="21"/>
          <w:szCs w:val="21"/>
        </w:rPr>
      </w:pPr>
      <w:r w:rsidRPr="00294EAF">
        <w:rPr>
          <w:rFonts w:ascii="Aptos" w:hAnsi="Aptos" w:cs="Arial"/>
          <w:bCs/>
          <w:sz w:val="21"/>
          <w:szCs w:val="21"/>
        </w:rPr>
        <w:t>Completion &amp; Hand Over and Take Over –</w:t>
      </w:r>
      <w:r w:rsidR="00522FDD">
        <w:rPr>
          <w:rFonts w:ascii="Aptos" w:hAnsi="Aptos" w:cs="Arial"/>
          <w:bCs/>
          <w:sz w:val="21"/>
          <w:szCs w:val="21"/>
        </w:rPr>
        <w:t xml:space="preserve"> as per agreed timelines</w:t>
      </w:r>
      <w:r w:rsidRPr="00294EAF">
        <w:rPr>
          <w:rFonts w:ascii="Aptos" w:hAnsi="Aptos" w:cs="Arial"/>
          <w:bCs/>
          <w:sz w:val="21"/>
          <w:szCs w:val="21"/>
        </w:rPr>
        <w:t xml:space="preserve">. </w:t>
      </w:r>
    </w:p>
    <w:p w14:paraId="280109B0" w14:textId="77777777" w:rsidR="00AF6ACD" w:rsidRPr="00294EAF" w:rsidRDefault="00AF6ACD" w:rsidP="00AF6ACD">
      <w:pPr>
        <w:pStyle w:val="ListParagraph"/>
        <w:shd w:val="clear" w:color="auto" w:fill="FFFFFF"/>
        <w:spacing w:after="200" w:line="240" w:lineRule="auto"/>
        <w:ind w:left="1080"/>
        <w:jc w:val="both"/>
        <w:rPr>
          <w:rFonts w:ascii="Aptos" w:hAnsi="Aptos" w:cs="Arial"/>
          <w:sz w:val="21"/>
          <w:szCs w:val="21"/>
        </w:rPr>
      </w:pPr>
    </w:p>
    <w:p w14:paraId="191405F0" w14:textId="4C3701C0" w:rsidR="008128B2" w:rsidRDefault="00452744" w:rsidP="002F724A">
      <w:pPr>
        <w:pStyle w:val="ListParagraph"/>
        <w:numPr>
          <w:ilvl w:val="0"/>
          <w:numId w:val="26"/>
        </w:numPr>
        <w:shd w:val="clear" w:color="auto" w:fill="FFFFFF"/>
        <w:spacing w:after="200" w:line="240" w:lineRule="auto"/>
        <w:jc w:val="both"/>
        <w:rPr>
          <w:rFonts w:ascii="Aptos" w:hAnsi="Aptos" w:cs="Arial"/>
          <w:sz w:val="21"/>
          <w:szCs w:val="21"/>
        </w:rPr>
      </w:pPr>
      <w:r w:rsidRPr="00294EAF">
        <w:rPr>
          <w:rFonts w:ascii="Aptos" w:hAnsi="Aptos" w:cs="Arial"/>
          <w:sz w:val="21"/>
          <w:szCs w:val="21"/>
        </w:rPr>
        <w:t xml:space="preserve">A list of plant &amp; equipment available with the </w:t>
      </w:r>
      <w:r w:rsidR="00425B01" w:rsidRPr="00294EAF">
        <w:rPr>
          <w:rFonts w:ascii="Aptos" w:hAnsi="Aptos" w:cs="Arial"/>
          <w:sz w:val="21"/>
          <w:szCs w:val="21"/>
        </w:rPr>
        <w:t>Bidder</w:t>
      </w:r>
      <w:r w:rsidRPr="00294EAF">
        <w:rPr>
          <w:rFonts w:ascii="Aptos" w:hAnsi="Aptos" w:cs="Arial"/>
          <w:sz w:val="21"/>
          <w:szCs w:val="21"/>
        </w:rPr>
        <w:t xml:space="preserve"> along with details of manpower shall also be furnished.</w:t>
      </w:r>
    </w:p>
    <w:p w14:paraId="5BBFDC62" w14:textId="77777777" w:rsidR="002F724A" w:rsidRPr="002F724A" w:rsidRDefault="002F724A" w:rsidP="002F724A">
      <w:pPr>
        <w:pStyle w:val="ListParagraph"/>
        <w:shd w:val="clear" w:color="auto" w:fill="FFFFFF"/>
        <w:spacing w:after="200" w:line="240" w:lineRule="auto"/>
        <w:ind w:left="1080"/>
        <w:jc w:val="both"/>
        <w:rPr>
          <w:rFonts w:ascii="Aptos" w:hAnsi="Aptos" w:cs="Arial"/>
          <w:sz w:val="21"/>
          <w:szCs w:val="21"/>
        </w:rPr>
      </w:pPr>
    </w:p>
    <w:p w14:paraId="26AA500D" w14:textId="6C55984C" w:rsidR="00452744" w:rsidRPr="00294EAF" w:rsidRDefault="0025393F">
      <w:pPr>
        <w:pStyle w:val="ListParagraph"/>
        <w:numPr>
          <w:ilvl w:val="0"/>
          <w:numId w:val="9"/>
        </w:numPr>
        <w:spacing w:line="240" w:lineRule="auto"/>
        <w:jc w:val="both"/>
        <w:rPr>
          <w:rFonts w:ascii="Aptos" w:hAnsi="Aptos" w:cs="Arial"/>
          <w:b/>
          <w:sz w:val="21"/>
          <w:szCs w:val="21"/>
          <w:u w:val="single"/>
        </w:rPr>
      </w:pPr>
      <w:r w:rsidRPr="00294EAF">
        <w:rPr>
          <w:rFonts w:ascii="Aptos" w:hAnsi="Aptos" w:cs="Arial"/>
          <w:b/>
          <w:bCs/>
          <w:sz w:val="21"/>
          <w:szCs w:val="21"/>
          <w:u w:val="single"/>
        </w:rPr>
        <w:t>MOBILIZATION</w:t>
      </w:r>
      <w:r w:rsidRPr="00294EAF">
        <w:rPr>
          <w:rFonts w:ascii="Aptos" w:hAnsi="Aptos" w:cs="Arial"/>
          <w:b/>
          <w:sz w:val="21"/>
          <w:szCs w:val="21"/>
          <w:u w:val="single"/>
        </w:rPr>
        <w:t xml:space="preserve"> OF EQUIPMENT</w:t>
      </w:r>
      <w:r w:rsidRPr="00294EAF">
        <w:rPr>
          <w:rFonts w:ascii="Aptos" w:hAnsi="Aptos" w:cs="Arial"/>
          <w:b/>
          <w:sz w:val="21"/>
          <w:szCs w:val="21"/>
        </w:rPr>
        <w:t>:</w:t>
      </w:r>
    </w:p>
    <w:p w14:paraId="65A84AA1" w14:textId="0FB3537E" w:rsidR="00452744" w:rsidRPr="00294EAF" w:rsidRDefault="00452744" w:rsidP="0025393F">
      <w:pPr>
        <w:spacing w:line="240" w:lineRule="auto"/>
        <w:ind w:left="284"/>
        <w:jc w:val="both"/>
        <w:rPr>
          <w:rFonts w:ascii="Aptos" w:hAnsi="Aptos" w:cs="Arial"/>
          <w:sz w:val="21"/>
          <w:szCs w:val="21"/>
        </w:rPr>
      </w:pPr>
      <w:r w:rsidRPr="00294EAF">
        <w:rPr>
          <w:rFonts w:ascii="Aptos" w:hAnsi="Aptos" w:cs="Arial"/>
          <w:sz w:val="21"/>
          <w:szCs w:val="21"/>
        </w:rPr>
        <w:t xml:space="preserve">The </w:t>
      </w:r>
      <w:r w:rsidR="001E5F85" w:rsidRPr="00294EAF">
        <w:rPr>
          <w:rFonts w:ascii="Aptos" w:hAnsi="Aptos" w:cs="Arial"/>
          <w:sz w:val="21"/>
          <w:szCs w:val="21"/>
        </w:rPr>
        <w:t>Bidder</w:t>
      </w:r>
      <w:r w:rsidRPr="00294EAF">
        <w:rPr>
          <w:rFonts w:ascii="Aptos" w:hAnsi="Aptos" w:cs="Arial"/>
          <w:sz w:val="21"/>
          <w:szCs w:val="21"/>
        </w:rPr>
        <w:t xml:space="preserve"> should mobilize fully within </w:t>
      </w:r>
      <w:r w:rsidR="001E5F85" w:rsidRPr="00294EAF">
        <w:rPr>
          <w:rFonts w:ascii="Aptos" w:hAnsi="Aptos" w:cs="Arial"/>
          <w:sz w:val="21"/>
          <w:szCs w:val="21"/>
        </w:rPr>
        <w:t>7</w:t>
      </w:r>
      <w:r w:rsidRPr="00294EAF">
        <w:rPr>
          <w:rFonts w:ascii="Aptos" w:hAnsi="Aptos" w:cs="Arial"/>
          <w:sz w:val="21"/>
          <w:szCs w:val="21"/>
        </w:rPr>
        <w:t xml:space="preserve"> days from the date of placement of work order or written instructions given. Mobilization ought to be made by adhering to relevant safety norms and shall include but not limited to the followings: </w:t>
      </w:r>
    </w:p>
    <w:p w14:paraId="0443DDD4" w14:textId="77777777" w:rsidR="00452744" w:rsidRPr="00294EAF" w:rsidRDefault="00452744">
      <w:pPr>
        <w:pStyle w:val="xl70"/>
        <w:numPr>
          <w:ilvl w:val="0"/>
          <w:numId w:val="29"/>
        </w:numPr>
        <w:spacing w:before="0" w:beforeAutospacing="0" w:after="0" w:afterAutospacing="0"/>
        <w:ind w:left="928"/>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All required tools and tackles, welding machines, cutting sets, Chain Blocks, Extension Plug Board, etc.</w:t>
      </w:r>
    </w:p>
    <w:p w14:paraId="3AA1D19A" w14:textId="77777777" w:rsidR="00452744" w:rsidRPr="00294EAF" w:rsidRDefault="00452744">
      <w:pPr>
        <w:pStyle w:val="xl70"/>
        <w:numPr>
          <w:ilvl w:val="0"/>
          <w:numId w:val="29"/>
        </w:numPr>
        <w:spacing w:before="0" w:beforeAutospacing="0" w:after="0" w:afterAutospacing="0"/>
        <w:ind w:left="928"/>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Hydra, Cranes and all sorts of loading / unloading and material handling equipment.</w:t>
      </w:r>
    </w:p>
    <w:p w14:paraId="6CF2D4A3" w14:textId="77777777" w:rsidR="00452744" w:rsidRPr="00294EAF" w:rsidRDefault="00452744">
      <w:pPr>
        <w:pStyle w:val="xl70"/>
        <w:numPr>
          <w:ilvl w:val="0"/>
          <w:numId w:val="29"/>
        </w:numPr>
        <w:spacing w:before="0" w:beforeAutospacing="0" w:after="0" w:afterAutospacing="0"/>
        <w:ind w:left="928"/>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All construction, earthmoving equipment including materials related to civil work.</w:t>
      </w:r>
    </w:p>
    <w:p w14:paraId="3AD46D4C" w14:textId="77777777" w:rsidR="00452744" w:rsidRDefault="00452744">
      <w:pPr>
        <w:pStyle w:val="xl70"/>
        <w:numPr>
          <w:ilvl w:val="0"/>
          <w:numId w:val="29"/>
        </w:numPr>
        <w:spacing w:before="0" w:beforeAutospacing="0" w:after="0" w:afterAutospacing="0"/>
        <w:ind w:left="928"/>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lastRenderedPageBreak/>
        <w:t>All tools and tackles (Mechanical &amp; Electrical) should have proper identification marks and valid certificates, wherever applicable. CESC reserves the right to check (re-test thru certified part/s – the charges have to be borne by vendors) or reject any such tools and tackles, if found unsafe.</w:t>
      </w:r>
    </w:p>
    <w:p w14:paraId="42AC27C7" w14:textId="77777777" w:rsidR="00994F9F" w:rsidRPr="00294EAF" w:rsidRDefault="00994F9F" w:rsidP="00054BAC">
      <w:pPr>
        <w:pStyle w:val="xl70"/>
        <w:spacing w:before="0" w:beforeAutospacing="0" w:after="0" w:afterAutospacing="0"/>
        <w:jc w:val="both"/>
        <w:rPr>
          <w:rFonts w:ascii="Aptos" w:hAnsi="Aptos" w:cs="Arial"/>
          <w:b w:val="0"/>
          <w:bCs w:val="0"/>
          <w:sz w:val="21"/>
          <w:szCs w:val="21"/>
          <w:lang w:val="en-GB" w:eastAsia="de-DE" w:bidi="ar-SA"/>
        </w:rPr>
      </w:pPr>
    </w:p>
    <w:p w14:paraId="0271CEA9" w14:textId="05723F72" w:rsidR="00452744" w:rsidRPr="00294EAF" w:rsidRDefault="00425B01">
      <w:pPr>
        <w:pStyle w:val="xl70"/>
        <w:numPr>
          <w:ilvl w:val="0"/>
          <w:numId w:val="29"/>
        </w:numPr>
        <w:spacing w:before="0" w:beforeAutospacing="0" w:after="0" w:afterAutospacing="0"/>
        <w:ind w:left="928"/>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Bidder</w:t>
      </w:r>
      <w:r w:rsidR="00452744" w:rsidRPr="00294EAF">
        <w:rPr>
          <w:rFonts w:ascii="Aptos" w:hAnsi="Aptos" w:cs="Arial"/>
          <w:b w:val="0"/>
          <w:bCs w:val="0"/>
          <w:sz w:val="21"/>
          <w:szCs w:val="21"/>
          <w:lang w:val="en-GB" w:eastAsia="de-DE" w:bidi="ar-SA"/>
        </w:rPr>
        <w:t xml:space="preserve"> shall make adequate arrangements of mechanized material lifting and handling tools (such as, hydra, chain blocks, slings, D-shackles etc.) and should ensure continuous and round the clock availability in healthy condition of these equipment to avoid any disruption/difficulty in work.</w:t>
      </w:r>
    </w:p>
    <w:p w14:paraId="690387A9" w14:textId="77777777" w:rsidR="00452744" w:rsidRPr="00294EAF" w:rsidRDefault="00452744" w:rsidP="00046312">
      <w:pPr>
        <w:autoSpaceDE w:val="0"/>
        <w:autoSpaceDN w:val="0"/>
        <w:adjustRightInd w:val="0"/>
        <w:spacing w:line="240" w:lineRule="auto"/>
        <w:ind w:left="284"/>
        <w:jc w:val="both"/>
        <w:rPr>
          <w:rFonts w:ascii="Aptos" w:hAnsi="Aptos" w:cs="Arial"/>
          <w:sz w:val="21"/>
          <w:szCs w:val="21"/>
        </w:rPr>
      </w:pPr>
    </w:p>
    <w:p w14:paraId="6C738C0D" w14:textId="7416F5FF" w:rsidR="00452744" w:rsidRPr="00294EAF" w:rsidRDefault="0025393F">
      <w:pPr>
        <w:pStyle w:val="ListParagraph"/>
        <w:numPr>
          <w:ilvl w:val="0"/>
          <w:numId w:val="9"/>
        </w:numPr>
        <w:spacing w:line="240" w:lineRule="auto"/>
        <w:jc w:val="both"/>
        <w:rPr>
          <w:rFonts w:ascii="Aptos" w:hAnsi="Aptos" w:cs="Arial"/>
          <w:sz w:val="21"/>
          <w:szCs w:val="21"/>
        </w:rPr>
      </w:pPr>
      <w:r w:rsidRPr="00294EAF">
        <w:rPr>
          <w:rFonts w:ascii="Aptos" w:hAnsi="Aptos" w:cs="Arial"/>
          <w:b/>
          <w:bCs/>
          <w:sz w:val="21"/>
          <w:szCs w:val="21"/>
          <w:u w:val="single"/>
        </w:rPr>
        <w:t>LATENT DEFECT:</w:t>
      </w:r>
      <w:r w:rsidRPr="00294EAF">
        <w:rPr>
          <w:rFonts w:ascii="Aptos" w:hAnsi="Aptos" w:cs="Arial"/>
          <w:sz w:val="21"/>
          <w:szCs w:val="21"/>
        </w:rPr>
        <w:t xml:space="preserve">  </w:t>
      </w:r>
    </w:p>
    <w:p w14:paraId="0C1B9FD6" w14:textId="2FE8221C" w:rsidR="00452744" w:rsidRPr="00294EAF" w:rsidRDefault="00452744" w:rsidP="0025393F">
      <w:pPr>
        <w:spacing w:line="240" w:lineRule="auto"/>
        <w:ind w:left="360"/>
        <w:jc w:val="both"/>
        <w:rPr>
          <w:rFonts w:ascii="Aptos" w:hAnsi="Aptos" w:cs="Arial"/>
          <w:sz w:val="21"/>
          <w:szCs w:val="21"/>
        </w:rPr>
      </w:pPr>
      <w:r w:rsidRPr="00294EAF">
        <w:rPr>
          <w:rFonts w:ascii="Aptos" w:hAnsi="Aptos" w:cs="Arial"/>
          <w:sz w:val="21"/>
          <w:szCs w:val="21"/>
        </w:rPr>
        <w:t>A Latent Defect is a defect that is not capable of being detected by ordinary inspection, but lies hidden until sometime later, when it is discovered because it affects the operation of the Works that is visible or otherwise easily discernible. An example would be weak concrete in part of a bridge column, that looks the same as strong concrete, but collapses when a heavy truck drives over the bridge. It is clarified that such an example is only illustrative and not exhaustive of the possible Latent Defects.</w:t>
      </w:r>
    </w:p>
    <w:p w14:paraId="376CE853" w14:textId="613B92C6" w:rsidR="009270F1" w:rsidRPr="00294EAF" w:rsidRDefault="00452744" w:rsidP="008A55CA">
      <w:pPr>
        <w:spacing w:line="240" w:lineRule="auto"/>
        <w:ind w:left="284"/>
        <w:jc w:val="both"/>
        <w:rPr>
          <w:rFonts w:ascii="Aptos" w:hAnsi="Aptos" w:cs="Arial"/>
          <w:sz w:val="21"/>
          <w:szCs w:val="21"/>
        </w:rPr>
      </w:pPr>
      <w:r w:rsidRPr="00294EAF">
        <w:rPr>
          <w:rFonts w:ascii="Aptos" w:hAnsi="Aptos" w:cs="Arial"/>
          <w:sz w:val="21"/>
          <w:szCs w:val="21"/>
        </w:rPr>
        <w:t xml:space="preserve">The </w:t>
      </w:r>
      <w:r w:rsidR="0025393F" w:rsidRPr="00294EAF">
        <w:rPr>
          <w:rFonts w:ascii="Aptos" w:hAnsi="Aptos" w:cs="Arial"/>
          <w:sz w:val="21"/>
          <w:szCs w:val="21"/>
        </w:rPr>
        <w:t>Bidder</w:t>
      </w:r>
      <w:r w:rsidRPr="00294EAF">
        <w:rPr>
          <w:rFonts w:ascii="Aptos" w:hAnsi="Aptos" w:cs="Arial"/>
          <w:sz w:val="21"/>
          <w:szCs w:val="21"/>
        </w:rPr>
        <w:t xml:space="preserve"> is responsible for any latent defects discovered during the first 5 years from the date of expiry of Defect Liability Period. </w:t>
      </w:r>
    </w:p>
    <w:p w14:paraId="1A29D2FA" w14:textId="77777777" w:rsidR="00F34F34" w:rsidRPr="00294EAF" w:rsidRDefault="00F34F34" w:rsidP="003A7DC2">
      <w:pPr>
        <w:spacing w:line="240" w:lineRule="auto"/>
        <w:jc w:val="both"/>
        <w:rPr>
          <w:rFonts w:ascii="Aptos" w:hAnsi="Aptos" w:cs="Arial"/>
          <w:sz w:val="21"/>
          <w:szCs w:val="21"/>
        </w:rPr>
      </w:pPr>
    </w:p>
    <w:p w14:paraId="15E37EEB" w14:textId="242BC50C" w:rsidR="00452744" w:rsidRPr="00294EAF" w:rsidRDefault="00425B01">
      <w:pPr>
        <w:pStyle w:val="ListParagraph"/>
        <w:numPr>
          <w:ilvl w:val="0"/>
          <w:numId w:val="9"/>
        </w:numPr>
        <w:spacing w:line="240" w:lineRule="auto"/>
        <w:jc w:val="both"/>
        <w:rPr>
          <w:rFonts w:ascii="Aptos" w:hAnsi="Aptos" w:cs="Arial"/>
          <w:sz w:val="21"/>
          <w:szCs w:val="21"/>
        </w:rPr>
      </w:pPr>
      <w:r w:rsidRPr="00294EAF">
        <w:rPr>
          <w:rFonts w:ascii="Aptos" w:hAnsi="Aptos" w:cs="Arial"/>
          <w:b/>
          <w:bCs/>
          <w:sz w:val="21"/>
          <w:szCs w:val="21"/>
          <w:u w:val="single"/>
        </w:rPr>
        <w:t>WARRANTY:</w:t>
      </w:r>
      <w:r w:rsidRPr="00294EAF">
        <w:rPr>
          <w:rFonts w:ascii="Aptos" w:hAnsi="Aptos" w:cs="Arial"/>
          <w:sz w:val="21"/>
          <w:szCs w:val="21"/>
        </w:rPr>
        <w:t xml:space="preserve"> </w:t>
      </w:r>
    </w:p>
    <w:p w14:paraId="0401548A" w14:textId="77777777" w:rsidR="00425B01" w:rsidRPr="00294EAF" w:rsidRDefault="00425B01" w:rsidP="00425B01">
      <w:pPr>
        <w:pStyle w:val="ListParagraph"/>
        <w:spacing w:line="240" w:lineRule="auto"/>
        <w:ind w:left="360"/>
        <w:jc w:val="both"/>
        <w:rPr>
          <w:rFonts w:ascii="Aptos" w:hAnsi="Aptos" w:cs="Arial"/>
          <w:sz w:val="21"/>
          <w:szCs w:val="21"/>
        </w:rPr>
      </w:pPr>
    </w:p>
    <w:p w14:paraId="15BD2691" w14:textId="54E6FE83" w:rsidR="00425B01" w:rsidRPr="00294EAF" w:rsidRDefault="00452744" w:rsidP="005228D4">
      <w:pPr>
        <w:pStyle w:val="ListParagraph"/>
        <w:spacing w:line="240" w:lineRule="auto"/>
        <w:ind w:left="284"/>
        <w:jc w:val="both"/>
        <w:rPr>
          <w:rFonts w:ascii="Aptos" w:eastAsia="Arial" w:hAnsi="Aptos" w:cs="Arial"/>
          <w:bCs/>
          <w:sz w:val="21"/>
          <w:szCs w:val="21"/>
          <w:lang w:bidi="hi-IN"/>
        </w:rPr>
      </w:pPr>
      <w:r w:rsidRPr="00294EAF">
        <w:rPr>
          <w:rFonts w:ascii="Aptos" w:eastAsia="Arial" w:hAnsi="Aptos" w:cs="Arial"/>
          <w:bCs/>
          <w:sz w:val="21"/>
          <w:szCs w:val="21"/>
          <w:lang w:bidi="hi-IN"/>
        </w:rPr>
        <w:t>The equipment supplied as per scope shall be new, in good condition, conform to the specifications as per relevant national and international standards and shall be free from defects, bad workmanship and faulty design.</w:t>
      </w:r>
    </w:p>
    <w:p w14:paraId="7D4EA7C9" w14:textId="77777777" w:rsidR="005228D4" w:rsidRPr="00294EAF" w:rsidRDefault="005228D4" w:rsidP="005228D4">
      <w:pPr>
        <w:pStyle w:val="ListParagraph"/>
        <w:spacing w:line="240" w:lineRule="auto"/>
        <w:ind w:left="284"/>
        <w:jc w:val="both"/>
        <w:rPr>
          <w:rFonts w:ascii="Aptos" w:eastAsia="Arial" w:hAnsi="Aptos" w:cs="Arial"/>
          <w:bCs/>
          <w:sz w:val="21"/>
          <w:szCs w:val="21"/>
          <w:lang w:bidi="hi-IN"/>
        </w:rPr>
      </w:pPr>
    </w:p>
    <w:p w14:paraId="42A5290D" w14:textId="5E5A47ED" w:rsidR="00452744" w:rsidRPr="00294EAF" w:rsidRDefault="00452744" w:rsidP="00046312">
      <w:pPr>
        <w:pStyle w:val="ListParagraph"/>
        <w:spacing w:line="240" w:lineRule="auto"/>
        <w:ind w:left="284"/>
        <w:jc w:val="both"/>
        <w:rPr>
          <w:rFonts w:ascii="Aptos" w:eastAsia="Arial" w:hAnsi="Aptos" w:cs="Arial"/>
          <w:bCs/>
          <w:sz w:val="21"/>
          <w:szCs w:val="21"/>
          <w:lang w:bidi="hi-IN"/>
        </w:rPr>
      </w:pPr>
      <w:r w:rsidRPr="00294EAF">
        <w:rPr>
          <w:rFonts w:ascii="Aptos" w:eastAsia="Arial" w:hAnsi="Aptos" w:cs="Arial"/>
          <w:bCs/>
          <w:sz w:val="21"/>
          <w:szCs w:val="21"/>
          <w:lang w:bidi="hi-IN"/>
        </w:rPr>
        <w:t xml:space="preserve">The </w:t>
      </w:r>
      <w:r w:rsidR="00425B01" w:rsidRPr="00294EAF">
        <w:rPr>
          <w:rFonts w:ascii="Aptos" w:eastAsia="Arial" w:hAnsi="Aptos" w:cs="Arial"/>
          <w:bCs/>
          <w:sz w:val="21"/>
          <w:szCs w:val="21"/>
          <w:lang w:bidi="hi-IN"/>
        </w:rPr>
        <w:t>Bidder</w:t>
      </w:r>
      <w:r w:rsidRPr="00294EAF">
        <w:rPr>
          <w:rFonts w:ascii="Aptos" w:eastAsia="Arial" w:hAnsi="Aptos" w:cs="Arial"/>
          <w:bCs/>
          <w:sz w:val="21"/>
          <w:szCs w:val="21"/>
          <w:lang w:bidi="hi-IN"/>
        </w:rPr>
        <w:t xml:space="preserve"> shall arrange warranty from the respective Original Equipment Manufacturer (OEMs) for trouble free operation of the equipment</w:t>
      </w:r>
      <w:r w:rsidR="00425B01" w:rsidRPr="00294EAF">
        <w:rPr>
          <w:rFonts w:ascii="Aptos" w:eastAsia="Arial" w:hAnsi="Aptos" w:cs="Arial"/>
          <w:bCs/>
          <w:sz w:val="21"/>
          <w:szCs w:val="21"/>
          <w:lang w:bidi="hi-IN"/>
        </w:rPr>
        <w:t>/materials</w:t>
      </w:r>
      <w:r w:rsidRPr="00294EAF">
        <w:rPr>
          <w:rFonts w:ascii="Aptos" w:eastAsia="Arial" w:hAnsi="Aptos" w:cs="Arial"/>
          <w:bCs/>
          <w:sz w:val="21"/>
          <w:szCs w:val="21"/>
          <w:lang w:bidi="hi-IN"/>
        </w:rPr>
        <w:t xml:space="preserve"> for a period of 60 (sixty) months from the date of commissioning of the equipment or 66 (sixty-six) months from the date of delivery of the equipment</w:t>
      </w:r>
      <w:r w:rsidR="00425B01" w:rsidRPr="00294EAF">
        <w:rPr>
          <w:rFonts w:ascii="Aptos" w:eastAsia="Arial" w:hAnsi="Aptos" w:cs="Arial"/>
          <w:bCs/>
          <w:sz w:val="21"/>
          <w:szCs w:val="21"/>
          <w:lang w:bidi="hi-IN"/>
        </w:rPr>
        <w:t>/materials</w:t>
      </w:r>
      <w:r w:rsidRPr="00294EAF">
        <w:rPr>
          <w:rFonts w:ascii="Aptos" w:eastAsia="Arial" w:hAnsi="Aptos" w:cs="Arial"/>
          <w:bCs/>
          <w:sz w:val="21"/>
          <w:szCs w:val="21"/>
          <w:lang w:bidi="hi-IN"/>
        </w:rPr>
        <w:t xml:space="preserve"> to site, as directed in the dispatch instruction, whichever is later. Normally, Warranty period shall be reckoned to have started from the date of delivery. However, in the case of short supplies in the consignment, warranty period shall start from the date of completion of such delivery to the full satisfaction of the Owner.  It shall be the </w:t>
      </w:r>
      <w:r w:rsidR="00425B01" w:rsidRPr="00294EAF">
        <w:rPr>
          <w:rFonts w:ascii="Aptos" w:eastAsia="Arial" w:hAnsi="Aptos" w:cs="Arial"/>
          <w:bCs/>
          <w:sz w:val="21"/>
          <w:szCs w:val="21"/>
          <w:lang w:bidi="hi-IN"/>
        </w:rPr>
        <w:t>Bidder</w:t>
      </w:r>
      <w:r w:rsidRPr="00294EAF">
        <w:rPr>
          <w:rFonts w:ascii="Aptos" w:eastAsia="Arial" w:hAnsi="Aptos" w:cs="Arial"/>
          <w:bCs/>
          <w:sz w:val="21"/>
          <w:szCs w:val="21"/>
          <w:lang w:bidi="hi-IN"/>
        </w:rPr>
        <w:t>’s responsibility to replenish the short-supplied equipment within 30 (Thirty) days from the date of reporting such short supplies.</w:t>
      </w:r>
    </w:p>
    <w:p w14:paraId="5524AA11" w14:textId="77777777" w:rsidR="00452744" w:rsidRPr="00294EAF" w:rsidRDefault="00452744" w:rsidP="00046312">
      <w:pPr>
        <w:pStyle w:val="ListParagraph"/>
        <w:spacing w:line="240" w:lineRule="auto"/>
        <w:ind w:left="284"/>
        <w:jc w:val="both"/>
        <w:rPr>
          <w:rFonts w:ascii="Aptos" w:eastAsia="Arial" w:hAnsi="Aptos" w:cs="Arial"/>
          <w:bCs/>
          <w:sz w:val="21"/>
          <w:szCs w:val="21"/>
          <w:lang w:bidi="hi-IN"/>
        </w:rPr>
      </w:pPr>
    </w:p>
    <w:p w14:paraId="7A9D3FEA" w14:textId="5C2ACFA6" w:rsidR="00452744" w:rsidRPr="00294EAF" w:rsidRDefault="00452744" w:rsidP="00046312">
      <w:pPr>
        <w:pStyle w:val="ListParagraph"/>
        <w:spacing w:line="240" w:lineRule="auto"/>
        <w:ind w:left="284"/>
        <w:jc w:val="both"/>
        <w:rPr>
          <w:rFonts w:ascii="Aptos" w:eastAsia="Arial" w:hAnsi="Aptos" w:cs="Arial"/>
          <w:bCs/>
          <w:sz w:val="21"/>
          <w:szCs w:val="21"/>
          <w:lang w:bidi="hi-IN"/>
        </w:rPr>
      </w:pPr>
      <w:r w:rsidRPr="00294EAF">
        <w:rPr>
          <w:rFonts w:ascii="Aptos" w:eastAsia="Arial" w:hAnsi="Aptos" w:cs="Arial"/>
          <w:bCs/>
          <w:sz w:val="21"/>
          <w:szCs w:val="21"/>
          <w:lang w:bidi="hi-IN"/>
        </w:rPr>
        <w:t xml:space="preserve">In the event of any defective item detected during the warranty period, it shall be the </w:t>
      </w:r>
      <w:r w:rsidR="00425B01" w:rsidRPr="00294EAF">
        <w:rPr>
          <w:rFonts w:ascii="Aptos" w:eastAsia="Arial" w:hAnsi="Aptos" w:cs="Arial"/>
          <w:bCs/>
          <w:sz w:val="21"/>
          <w:szCs w:val="21"/>
          <w:lang w:bidi="hi-IN"/>
        </w:rPr>
        <w:t>Bidder</w:t>
      </w:r>
      <w:r w:rsidRPr="00294EAF">
        <w:rPr>
          <w:rFonts w:ascii="Aptos" w:eastAsia="Arial" w:hAnsi="Aptos" w:cs="Arial"/>
          <w:bCs/>
          <w:sz w:val="21"/>
          <w:szCs w:val="21"/>
          <w:lang w:bidi="hi-IN"/>
        </w:rPr>
        <w:t>’s responsibility to arrange replacement of the said equipment within 30 (Thirty) days from the date of reporting such defects.</w:t>
      </w:r>
    </w:p>
    <w:p w14:paraId="7DA9E9DE" w14:textId="77777777" w:rsidR="00452744" w:rsidRPr="00294EAF" w:rsidRDefault="00452744" w:rsidP="00046312">
      <w:pPr>
        <w:pStyle w:val="ListParagraph"/>
        <w:spacing w:line="240" w:lineRule="auto"/>
        <w:ind w:left="284"/>
        <w:jc w:val="both"/>
        <w:rPr>
          <w:rFonts w:ascii="Aptos" w:eastAsia="Arial" w:hAnsi="Aptos" w:cs="Arial"/>
          <w:bCs/>
          <w:sz w:val="21"/>
          <w:szCs w:val="21"/>
          <w:lang w:bidi="hi-IN"/>
        </w:rPr>
      </w:pPr>
    </w:p>
    <w:p w14:paraId="7A7DDF35" w14:textId="77777777" w:rsidR="00452744" w:rsidRPr="00294EAF" w:rsidRDefault="00452744" w:rsidP="00046312">
      <w:pPr>
        <w:pStyle w:val="ListParagraph"/>
        <w:spacing w:line="240" w:lineRule="auto"/>
        <w:ind w:left="284"/>
        <w:jc w:val="both"/>
        <w:rPr>
          <w:rFonts w:ascii="Aptos" w:eastAsia="Arial" w:hAnsi="Aptos" w:cs="Arial"/>
          <w:bCs/>
          <w:sz w:val="21"/>
          <w:szCs w:val="21"/>
          <w:lang w:bidi="hi-IN"/>
        </w:rPr>
      </w:pPr>
      <w:r w:rsidRPr="00294EAF">
        <w:rPr>
          <w:rFonts w:ascii="Aptos" w:eastAsia="Arial" w:hAnsi="Aptos" w:cs="Arial"/>
          <w:bCs/>
          <w:sz w:val="21"/>
          <w:szCs w:val="21"/>
          <w:lang w:bidi="hi-IN"/>
        </w:rPr>
        <w:t>Such replaced equipment shall be warranted for a period of 60 (sixty) months from the date of installation at site.</w:t>
      </w:r>
    </w:p>
    <w:p w14:paraId="49E8F44E" w14:textId="77777777" w:rsidR="00452744" w:rsidRPr="00294EAF" w:rsidRDefault="00452744" w:rsidP="00046312">
      <w:pPr>
        <w:pStyle w:val="ListParagraph"/>
        <w:spacing w:line="240" w:lineRule="auto"/>
        <w:ind w:left="284"/>
        <w:jc w:val="both"/>
        <w:rPr>
          <w:rFonts w:ascii="Aptos" w:eastAsia="Arial" w:hAnsi="Aptos" w:cs="Arial"/>
          <w:bCs/>
          <w:sz w:val="21"/>
          <w:szCs w:val="21"/>
          <w:lang w:bidi="hi-IN"/>
        </w:rPr>
      </w:pPr>
    </w:p>
    <w:p w14:paraId="08F13E83" w14:textId="7B8D4DB4" w:rsidR="00452744" w:rsidRPr="00294EAF" w:rsidRDefault="00452744" w:rsidP="00046312">
      <w:pPr>
        <w:pStyle w:val="ListParagraph"/>
        <w:spacing w:line="240" w:lineRule="auto"/>
        <w:ind w:left="284"/>
        <w:jc w:val="both"/>
        <w:rPr>
          <w:rFonts w:ascii="Aptos" w:eastAsia="Arial" w:hAnsi="Aptos" w:cs="Arial"/>
          <w:bCs/>
          <w:sz w:val="21"/>
          <w:szCs w:val="21"/>
          <w:lang w:bidi="hi-IN"/>
        </w:rPr>
      </w:pPr>
      <w:r w:rsidRPr="00294EAF">
        <w:rPr>
          <w:rFonts w:ascii="Aptos" w:eastAsia="Arial" w:hAnsi="Aptos" w:cs="Arial"/>
          <w:bCs/>
          <w:sz w:val="21"/>
          <w:szCs w:val="21"/>
          <w:lang w:bidi="hi-IN"/>
        </w:rPr>
        <w:t xml:space="preserve">In the event, defective workmanship viz. Wiring, labelling, ferruling etc. are detected at site, it shall be the </w:t>
      </w:r>
      <w:r w:rsidR="00425B01" w:rsidRPr="00294EAF">
        <w:rPr>
          <w:rFonts w:ascii="Aptos" w:eastAsia="Arial" w:hAnsi="Aptos" w:cs="Arial"/>
          <w:bCs/>
          <w:sz w:val="21"/>
          <w:szCs w:val="21"/>
          <w:lang w:bidi="hi-IN"/>
        </w:rPr>
        <w:t>Bidder</w:t>
      </w:r>
      <w:r w:rsidRPr="00294EAF">
        <w:rPr>
          <w:rFonts w:ascii="Aptos" w:eastAsia="Arial" w:hAnsi="Aptos" w:cs="Arial"/>
          <w:bCs/>
          <w:sz w:val="21"/>
          <w:szCs w:val="21"/>
          <w:lang w:bidi="hi-IN"/>
        </w:rPr>
        <w:t>’s responsibility to arrange for rectification within 15 (Fifteen) days from the date when such defects are detected and notified.</w:t>
      </w:r>
    </w:p>
    <w:p w14:paraId="5E7E499E" w14:textId="77777777" w:rsidR="00425B01" w:rsidRPr="00294EAF" w:rsidRDefault="00425B01" w:rsidP="00046312">
      <w:pPr>
        <w:pStyle w:val="ListParagraph"/>
        <w:spacing w:line="240" w:lineRule="auto"/>
        <w:ind w:left="284"/>
        <w:jc w:val="both"/>
        <w:rPr>
          <w:rFonts w:ascii="Aptos" w:eastAsia="Arial" w:hAnsi="Aptos" w:cs="Arial"/>
          <w:bCs/>
          <w:sz w:val="21"/>
          <w:szCs w:val="21"/>
          <w:lang w:bidi="hi-IN"/>
        </w:rPr>
      </w:pPr>
    </w:p>
    <w:p w14:paraId="29F7E9D4" w14:textId="1DFF269D" w:rsidR="00452744" w:rsidRPr="00294EAF" w:rsidRDefault="00452744" w:rsidP="00046312">
      <w:pPr>
        <w:pStyle w:val="ListParagraph"/>
        <w:spacing w:line="240" w:lineRule="auto"/>
        <w:ind w:left="284"/>
        <w:jc w:val="both"/>
        <w:rPr>
          <w:rFonts w:ascii="Aptos" w:eastAsia="Arial" w:hAnsi="Aptos" w:cs="Arial"/>
          <w:bCs/>
          <w:sz w:val="21"/>
          <w:szCs w:val="21"/>
          <w:lang w:bidi="hi-IN"/>
        </w:rPr>
      </w:pPr>
      <w:r w:rsidRPr="003A7DC2">
        <w:rPr>
          <w:rFonts w:ascii="Aptos" w:eastAsia="Arial" w:hAnsi="Aptos" w:cs="Arial"/>
          <w:bCs/>
          <w:sz w:val="21"/>
          <w:szCs w:val="21"/>
          <w:lang w:bidi="hi-IN"/>
        </w:rPr>
        <w:t>In the event of emergency or when the OEM fails to take remedial actions within reasonable time and where in the</w:t>
      </w:r>
      <w:r w:rsidR="00152439" w:rsidRPr="003A7DC2">
        <w:rPr>
          <w:rFonts w:ascii="Aptos" w:eastAsia="Arial" w:hAnsi="Aptos" w:cs="Arial"/>
          <w:bCs/>
          <w:sz w:val="21"/>
          <w:szCs w:val="21"/>
          <w:lang w:bidi="hi-IN"/>
        </w:rPr>
        <w:t xml:space="preserve"> CESC’s</w:t>
      </w:r>
      <w:r w:rsidRPr="003A7DC2">
        <w:rPr>
          <w:rFonts w:ascii="Aptos" w:eastAsia="Arial" w:hAnsi="Aptos" w:cs="Arial"/>
          <w:bCs/>
          <w:sz w:val="21"/>
          <w:szCs w:val="21"/>
          <w:lang w:bidi="hi-IN"/>
        </w:rPr>
        <w:t xml:space="preserve"> judgement, delay would cause serious loss or damage, replacement/repairs/adjustments may be made by the Owner or any third party appointed by </w:t>
      </w:r>
      <w:r w:rsidR="00152439" w:rsidRPr="003A7DC2">
        <w:rPr>
          <w:rFonts w:ascii="Aptos" w:eastAsia="Arial" w:hAnsi="Aptos" w:cs="Arial"/>
          <w:bCs/>
          <w:sz w:val="21"/>
          <w:szCs w:val="21"/>
          <w:lang w:bidi="hi-IN"/>
        </w:rPr>
        <w:t>CESC LIMTED</w:t>
      </w:r>
      <w:r w:rsidRPr="003A7DC2">
        <w:rPr>
          <w:rFonts w:ascii="Aptos" w:eastAsia="Arial" w:hAnsi="Aptos" w:cs="Arial"/>
          <w:bCs/>
          <w:sz w:val="21"/>
          <w:szCs w:val="21"/>
          <w:lang w:bidi="hi-IN"/>
        </w:rPr>
        <w:t xml:space="preserve"> without advance notice to the </w:t>
      </w:r>
      <w:r w:rsidR="00425B01" w:rsidRPr="003A7DC2">
        <w:rPr>
          <w:rFonts w:ascii="Aptos" w:eastAsia="Arial" w:hAnsi="Aptos" w:cs="Arial"/>
          <w:bCs/>
          <w:sz w:val="21"/>
          <w:szCs w:val="21"/>
          <w:lang w:bidi="hi-IN"/>
        </w:rPr>
        <w:t>Bidder</w:t>
      </w:r>
      <w:r w:rsidRPr="003A7DC2">
        <w:rPr>
          <w:rFonts w:ascii="Aptos" w:eastAsia="Arial" w:hAnsi="Aptos" w:cs="Arial"/>
          <w:bCs/>
          <w:sz w:val="21"/>
          <w:szCs w:val="21"/>
          <w:lang w:bidi="hi-IN"/>
        </w:rPr>
        <w:t xml:space="preserve"> and the cost of such replacement/repairs/adjustments work shall be borne by the </w:t>
      </w:r>
      <w:r w:rsidR="00425B01" w:rsidRPr="003A7DC2">
        <w:rPr>
          <w:rFonts w:ascii="Aptos" w:eastAsia="Arial" w:hAnsi="Aptos" w:cs="Arial"/>
          <w:bCs/>
          <w:sz w:val="21"/>
          <w:szCs w:val="21"/>
          <w:lang w:bidi="hi-IN"/>
        </w:rPr>
        <w:t>Bidder</w:t>
      </w:r>
      <w:r w:rsidRPr="003A7DC2">
        <w:rPr>
          <w:rFonts w:ascii="Aptos" w:eastAsia="Arial" w:hAnsi="Aptos" w:cs="Arial"/>
          <w:bCs/>
          <w:sz w:val="21"/>
          <w:szCs w:val="21"/>
          <w:lang w:bidi="hi-IN"/>
        </w:rPr>
        <w:t xml:space="preserve"> or its chosen OEM. In the event such action is taken by the </w:t>
      </w:r>
      <w:r w:rsidR="00152439" w:rsidRPr="003A7DC2">
        <w:rPr>
          <w:rFonts w:ascii="Aptos" w:eastAsia="Arial" w:hAnsi="Aptos" w:cs="Arial"/>
          <w:bCs/>
          <w:sz w:val="21"/>
          <w:szCs w:val="21"/>
          <w:lang w:bidi="hi-IN"/>
        </w:rPr>
        <w:t>CESC</w:t>
      </w:r>
      <w:r w:rsidRPr="003A7DC2">
        <w:rPr>
          <w:rFonts w:ascii="Aptos" w:eastAsia="Arial" w:hAnsi="Aptos" w:cs="Arial"/>
          <w:bCs/>
          <w:sz w:val="21"/>
          <w:szCs w:val="21"/>
          <w:lang w:bidi="hi-IN"/>
        </w:rPr>
        <w:t xml:space="preserve">, the </w:t>
      </w:r>
      <w:r w:rsidR="00425B01" w:rsidRPr="003A7DC2">
        <w:rPr>
          <w:rFonts w:ascii="Aptos" w:eastAsia="Arial" w:hAnsi="Aptos" w:cs="Arial"/>
          <w:bCs/>
          <w:sz w:val="21"/>
          <w:szCs w:val="21"/>
          <w:lang w:bidi="hi-IN"/>
        </w:rPr>
        <w:t>Bidder</w:t>
      </w:r>
      <w:r w:rsidRPr="003A7DC2">
        <w:rPr>
          <w:rFonts w:ascii="Aptos" w:eastAsia="Arial" w:hAnsi="Aptos" w:cs="Arial"/>
          <w:bCs/>
          <w:sz w:val="21"/>
          <w:szCs w:val="21"/>
          <w:lang w:bidi="hi-IN"/>
        </w:rPr>
        <w:t xml:space="preserve"> shall be notified promptly and the </w:t>
      </w:r>
      <w:r w:rsidR="00425B01" w:rsidRPr="003A7DC2">
        <w:rPr>
          <w:rFonts w:ascii="Aptos" w:eastAsia="Arial" w:hAnsi="Aptos" w:cs="Arial"/>
          <w:bCs/>
          <w:sz w:val="21"/>
          <w:szCs w:val="21"/>
          <w:lang w:bidi="hi-IN"/>
        </w:rPr>
        <w:t>Bidder</w:t>
      </w:r>
      <w:r w:rsidRPr="003A7DC2">
        <w:rPr>
          <w:rFonts w:ascii="Aptos" w:eastAsia="Arial" w:hAnsi="Aptos" w:cs="Arial"/>
          <w:bCs/>
          <w:sz w:val="21"/>
          <w:szCs w:val="21"/>
          <w:lang w:bidi="hi-IN"/>
        </w:rPr>
        <w:t xml:space="preserve"> shall assist, wherever possible, in making the replacement/repairs/adjustments. This shall not relieve the </w:t>
      </w:r>
      <w:r w:rsidR="00425B01" w:rsidRPr="003A7DC2">
        <w:rPr>
          <w:rFonts w:ascii="Aptos" w:eastAsia="Arial" w:hAnsi="Aptos" w:cs="Arial"/>
          <w:bCs/>
          <w:sz w:val="21"/>
          <w:szCs w:val="21"/>
          <w:lang w:bidi="hi-IN"/>
        </w:rPr>
        <w:t>Bidder</w:t>
      </w:r>
      <w:r w:rsidRPr="003A7DC2">
        <w:rPr>
          <w:rFonts w:ascii="Aptos" w:eastAsia="Arial" w:hAnsi="Aptos" w:cs="Arial"/>
          <w:bCs/>
          <w:sz w:val="21"/>
          <w:szCs w:val="21"/>
          <w:lang w:bidi="hi-IN"/>
        </w:rPr>
        <w:t xml:space="preserve"> of any of its liabilities under terms and conditions of the contract.</w:t>
      </w:r>
    </w:p>
    <w:p w14:paraId="26D2335F" w14:textId="77777777" w:rsidR="00452744" w:rsidRPr="00294EAF" w:rsidRDefault="00452744" w:rsidP="00046312">
      <w:pPr>
        <w:pStyle w:val="ListParagraph"/>
        <w:spacing w:line="240" w:lineRule="auto"/>
        <w:ind w:left="284"/>
        <w:jc w:val="both"/>
        <w:rPr>
          <w:rFonts w:ascii="Aptos" w:eastAsia="Arial" w:hAnsi="Aptos" w:cs="Arial"/>
          <w:bCs/>
          <w:sz w:val="21"/>
          <w:szCs w:val="21"/>
          <w:lang w:bidi="hi-IN"/>
        </w:rPr>
      </w:pPr>
    </w:p>
    <w:p w14:paraId="690996AE" w14:textId="06433F23" w:rsidR="00452744" w:rsidRPr="00294EAF" w:rsidRDefault="00452744" w:rsidP="00046312">
      <w:pPr>
        <w:pStyle w:val="ListParagraph"/>
        <w:spacing w:line="240" w:lineRule="auto"/>
        <w:ind w:left="284"/>
        <w:jc w:val="both"/>
        <w:rPr>
          <w:rFonts w:ascii="Aptos" w:eastAsia="Arial" w:hAnsi="Aptos" w:cs="Arial"/>
          <w:bCs/>
          <w:sz w:val="21"/>
          <w:szCs w:val="21"/>
          <w:lang w:bidi="hi-IN"/>
        </w:rPr>
      </w:pPr>
      <w:r w:rsidRPr="00294EAF">
        <w:rPr>
          <w:rFonts w:ascii="Aptos" w:eastAsia="Arial" w:hAnsi="Aptos" w:cs="Arial"/>
          <w:bCs/>
          <w:sz w:val="21"/>
          <w:szCs w:val="21"/>
          <w:lang w:bidi="hi-IN"/>
        </w:rPr>
        <w:t xml:space="preserve">In the event of any defect attributable to defective component, bad workmanship or faulty design being detected during the warranty period, the Owner shall have the option of verifying it in a third-party laboratory to be identified by it at the </w:t>
      </w:r>
      <w:r w:rsidR="00425B01" w:rsidRPr="00294EAF">
        <w:rPr>
          <w:rFonts w:ascii="Aptos" w:eastAsia="Arial" w:hAnsi="Aptos" w:cs="Arial"/>
          <w:bCs/>
          <w:sz w:val="21"/>
          <w:szCs w:val="21"/>
          <w:lang w:bidi="hi-IN"/>
        </w:rPr>
        <w:t>Bidder</w:t>
      </w:r>
      <w:r w:rsidRPr="00294EAF">
        <w:rPr>
          <w:rFonts w:ascii="Aptos" w:eastAsia="Arial" w:hAnsi="Aptos" w:cs="Arial"/>
          <w:bCs/>
          <w:sz w:val="21"/>
          <w:szCs w:val="21"/>
          <w:lang w:bidi="hi-IN"/>
        </w:rPr>
        <w:t xml:space="preserve">’s cost. However, this will not relieve the </w:t>
      </w:r>
      <w:r w:rsidR="00425B01" w:rsidRPr="00294EAF">
        <w:rPr>
          <w:rFonts w:ascii="Aptos" w:eastAsia="Arial" w:hAnsi="Aptos" w:cs="Arial"/>
          <w:bCs/>
          <w:sz w:val="21"/>
          <w:szCs w:val="21"/>
          <w:lang w:bidi="hi-IN"/>
        </w:rPr>
        <w:t>Bidder</w:t>
      </w:r>
      <w:r w:rsidRPr="00294EAF">
        <w:rPr>
          <w:rFonts w:ascii="Aptos" w:eastAsia="Arial" w:hAnsi="Aptos" w:cs="Arial"/>
          <w:bCs/>
          <w:sz w:val="21"/>
          <w:szCs w:val="21"/>
          <w:lang w:bidi="hi-IN"/>
        </w:rPr>
        <w:t xml:space="preserve"> of the responsibility to replace/renew such defective items within the time stipulated as per milestones. The third-party report shall be binding on the </w:t>
      </w:r>
      <w:r w:rsidR="00425B01" w:rsidRPr="00294EAF">
        <w:rPr>
          <w:rFonts w:ascii="Aptos" w:eastAsia="Arial" w:hAnsi="Aptos" w:cs="Arial"/>
          <w:bCs/>
          <w:sz w:val="21"/>
          <w:szCs w:val="21"/>
          <w:lang w:bidi="hi-IN"/>
        </w:rPr>
        <w:t>Bidder</w:t>
      </w:r>
      <w:r w:rsidRPr="00294EAF">
        <w:rPr>
          <w:rFonts w:ascii="Aptos" w:eastAsia="Arial" w:hAnsi="Aptos" w:cs="Arial"/>
          <w:bCs/>
          <w:sz w:val="21"/>
          <w:szCs w:val="21"/>
          <w:lang w:bidi="hi-IN"/>
        </w:rPr>
        <w:t xml:space="preserve"> and any defects attributable to the </w:t>
      </w:r>
      <w:r w:rsidR="00425B01" w:rsidRPr="00294EAF">
        <w:rPr>
          <w:rFonts w:ascii="Aptos" w:eastAsia="Arial" w:hAnsi="Aptos" w:cs="Arial"/>
          <w:bCs/>
          <w:sz w:val="21"/>
          <w:szCs w:val="21"/>
          <w:lang w:bidi="hi-IN"/>
        </w:rPr>
        <w:t>Bidder</w:t>
      </w:r>
      <w:r w:rsidRPr="00294EAF">
        <w:rPr>
          <w:rFonts w:ascii="Aptos" w:eastAsia="Arial" w:hAnsi="Aptos" w:cs="Arial"/>
          <w:bCs/>
          <w:sz w:val="21"/>
          <w:szCs w:val="21"/>
          <w:lang w:bidi="hi-IN"/>
        </w:rPr>
        <w:t xml:space="preserve"> shall have to be rectified at the total cost (materials and labour) by the </w:t>
      </w:r>
      <w:r w:rsidR="00425B01" w:rsidRPr="00294EAF">
        <w:rPr>
          <w:rFonts w:ascii="Aptos" w:eastAsia="Arial" w:hAnsi="Aptos" w:cs="Arial"/>
          <w:bCs/>
          <w:sz w:val="21"/>
          <w:szCs w:val="21"/>
          <w:lang w:bidi="hi-IN"/>
        </w:rPr>
        <w:t>Bidder</w:t>
      </w:r>
      <w:r w:rsidRPr="00294EAF">
        <w:rPr>
          <w:rFonts w:ascii="Aptos" w:eastAsia="Arial" w:hAnsi="Aptos" w:cs="Arial"/>
          <w:bCs/>
          <w:sz w:val="21"/>
          <w:szCs w:val="21"/>
          <w:lang w:bidi="hi-IN"/>
        </w:rPr>
        <w:t xml:space="preserve"> within a mutually agreed upon time frame.</w:t>
      </w:r>
    </w:p>
    <w:p w14:paraId="2FE682E1" w14:textId="77777777" w:rsidR="00452744" w:rsidRDefault="00452744" w:rsidP="00046312">
      <w:pPr>
        <w:pStyle w:val="ListParagraph"/>
        <w:spacing w:line="240" w:lineRule="auto"/>
        <w:ind w:left="284"/>
        <w:jc w:val="both"/>
        <w:rPr>
          <w:rFonts w:ascii="Aptos" w:eastAsia="Arial" w:hAnsi="Aptos" w:cs="Arial"/>
          <w:bCs/>
          <w:sz w:val="21"/>
          <w:szCs w:val="21"/>
          <w:lang w:bidi="hi-IN"/>
        </w:rPr>
      </w:pPr>
    </w:p>
    <w:p w14:paraId="355ABCA5" w14:textId="77777777" w:rsidR="00D9555E" w:rsidRPr="00054BAC" w:rsidRDefault="00D9555E" w:rsidP="00054BAC">
      <w:pPr>
        <w:spacing w:line="240" w:lineRule="auto"/>
        <w:jc w:val="both"/>
        <w:rPr>
          <w:rFonts w:ascii="Aptos" w:eastAsia="Arial" w:hAnsi="Aptos" w:cs="Arial"/>
          <w:bCs/>
          <w:sz w:val="21"/>
          <w:szCs w:val="21"/>
          <w:lang w:bidi="hi-IN"/>
        </w:rPr>
      </w:pPr>
    </w:p>
    <w:p w14:paraId="29F1BC50" w14:textId="5F5CECB9" w:rsidR="00452744" w:rsidRPr="00294EAF" w:rsidRDefault="00BD686F">
      <w:pPr>
        <w:pStyle w:val="ListParagraph"/>
        <w:numPr>
          <w:ilvl w:val="0"/>
          <w:numId w:val="9"/>
        </w:numPr>
        <w:spacing w:line="240" w:lineRule="auto"/>
        <w:jc w:val="both"/>
        <w:rPr>
          <w:rFonts w:ascii="Aptos" w:hAnsi="Aptos" w:cs="Arial"/>
          <w:b/>
          <w:bCs/>
          <w:sz w:val="21"/>
          <w:szCs w:val="21"/>
          <w:u w:val="single"/>
        </w:rPr>
      </w:pPr>
      <w:r w:rsidRPr="00294EAF">
        <w:rPr>
          <w:rFonts w:ascii="Aptos" w:hAnsi="Aptos" w:cs="Arial"/>
          <w:b/>
          <w:bCs/>
          <w:sz w:val="21"/>
          <w:szCs w:val="21"/>
          <w:u w:val="single"/>
        </w:rPr>
        <w:t>INSURANCE REQUIREMENTS:</w:t>
      </w:r>
    </w:p>
    <w:p w14:paraId="39D21B56" w14:textId="2A563BAD" w:rsidR="00452744" w:rsidRPr="00294EAF" w:rsidRDefault="00452744" w:rsidP="00046312">
      <w:pPr>
        <w:spacing w:line="240" w:lineRule="auto"/>
        <w:jc w:val="both"/>
        <w:rPr>
          <w:rFonts w:ascii="Aptos" w:hAnsi="Aptos" w:cs="Arial"/>
          <w:b/>
          <w:bCs/>
          <w:sz w:val="21"/>
          <w:szCs w:val="21"/>
          <w:u w:val="single"/>
        </w:rPr>
      </w:pPr>
      <w:r w:rsidRPr="00294EAF">
        <w:rPr>
          <w:rFonts w:ascii="Aptos" w:eastAsia="Arial" w:hAnsi="Aptos" w:cs="Arial"/>
          <w:bCs/>
          <w:sz w:val="21"/>
          <w:szCs w:val="21"/>
          <w:lang w:bidi="hi-IN"/>
        </w:rPr>
        <w:t xml:space="preserve">The </w:t>
      </w:r>
      <w:r w:rsidR="00425B01" w:rsidRPr="00294EAF">
        <w:rPr>
          <w:rFonts w:ascii="Aptos" w:eastAsia="Arial" w:hAnsi="Aptos" w:cs="Arial"/>
          <w:bCs/>
          <w:sz w:val="21"/>
          <w:szCs w:val="21"/>
          <w:lang w:bidi="hi-IN"/>
        </w:rPr>
        <w:t>Bidder</w:t>
      </w:r>
      <w:r w:rsidRPr="00294EAF">
        <w:rPr>
          <w:rFonts w:ascii="Aptos" w:eastAsia="Arial" w:hAnsi="Aptos" w:cs="Arial"/>
          <w:bCs/>
          <w:sz w:val="21"/>
          <w:szCs w:val="21"/>
          <w:lang w:bidi="hi-IN"/>
        </w:rPr>
        <w:t xml:space="preserve"> shall take and maintain the following insurance policies at their own cost:</w:t>
      </w:r>
    </w:p>
    <w:p w14:paraId="4C6F76A7" w14:textId="77777777" w:rsidR="00452744" w:rsidRPr="00294EAF" w:rsidRDefault="00452744">
      <w:pPr>
        <w:pStyle w:val="xl70"/>
        <w:numPr>
          <w:ilvl w:val="0"/>
          <w:numId w:val="30"/>
        </w:numPr>
        <w:spacing w:before="0" w:beforeAutospacing="0" w:after="0" w:afterAutospacing="0"/>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Transit Insurance: Covering all equipment from manufacturer/vendor premises to project site.</w:t>
      </w:r>
    </w:p>
    <w:p w14:paraId="6B27B849" w14:textId="77777777" w:rsidR="00452744" w:rsidRPr="00294EAF" w:rsidRDefault="00452744">
      <w:pPr>
        <w:pStyle w:val="xl70"/>
        <w:numPr>
          <w:ilvl w:val="0"/>
          <w:numId w:val="30"/>
        </w:numPr>
        <w:spacing w:before="0" w:beforeAutospacing="0" w:after="0" w:afterAutospacing="0"/>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Erection All Risk (EAR) Insurance: Covering the entire site from the date of first delivery till successful commissioning (including free issue material by CESC).</w:t>
      </w:r>
    </w:p>
    <w:p w14:paraId="6DD5BDA1" w14:textId="77777777" w:rsidR="00452744" w:rsidRPr="00294EAF" w:rsidRDefault="00452744">
      <w:pPr>
        <w:pStyle w:val="xl70"/>
        <w:numPr>
          <w:ilvl w:val="0"/>
          <w:numId w:val="30"/>
        </w:numPr>
        <w:spacing w:before="0" w:beforeAutospacing="0" w:after="0" w:afterAutospacing="0"/>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Storage Insurance: For all equipment/materials stored at the site warehouse or open yard.</w:t>
      </w:r>
    </w:p>
    <w:p w14:paraId="3BD8C618" w14:textId="77777777" w:rsidR="00452744" w:rsidRPr="00294EAF" w:rsidRDefault="00452744">
      <w:pPr>
        <w:pStyle w:val="xl70"/>
        <w:numPr>
          <w:ilvl w:val="0"/>
          <w:numId w:val="30"/>
        </w:numPr>
        <w:spacing w:before="0" w:beforeAutospacing="0" w:after="0" w:afterAutospacing="0"/>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Third-Party Liability Insurance: Covering injuries to third-party workers and damages to adjacent properties.</w:t>
      </w:r>
    </w:p>
    <w:p w14:paraId="06346342" w14:textId="77777777" w:rsidR="00452744" w:rsidRPr="00294EAF" w:rsidRDefault="00452744">
      <w:pPr>
        <w:pStyle w:val="xl70"/>
        <w:numPr>
          <w:ilvl w:val="0"/>
          <w:numId w:val="30"/>
        </w:numPr>
        <w:spacing w:before="0" w:beforeAutospacing="0" w:after="0" w:afterAutospacing="0"/>
        <w:jc w:val="both"/>
        <w:rPr>
          <w:rFonts w:ascii="Aptos" w:hAnsi="Aptos" w:cs="Arial"/>
          <w:b w:val="0"/>
          <w:bCs w:val="0"/>
          <w:sz w:val="21"/>
          <w:szCs w:val="21"/>
          <w:lang w:val="en-GB" w:eastAsia="de-DE" w:bidi="ar-SA"/>
        </w:rPr>
      </w:pPr>
      <w:r w:rsidRPr="00294EAF">
        <w:rPr>
          <w:rFonts w:ascii="Aptos" w:hAnsi="Aptos" w:cs="Arial"/>
          <w:b w:val="0"/>
          <w:bCs w:val="0"/>
          <w:sz w:val="21"/>
          <w:szCs w:val="21"/>
          <w:lang w:val="en-GB" w:eastAsia="de-DE" w:bidi="ar-SA"/>
        </w:rPr>
        <w:t>Workmen Compensation Insurance: As per statutory requirements.</w:t>
      </w:r>
    </w:p>
    <w:p w14:paraId="22D09AF8" w14:textId="77777777" w:rsidR="00452744" w:rsidRPr="00294EAF" w:rsidRDefault="00452744" w:rsidP="00046312">
      <w:pPr>
        <w:spacing w:line="240" w:lineRule="auto"/>
        <w:jc w:val="both"/>
        <w:rPr>
          <w:rFonts w:ascii="Aptos" w:eastAsia="Arial" w:hAnsi="Aptos" w:cs="Arial"/>
          <w:bCs/>
          <w:sz w:val="21"/>
          <w:szCs w:val="21"/>
          <w:lang w:bidi="hi-IN"/>
        </w:rPr>
      </w:pPr>
    </w:p>
    <w:p w14:paraId="213B1DB2" w14:textId="7BAB93D9" w:rsidR="00452744" w:rsidRPr="00294EAF" w:rsidRDefault="00452744" w:rsidP="00702F35">
      <w:pPr>
        <w:spacing w:line="240" w:lineRule="auto"/>
        <w:ind w:left="426"/>
        <w:jc w:val="both"/>
        <w:rPr>
          <w:rFonts w:ascii="Aptos" w:hAnsi="Aptos" w:cs="Arial"/>
          <w:b/>
          <w:bCs/>
          <w:sz w:val="21"/>
          <w:szCs w:val="21"/>
          <w:u w:val="single"/>
        </w:rPr>
      </w:pPr>
      <w:r w:rsidRPr="00294EAF">
        <w:rPr>
          <w:rFonts w:ascii="Aptos" w:eastAsia="Arial" w:hAnsi="Aptos" w:cs="Arial"/>
          <w:bCs/>
          <w:sz w:val="21"/>
          <w:szCs w:val="21"/>
          <w:lang w:bidi="hi-IN"/>
        </w:rPr>
        <w:t>All policies must name the employer as co-insured and be submitted before the first dispatch.</w:t>
      </w:r>
    </w:p>
    <w:p w14:paraId="3E28D573" w14:textId="77777777" w:rsidR="00452744" w:rsidRPr="00294EAF" w:rsidRDefault="00452744" w:rsidP="00702F35">
      <w:pPr>
        <w:pStyle w:val="xl70"/>
        <w:spacing w:before="0" w:beforeAutospacing="0" w:after="0" w:afterAutospacing="0"/>
        <w:jc w:val="both"/>
        <w:rPr>
          <w:rFonts w:ascii="Aptos" w:hAnsi="Aptos" w:cs="Arial"/>
          <w:b w:val="0"/>
          <w:bCs w:val="0"/>
          <w:sz w:val="21"/>
          <w:szCs w:val="21"/>
          <w:lang w:val="en-GB" w:eastAsia="de-DE" w:bidi="ar-SA"/>
        </w:rPr>
      </w:pPr>
    </w:p>
    <w:p w14:paraId="3F916A41" w14:textId="4681BBBE" w:rsidR="00452744" w:rsidRPr="00294EAF" w:rsidRDefault="00702F35">
      <w:pPr>
        <w:pStyle w:val="ListParagraph"/>
        <w:numPr>
          <w:ilvl w:val="0"/>
          <w:numId w:val="9"/>
        </w:numPr>
        <w:spacing w:line="240" w:lineRule="auto"/>
        <w:jc w:val="both"/>
        <w:rPr>
          <w:rFonts w:ascii="Aptos" w:hAnsi="Aptos" w:cs="Arial"/>
          <w:b/>
          <w:sz w:val="21"/>
          <w:szCs w:val="21"/>
        </w:rPr>
      </w:pPr>
      <w:r w:rsidRPr="00294EAF">
        <w:rPr>
          <w:rFonts w:ascii="Aptos" w:hAnsi="Aptos" w:cs="Arial"/>
          <w:b/>
          <w:bCs/>
          <w:sz w:val="21"/>
          <w:szCs w:val="21"/>
          <w:u w:val="single"/>
        </w:rPr>
        <w:t>LOCAL</w:t>
      </w:r>
      <w:r w:rsidRPr="00294EAF">
        <w:rPr>
          <w:rFonts w:ascii="Aptos" w:hAnsi="Aptos" w:cs="Arial"/>
          <w:b/>
          <w:sz w:val="21"/>
          <w:szCs w:val="21"/>
          <w:u w:val="single"/>
        </w:rPr>
        <w:t xml:space="preserve"> ISSUES:</w:t>
      </w:r>
    </w:p>
    <w:p w14:paraId="261D14F9" w14:textId="1DC40026" w:rsidR="00452744" w:rsidRPr="00294EAF" w:rsidRDefault="00425B01" w:rsidP="00702F35">
      <w:pPr>
        <w:spacing w:line="240" w:lineRule="auto"/>
        <w:jc w:val="both"/>
        <w:rPr>
          <w:rFonts w:ascii="Aptos" w:hAnsi="Aptos" w:cs="Arial"/>
          <w:sz w:val="21"/>
          <w:szCs w:val="21"/>
        </w:rPr>
      </w:pPr>
      <w:r w:rsidRPr="00294EAF">
        <w:rPr>
          <w:rFonts w:ascii="Aptos" w:hAnsi="Aptos" w:cs="Arial"/>
          <w:sz w:val="21"/>
          <w:szCs w:val="21"/>
        </w:rPr>
        <w:t>Bidder</w:t>
      </w:r>
      <w:r w:rsidR="00452744" w:rsidRPr="00294EAF">
        <w:rPr>
          <w:rFonts w:ascii="Aptos" w:hAnsi="Aptos" w:cs="Arial"/>
          <w:sz w:val="21"/>
          <w:szCs w:val="21"/>
        </w:rPr>
        <w:t xml:space="preserve"> should maintain good rapport with the local people during the work, so that the job can be completed smoothly. All the incidental expenses on account of any local issues are to be borne by the </w:t>
      </w:r>
      <w:r w:rsidRPr="00294EAF">
        <w:rPr>
          <w:rFonts w:ascii="Aptos" w:hAnsi="Aptos" w:cs="Arial"/>
          <w:sz w:val="21"/>
          <w:szCs w:val="21"/>
        </w:rPr>
        <w:t>Bidder</w:t>
      </w:r>
      <w:r w:rsidR="00452744" w:rsidRPr="00294EAF">
        <w:rPr>
          <w:rFonts w:ascii="Aptos" w:hAnsi="Aptos" w:cs="Arial"/>
          <w:sz w:val="21"/>
          <w:szCs w:val="21"/>
        </w:rPr>
        <w:t>.</w:t>
      </w:r>
    </w:p>
    <w:p w14:paraId="102933F2" w14:textId="77777777" w:rsidR="00702F35" w:rsidRPr="00294EAF" w:rsidRDefault="00702F35">
      <w:pPr>
        <w:pStyle w:val="ListParagraph"/>
        <w:numPr>
          <w:ilvl w:val="0"/>
          <w:numId w:val="9"/>
        </w:numPr>
        <w:spacing w:line="240" w:lineRule="auto"/>
        <w:jc w:val="both"/>
        <w:rPr>
          <w:rFonts w:ascii="Aptos" w:hAnsi="Aptos" w:cs="Arial"/>
          <w:sz w:val="21"/>
          <w:szCs w:val="21"/>
        </w:rPr>
      </w:pPr>
      <w:r w:rsidRPr="00294EAF">
        <w:rPr>
          <w:rFonts w:ascii="Aptos" w:hAnsi="Aptos" w:cs="Arial"/>
          <w:b/>
          <w:bCs/>
          <w:sz w:val="21"/>
          <w:szCs w:val="21"/>
          <w:u w:val="single"/>
        </w:rPr>
        <w:t xml:space="preserve">SPECIAL CONDITIONS OF THE CONTRACT (SCC): </w:t>
      </w:r>
    </w:p>
    <w:p w14:paraId="457935BF" w14:textId="77777777" w:rsidR="00702F35" w:rsidRPr="00294EAF" w:rsidRDefault="00702F35" w:rsidP="00702F35">
      <w:pPr>
        <w:pStyle w:val="ListParagraph"/>
        <w:spacing w:line="240" w:lineRule="auto"/>
        <w:ind w:left="360"/>
        <w:jc w:val="both"/>
        <w:rPr>
          <w:rFonts w:ascii="Aptos" w:hAnsi="Aptos" w:cs="Arial"/>
          <w:sz w:val="21"/>
          <w:szCs w:val="21"/>
        </w:rPr>
      </w:pPr>
    </w:p>
    <w:p w14:paraId="6490DA45" w14:textId="617ECD9D" w:rsidR="00D60A91" w:rsidRDefault="00452744" w:rsidP="00994F9F">
      <w:pPr>
        <w:pStyle w:val="ListParagraph"/>
        <w:spacing w:line="240" w:lineRule="auto"/>
        <w:ind w:left="360"/>
        <w:jc w:val="both"/>
        <w:rPr>
          <w:rFonts w:ascii="Aptos" w:hAnsi="Aptos" w:cs="Arial"/>
          <w:sz w:val="21"/>
          <w:szCs w:val="21"/>
        </w:rPr>
      </w:pPr>
      <w:r w:rsidRPr="003A7DC2">
        <w:rPr>
          <w:rFonts w:ascii="Aptos" w:hAnsi="Aptos" w:cs="Arial"/>
          <w:sz w:val="21"/>
          <w:szCs w:val="21"/>
        </w:rPr>
        <w:t>As per Section I</w:t>
      </w:r>
      <w:r w:rsidR="004C2AAB">
        <w:rPr>
          <w:rFonts w:ascii="Aptos" w:hAnsi="Aptos" w:cs="Arial"/>
          <w:sz w:val="21"/>
          <w:szCs w:val="21"/>
        </w:rPr>
        <w:t>V</w:t>
      </w:r>
    </w:p>
    <w:p w14:paraId="7EAF0874" w14:textId="77777777" w:rsidR="00994F9F" w:rsidRPr="002F724A" w:rsidRDefault="00994F9F" w:rsidP="00994F9F">
      <w:pPr>
        <w:pStyle w:val="ListParagraph"/>
        <w:spacing w:line="240" w:lineRule="auto"/>
        <w:ind w:left="360"/>
        <w:jc w:val="both"/>
        <w:rPr>
          <w:rFonts w:ascii="Aptos" w:hAnsi="Aptos" w:cs="Arial"/>
          <w:sz w:val="21"/>
          <w:szCs w:val="21"/>
        </w:rPr>
      </w:pPr>
    </w:p>
    <w:p w14:paraId="3F00D9BE" w14:textId="7BA6C0D6" w:rsidR="00702F35" w:rsidRPr="00294EAF" w:rsidRDefault="00702F35">
      <w:pPr>
        <w:pStyle w:val="ListParagraph"/>
        <w:numPr>
          <w:ilvl w:val="0"/>
          <w:numId w:val="9"/>
        </w:numPr>
        <w:spacing w:line="240" w:lineRule="auto"/>
        <w:jc w:val="both"/>
        <w:rPr>
          <w:rFonts w:ascii="Aptos" w:hAnsi="Aptos" w:cs="Arial"/>
          <w:sz w:val="21"/>
          <w:szCs w:val="21"/>
        </w:rPr>
      </w:pPr>
      <w:r w:rsidRPr="00294EAF">
        <w:rPr>
          <w:rFonts w:ascii="Aptos" w:hAnsi="Aptos" w:cs="Arial"/>
          <w:sz w:val="21"/>
          <w:szCs w:val="21"/>
        </w:rPr>
        <w:t xml:space="preserve">   </w:t>
      </w:r>
      <w:r w:rsidRPr="00294EAF">
        <w:rPr>
          <w:rFonts w:ascii="Aptos" w:hAnsi="Aptos" w:cs="Arial"/>
          <w:b/>
          <w:bCs/>
          <w:sz w:val="21"/>
          <w:szCs w:val="21"/>
          <w:u w:val="single"/>
        </w:rPr>
        <w:t>GENERAL CONDITION OF CONTRACT (GCC)</w:t>
      </w:r>
      <w:r w:rsidRPr="00294EAF">
        <w:rPr>
          <w:rFonts w:ascii="Aptos" w:hAnsi="Aptos" w:cs="Arial"/>
          <w:b/>
          <w:bCs/>
          <w:sz w:val="21"/>
          <w:szCs w:val="21"/>
        </w:rPr>
        <w:t>:</w:t>
      </w:r>
      <w:r w:rsidRPr="00294EAF">
        <w:rPr>
          <w:rFonts w:ascii="Aptos" w:hAnsi="Aptos" w:cs="Arial"/>
          <w:sz w:val="21"/>
          <w:szCs w:val="21"/>
        </w:rPr>
        <w:t xml:space="preserve"> </w:t>
      </w:r>
    </w:p>
    <w:p w14:paraId="3705D69C" w14:textId="77777777" w:rsidR="00702F35" w:rsidRPr="00294EAF" w:rsidRDefault="00702F35" w:rsidP="00702F35">
      <w:pPr>
        <w:pStyle w:val="ListParagraph"/>
        <w:spacing w:line="240" w:lineRule="auto"/>
        <w:ind w:left="360"/>
        <w:jc w:val="both"/>
        <w:rPr>
          <w:rFonts w:ascii="Aptos" w:hAnsi="Aptos" w:cs="Arial"/>
          <w:sz w:val="21"/>
          <w:szCs w:val="21"/>
        </w:rPr>
      </w:pPr>
    </w:p>
    <w:p w14:paraId="4FA99126" w14:textId="7A2D2252" w:rsidR="00452744" w:rsidRPr="00100603" w:rsidRDefault="00452744" w:rsidP="00702F35">
      <w:pPr>
        <w:pStyle w:val="ListParagraph"/>
        <w:spacing w:line="240" w:lineRule="auto"/>
        <w:ind w:left="360"/>
        <w:jc w:val="both"/>
        <w:rPr>
          <w:rFonts w:ascii="Aptos" w:hAnsi="Aptos" w:cs="Arial"/>
          <w:sz w:val="21"/>
          <w:szCs w:val="21"/>
        </w:rPr>
      </w:pPr>
      <w:r w:rsidRPr="00100603">
        <w:rPr>
          <w:rFonts w:ascii="Aptos" w:hAnsi="Aptos" w:cs="Arial"/>
          <w:sz w:val="21"/>
          <w:szCs w:val="21"/>
        </w:rPr>
        <w:t>As per Section I</w:t>
      </w:r>
      <w:r w:rsidR="00CD1124">
        <w:rPr>
          <w:rFonts w:ascii="Aptos" w:hAnsi="Aptos" w:cs="Arial"/>
          <w:sz w:val="21"/>
          <w:szCs w:val="21"/>
        </w:rPr>
        <w:t>II</w:t>
      </w:r>
    </w:p>
    <w:p w14:paraId="1B7EE2C8" w14:textId="77777777" w:rsidR="00702F35" w:rsidRPr="00100603" w:rsidRDefault="00702F35" w:rsidP="00702F35">
      <w:pPr>
        <w:pStyle w:val="ListParagraph"/>
        <w:spacing w:line="240" w:lineRule="auto"/>
        <w:ind w:left="360"/>
        <w:jc w:val="both"/>
        <w:rPr>
          <w:rFonts w:ascii="Aptos" w:hAnsi="Aptos" w:cs="Arial"/>
          <w:sz w:val="21"/>
          <w:szCs w:val="21"/>
        </w:rPr>
      </w:pPr>
    </w:p>
    <w:p w14:paraId="043C2DFB" w14:textId="16D3673A" w:rsidR="00702F35" w:rsidRPr="00100603" w:rsidRDefault="00702F35">
      <w:pPr>
        <w:pStyle w:val="ListParagraph"/>
        <w:numPr>
          <w:ilvl w:val="0"/>
          <w:numId w:val="9"/>
        </w:numPr>
        <w:spacing w:line="240" w:lineRule="auto"/>
        <w:jc w:val="both"/>
        <w:rPr>
          <w:rFonts w:ascii="Aptos" w:hAnsi="Aptos" w:cs="Arial"/>
          <w:sz w:val="21"/>
          <w:szCs w:val="21"/>
        </w:rPr>
      </w:pPr>
      <w:r w:rsidRPr="00100603">
        <w:rPr>
          <w:rFonts w:ascii="Aptos" w:hAnsi="Aptos" w:cs="Arial"/>
          <w:sz w:val="21"/>
          <w:szCs w:val="21"/>
        </w:rPr>
        <w:t xml:space="preserve">       </w:t>
      </w:r>
      <w:r w:rsidRPr="00100603">
        <w:rPr>
          <w:rFonts w:ascii="Aptos" w:hAnsi="Aptos" w:cs="Arial"/>
          <w:b/>
          <w:bCs/>
          <w:sz w:val="21"/>
          <w:szCs w:val="21"/>
          <w:u w:val="single"/>
        </w:rPr>
        <w:t>SAFETY TERMS &amp; CONDITION</w:t>
      </w:r>
      <w:r w:rsidRPr="00100603">
        <w:rPr>
          <w:rFonts w:ascii="Aptos" w:hAnsi="Aptos" w:cs="Arial"/>
          <w:b/>
          <w:bCs/>
          <w:sz w:val="21"/>
          <w:szCs w:val="21"/>
        </w:rPr>
        <w:t>:</w:t>
      </w:r>
      <w:r w:rsidRPr="00100603">
        <w:rPr>
          <w:rFonts w:ascii="Aptos" w:hAnsi="Aptos" w:cs="Arial"/>
          <w:sz w:val="21"/>
          <w:szCs w:val="21"/>
        </w:rPr>
        <w:t xml:space="preserve"> </w:t>
      </w:r>
    </w:p>
    <w:p w14:paraId="0220D4E8" w14:textId="77777777" w:rsidR="00702F35" w:rsidRPr="00100603" w:rsidRDefault="00702F35" w:rsidP="00702F35">
      <w:pPr>
        <w:spacing w:after="0" w:line="240" w:lineRule="auto"/>
        <w:ind w:left="720"/>
        <w:jc w:val="both"/>
        <w:rPr>
          <w:rFonts w:ascii="Aptos" w:hAnsi="Aptos" w:cs="Tahoma"/>
          <w:sz w:val="21"/>
          <w:szCs w:val="21"/>
        </w:rPr>
      </w:pPr>
      <w:r w:rsidRPr="00100603">
        <w:rPr>
          <w:rFonts w:ascii="Aptos" w:hAnsi="Aptos" w:cs="Tahoma"/>
          <w:sz w:val="21"/>
          <w:szCs w:val="21"/>
        </w:rPr>
        <w:t xml:space="preserve">Bidder shall follow the standard safety guidelines provided by CESC LIMITED. </w:t>
      </w:r>
    </w:p>
    <w:p w14:paraId="40947E28" w14:textId="77777777" w:rsidR="00702F35" w:rsidRPr="00100603" w:rsidRDefault="00702F35" w:rsidP="00702F35">
      <w:pPr>
        <w:spacing w:after="0" w:line="240" w:lineRule="auto"/>
        <w:ind w:left="720"/>
        <w:jc w:val="both"/>
        <w:rPr>
          <w:rFonts w:ascii="Aptos" w:hAnsi="Aptos" w:cs="Tahoma"/>
          <w:sz w:val="21"/>
          <w:szCs w:val="21"/>
        </w:rPr>
      </w:pPr>
    </w:p>
    <w:p w14:paraId="3747B084" w14:textId="468E5D73" w:rsidR="00872882" w:rsidRPr="00294EAF" w:rsidRDefault="00702F35" w:rsidP="00AF6ACD">
      <w:pPr>
        <w:spacing w:after="0" w:line="240" w:lineRule="auto"/>
        <w:ind w:left="720"/>
        <w:jc w:val="both"/>
        <w:rPr>
          <w:rFonts w:ascii="Aptos" w:hAnsi="Aptos" w:cs="Tahoma"/>
          <w:sz w:val="21"/>
          <w:szCs w:val="21"/>
        </w:rPr>
      </w:pPr>
      <w:r w:rsidRPr="00100603">
        <w:rPr>
          <w:rFonts w:ascii="Aptos" w:hAnsi="Aptos" w:cs="Tahoma"/>
          <w:sz w:val="21"/>
          <w:szCs w:val="21"/>
        </w:rPr>
        <w:t xml:space="preserve">It is to be distinctly understood that Bidder shall have to strictly follow such guidelines during execution of their work </w:t>
      </w:r>
      <w:r w:rsidR="00452744" w:rsidRPr="00100603">
        <w:rPr>
          <w:rFonts w:ascii="Aptos" w:hAnsi="Aptos" w:cs="Arial"/>
          <w:sz w:val="21"/>
          <w:szCs w:val="21"/>
        </w:rPr>
        <w:t xml:space="preserve">As per Section </w:t>
      </w:r>
      <w:r w:rsidRPr="00100603">
        <w:rPr>
          <w:rFonts w:ascii="Aptos" w:hAnsi="Aptos" w:cs="Arial"/>
          <w:sz w:val="21"/>
          <w:szCs w:val="21"/>
        </w:rPr>
        <w:t>V enclosed.</w:t>
      </w:r>
    </w:p>
    <w:p w14:paraId="4F276A80" w14:textId="77777777" w:rsidR="00AF6ACD" w:rsidRPr="00294EAF" w:rsidRDefault="00AF6ACD" w:rsidP="00AF6ACD">
      <w:pPr>
        <w:spacing w:after="0" w:line="240" w:lineRule="auto"/>
        <w:jc w:val="both"/>
        <w:rPr>
          <w:rFonts w:ascii="Aptos" w:hAnsi="Aptos" w:cs="Tahoma"/>
          <w:sz w:val="21"/>
          <w:szCs w:val="21"/>
        </w:rPr>
      </w:pPr>
    </w:p>
    <w:p w14:paraId="5187BF98" w14:textId="62555874" w:rsidR="00452744" w:rsidRPr="00294EAF" w:rsidRDefault="00702F35">
      <w:pPr>
        <w:pStyle w:val="ListParagraph"/>
        <w:numPr>
          <w:ilvl w:val="0"/>
          <w:numId w:val="9"/>
        </w:numPr>
        <w:spacing w:line="240" w:lineRule="auto"/>
        <w:jc w:val="both"/>
        <w:rPr>
          <w:rFonts w:ascii="Aptos" w:hAnsi="Aptos" w:cs="Arial"/>
          <w:sz w:val="21"/>
          <w:szCs w:val="21"/>
        </w:rPr>
      </w:pPr>
      <w:r w:rsidRPr="00294EAF">
        <w:rPr>
          <w:rFonts w:ascii="Aptos" w:hAnsi="Aptos" w:cs="Arial"/>
          <w:b/>
          <w:bCs/>
          <w:sz w:val="21"/>
          <w:szCs w:val="21"/>
          <w:u w:val="single"/>
        </w:rPr>
        <w:t>STOPPAGE OF WORK:</w:t>
      </w:r>
      <w:r w:rsidRPr="00294EAF">
        <w:rPr>
          <w:rFonts w:ascii="Aptos" w:hAnsi="Aptos" w:cs="Arial"/>
          <w:sz w:val="21"/>
          <w:szCs w:val="21"/>
        </w:rPr>
        <w:t xml:space="preserve"> </w:t>
      </w:r>
    </w:p>
    <w:p w14:paraId="5FCE0E65" w14:textId="22F6D287" w:rsidR="00452744" w:rsidRPr="00294EAF" w:rsidRDefault="00452744" w:rsidP="00702F35">
      <w:pPr>
        <w:spacing w:line="240" w:lineRule="auto"/>
        <w:ind w:left="720"/>
        <w:jc w:val="both"/>
        <w:rPr>
          <w:rFonts w:ascii="Aptos" w:hAnsi="Aptos" w:cs="Arial"/>
          <w:sz w:val="21"/>
          <w:szCs w:val="21"/>
        </w:rPr>
      </w:pPr>
      <w:r w:rsidRPr="00294EAF">
        <w:rPr>
          <w:rFonts w:ascii="Aptos" w:hAnsi="Aptos" w:cs="Arial"/>
          <w:sz w:val="21"/>
          <w:szCs w:val="21"/>
        </w:rPr>
        <w:t xml:space="preserve">If at any time the Owner decides to abandon or reduce the scope of work for </w:t>
      </w:r>
      <w:r w:rsidRPr="00294EAF">
        <w:rPr>
          <w:rFonts w:ascii="Aptos" w:hAnsi="Aptos" w:cs="Arial"/>
          <w:b/>
          <w:bCs/>
          <w:sz w:val="21"/>
          <w:szCs w:val="21"/>
        </w:rPr>
        <w:t>any</w:t>
      </w:r>
      <w:r w:rsidRPr="00294EAF">
        <w:rPr>
          <w:rFonts w:ascii="Aptos" w:hAnsi="Aptos" w:cs="Arial"/>
          <w:sz w:val="21"/>
          <w:szCs w:val="21"/>
        </w:rPr>
        <w:t xml:space="preserve"> reason whatsoever the payment shall be made according to the reduced scope of work and the </w:t>
      </w:r>
      <w:r w:rsidR="00425B01" w:rsidRPr="00294EAF">
        <w:rPr>
          <w:rFonts w:ascii="Aptos" w:hAnsi="Aptos" w:cs="Arial"/>
          <w:sz w:val="21"/>
          <w:szCs w:val="21"/>
        </w:rPr>
        <w:t>Bidder</w:t>
      </w:r>
      <w:r w:rsidRPr="00294EAF">
        <w:rPr>
          <w:rFonts w:ascii="Aptos" w:hAnsi="Aptos" w:cs="Arial"/>
          <w:sz w:val="21"/>
          <w:szCs w:val="21"/>
        </w:rPr>
        <w:t xml:space="preserve"> shall not be eligible for any claim regarding payment of compensation. </w:t>
      </w:r>
    </w:p>
    <w:p w14:paraId="6BBAE48F" w14:textId="03B8DD48" w:rsidR="00452744" w:rsidRPr="00294EAF" w:rsidRDefault="00702F35">
      <w:pPr>
        <w:pStyle w:val="ListParagraph"/>
        <w:numPr>
          <w:ilvl w:val="0"/>
          <w:numId w:val="9"/>
        </w:numPr>
        <w:spacing w:line="240" w:lineRule="auto"/>
        <w:jc w:val="both"/>
        <w:rPr>
          <w:rFonts w:ascii="Aptos" w:hAnsi="Aptos" w:cs="Arial"/>
          <w:b/>
          <w:bCs/>
          <w:sz w:val="21"/>
          <w:szCs w:val="21"/>
          <w:u w:val="single"/>
        </w:rPr>
      </w:pPr>
      <w:bookmarkStart w:id="3" w:name="_Hlk99981799"/>
      <w:r w:rsidRPr="00294EAF">
        <w:rPr>
          <w:rFonts w:ascii="Aptos" w:hAnsi="Aptos" w:cs="Arial"/>
          <w:b/>
          <w:bCs/>
          <w:sz w:val="21"/>
          <w:szCs w:val="21"/>
          <w:u w:val="single"/>
        </w:rPr>
        <w:t>GENERAL:</w:t>
      </w:r>
    </w:p>
    <w:p w14:paraId="39C383F0" w14:textId="77777777" w:rsidR="00702F35" w:rsidRPr="00294EAF" w:rsidRDefault="00702F35" w:rsidP="00702F35">
      <w:pPr>
        <w:pStyle w:val="ListParagraph"/>
        <w:spacing w:line="240" w:lineRule="auto"/>
        <w:ind w:left="360"/>
        <w:jc w:val="both"/>
        <w:rPr>
          <w:rFonts w:ascii="Aptos" w:hAnsi="Aptos" w:cs="Arial"/>
          <w:b/>
          <w:bCs/>
          <w:sz w:val="21"/>
          <w:szCs w:val="21"/>
          <w:u w:val="single"/>
        </w:rPr>
      </w:pPr>
    </w:p>
    <w:p w14:paraId="7BDF43F2" w14:textId="77777777" w:rsidR="00452744" w:rsidRPr="00294EAF" w:rsidRDefault="00452744">
      <w:pPr>
        <w:pStyle w:val="ListParagraph"/>
        <w:numPr>
          <w:ilvl w:val="0"/>
          <w:numId w:val="31"/>
        </w:numPr>
        <w:spacing w:after="0" w:line="360" w:lineRule="auto"/>
        <w:contextualSpacing w:val="0"/>
        <w:jc w:val="both"/>
        <w:rPr>
          <w:rFonts w:ascii="Aptos" w:hAnsi="Aptos" w:cs="Arial"/>
          <w:sz w:val="21"/>
          <w:szCs w:val="21"/>
        </w:rPr>
      </w:pPr>
      <w:r w:rsidRPr="00294EAF">
        <w:rPr>
          <w:rFonts w:ascii="Aptos" w:hAnsi="Aptos" w:cs="Arial"/>
          <w:sz w:val="21"/>
          <w:szCs w:val="21"/>
        </w:rPr>
        <w:t>CESC shall not be responsible for misplacement or late receipt of Bid Documents.</w:t>
      </w:r>
    </w:p>
    <w:p w14:paraId="3F3EA0D0" w14:textId="77777777" w:rsidR="00452744" w:rsidRPr="00294EAF" w:rsidRDefault="00452744">
      <w:pPr>
        <w:pStyle w:val="ListParagraph"/>
        <w:numPr>
          <w:ilvl w:val="0"/>
          <w:numId w:val="31"/>
        </w:numPr>
        <w:spacing w:after="0" w:line="360" w:lineRule="auto"/>
        <w:contextualSpacing w:val="0"/>
        <w:jc w:val="both"/>
        <w:rPr>
          <w:rFonts w:ascii="Aptos" w:hAnsi="Aptos" w:cs="Arial"/>
          <w:sz w:val="21"/>
          <w:szCs w:val="21"/>
        </w:rPr>
      </w:pPr>
      <w:r w:rsidRPr="00294EAF">
        <w:rPr>
          <w:rFonts w:ascii="Aptos" w:hAnsi="Aptos" w:cs="Arial"/>
          <w:sz w:val="21"/>
          <w:szCs w:val="21"/>
        </w:rPr>
        <w:t>Bid Documents are not transferable</w:t>
      </w:r>
    </w:p>
    <w:p w14:paraId="60AC15D1" w14:textId="77777777" w:rsidR="00452744" w:rsidRPr="00294EAF" w:rsidRDefault="00452744">
      <w:pPr>
        <w:pStyle w:val="ListParagraph"/>
        <w:numPr>
          <w:ilvl w:val="0"/>
          <w:numId w:val="31"/>
        </w:numPr>
        <w:spacing w:after="0" w:line="360" w:lineRule="auto"/>
        <w:contextualSpacing w:val="0"/>
        <w:jc w:val="both"/>
        <w:rPr>
          <w:rFonts w:ascii="Aptos" w:hAnsi="Aptos" w:cs="Arial"/>
          <w:sz w:val="21"/>
          <w:szCs w:val="21"/>
        </w:rPr>
      </w:pPr>
      <w:r w:rsidRPr="00294EAF">
        <w:rPr>
          <w:rFonts w:ascii="Aptos" w:hAnsi="Aptos" w:cs="Arial"/>
          <w:sz w:val="21"/>
          <w:szCs w:val="21"/>
        </w:rPr>
        <w:t>CESC reserves the right to reject the proposal of any or all Bidders’ without assigning any reasons whatsoever.</w:t>
      </w:r>
    </w:p>
    <w:p w14:paraId="44CDCCFD" w14:textId="77777777" w:rsidR="00452744" w:rsidRPr="00294EAF" w:rsidRDefault="00452744">
      <w:pPr>
        <w:pStyle w:val="ListParagraph"/>
        <w:numPr>
          <w:ilvl w:val="0"/>
          <w:numId w:val="31"/>
        </w:numPr>
        <w:spacing w:after="0" w:line="360" w:lineRule="auto"/>
        <w:contextualSpacing w:val="0"/>
        <w:rPr>
          <w:rFonts w:ascii="Aptos" w:hAnsi="Aptos" w:cs="Arial"/>
          <w:sz w:val="21"/>
          <w:szCs w:val="21"/>
        </w:rPr>
      </w:pPr>
      <w:r w:rsidRPr="00294EAF">
        <w:rPr>
          <w:rFonts w:ascii="Aptos" w:hAnsi="Aptos" w:cs="Arial"/>
          <w:sz w:val="21"/>
          <w:szCs w:val="21"/>
        </w:rPr>
        <w:t>CESC reserves the right to exclude and/or include any line item at later stages as per the requirement for completion and timely execution of the project. Hence bidders are requested to quote their best rate in each line item.</w:t>
      </w:r>
    </w:p>
    <w:p w14:paraId="263DEC7D" w14:textId="77777777" w:rsidR="00452744" w:rsidRDefault="00452744">
      <w:pPr>
        <w:pStyle w:val="ListParagraph"/>
        <w:numPr>
          <w:ilvl w:val="0"/>
          <w:numId w:val="31"/>
        </w:numPr>
        <w:spacing w:after="0" w:line="360" w:lineRule="auto"/>
        <w:contextualSpacing w:val="0"/>
        <w:rPr>
          <w:rFonts w:ascii="Aptos" w:hAnsi="Aptos" w:cs="Arial"/>
          <w:sz w:val="21"/>
          <w:szCs w:val="21"/>
        </w:rPr>
      </w:pPr>
      <w:r w:rsidRPr="00294EAF">
        <w:rPr>
          <w:rFonts w:ascii="Aptos" w:hAnsi="Aptos" w:cs="Arial"/>
          <w:sz w:val="21"/>
          <w:szCs w:val="21"/>
        </w:rPr>
        <w:t xml:space="preserve">CESC reserves the right to conduct the reverse auction and/or negotiation for the products/ services being asked for in the tender. </w:t>
      </w:r>
    </w:p>
    <w:p w14:paraId="1DB19801" w14:textId="77777777" w:rsidR="00994F9F" w:rsidRDefault="00994F9F" w:rsidP="00994F9F">
      <w:pPr>
        <w:spacing w:after="0" w:line="360" w:lineRule="auto"/>
        <w:rPr>
          <w:rFonts w:ascii="Aptos" w:hAnsi="Aptos" w:cs="Arial"/>
          <w:sz w:val="21"/>
          <w:szCs w:val="21"/>
        </w:rPr>
      </w:pPr>
    </w:p>
    <w:p w14:paraId="269BEF19" w14:textId="77777777" w:rsidR="00994F9F" w:rsidRPr="00994F9F" w:rsidRDefault="00994F9F" w:rsidP="00994F9F">
      <w:pPr>
        <w:spacing w:after="0" w:line="360" w:lineRule="auto"/>
        <w:rPr>
          <w:rFonts w:ascii="Aptos" w:hAnsi="Aptos" w:cs="Arial"/>
          <w:sz w:val="21"/>
          <w:szCs w:val="21"/>
        </w:rPr>
      </w:pPr>
    </w:p>
    <w:p w14:paraId="30A64470" w14:textId="77777777" w:rsidR="00452744" w:rsidRPr="00294EAF" w:rsidRDefault="00452744">
      <w:pPr>
        <w:pStyle w:val="ListParagraph"/>
        <w:numPr>
          <w:ilvl w:val="0"/>
          <w:numId w:val="31"/>
        </w:numPr>
        <w:spacing w:after="0" w:line="360" w:lineRule="auto"/>
        <w:contextualSpacing w:val="0"/>
        <w:rPr>
          <w:rFonts w:ascii="Aptos" w:hAnsi="Aptos" w:cs="Arial"/>
          <w:sz w:val="21"/>
          <w:szCs w:val="21"/>
        </w:rPr>
      </w:pPr>
      <w:r w:rsidRPr="00294EAF">
        <w:rPr>
          <w:rFonts w:ascii="Aptos" w:hAnsi="Aptos" w:cs="Arial"/>
          <w:sz w:val="21"/>
          <w:szCs w:val="21"/>
        </w:rPr>
        <w:t>Bidder shall adhere the OEM/Manufactures of individual equipment specified by CESC. Deviation may lead to disqualification unless specifically approved by CESC’s authorized personnel.</w:t>
      </w:r>
    </w:p>
    <w:p w14:paraId="759C4C09" w14:textId="77777777" w:rsidR="00452744" w:rsidRPr="00294EAF" w:rsidRDefault="00452744">
      <w:pPr>
        <w:pStyle w:val="ListParagraph"/>
        <w:numPr>
          <w:ilvl w:val="0"/>
          <w:numId w:val="31"/>
        </w:numPr>
        <w:spacing w:after="0" w:line="360" w:lineRule="auto"/>
        <w:contextualSpacing w:val="0"/>
        <w:jc w:val="both"/>
        <w:rPr>
          <w:rFonts w:ascii="Aptos" w:hAnsi="Aptos" w:cs="Arial"/>
          <w:sz w:val="21"/>
          <w:szCs w:val="21"/>
        </w:rPr>
      </w:pPr>
      <w:r w:rsidRPr="00294EAF">
        <w:rPr>
          <w:rFonts w:ascii="Aptos" w:hAnsi="Aptos" w:cs="Arial"/>
          <w:sz w:val="21"/>
          <w:szCs w:val="21"/>
        </w:rPr>
        <w:t>CESC reserves the right to cancel or withdraw the bidding process at any time during the process without assigning any reasons and shall bear no liability consequent upon such a decision.</w:t>
      </w:r>
    </w:p>
    <w:p w14:paraId="753C89C2" w14:textId="4D05B601" w:rsidR="002F724A" w:rsidRPr="00054BAC" w:rsidRDefault="00452744" w:rsidP="00054BAC">
      <w:pPr>
        <w:numPr>
          <w:ilvl w:val="0"/>
          <w:numId w:val="31"/>
        </w:numPr>
        <w:spacing w:after="0" w:line="360" w:lineRule="auto"/>
        <w:jc w:val="both"/>
        <w:rPr>
          <w:rFonts w:ascii="Aptos" w:hAnsi="Aptos" w:cs="Arial"/>
          <w:sz w:val="21"/>
          <w:szCs w:val="21"/>
        </w:rPr>
      </w:pPr>
      <w:r w:rsidRPr="00294EAF">
        <w:rPr>
          <w:rFonts w:ascii="Aptos" w:hAnsi="Aptos" w:cs="Arial"/>
          <w:sz w:val="21"/>
          <w:szCs w:val="21"/>
        </w:rPr>
        <w:t>CESC reserves the right to split the job to multiple Bidders for best techno-commercial benefit &amp; delivery/completion schedule.</w:t>
      </w:r>
    </w:p>
    <w:p w14:paraId="7CAD3F53" w14:textId="77777777" w:rsidR="00452744" w:rsidRPr="00294EAF" w:rsidRDefault="00452744">
      <w:pPr>
        <w:numPr>
          <w:ilvl w:val="0"/>
          <w:numId w:val="31"/>
        </w:numPr>
        <w:spacing w:after="0" w:line="360" w:lineRule="auto"/>
        <w:jc w:val="both"/>
        <w:rPr>
          <w:rFonts w:ascii="Aptos" w:hAnsi="Aptos" w:cs="Arial"/>
          <w:sz w:val="21"/>
          <w:szCs w:val="21"/>
        </w:rPr>
      </w:pPr>
      <w:r w:rsidRPr="00294EAF">
        <w:rPr>
          <w:rFonts w:ascii="Aptos" w:hAnsi="Aptos" w:cs="Arial"/>
          <w:sz w:val="21"/>
          <w:szCs w:val="21"/>
        </w:rPr>
        <w:t xml:space="preserve">In the event of any ambiguity / conflict / discrepancy / inconsistency / repugnance in any clause amongst </w:t>
      </w:r>
      <w:r w:rsidRPr="003A7DC2">
        <w:rPr>
          <w:rFonts w:ascii="Aptos" w:hAnsi="Aptos" w:cs="Arial"/>
          <w:sz w:val="21"/>
          <w:szCs w:val="21"/>
        </w:rPr>
        <w:t>Tender, Scope of Work, SCC &amp; GCC;</w:t>
      </w:r>
      <w:r w:rsidRPr="00294EAF">
        <w:rPr>
          <w:rFonts w:ascii="Aptos" w:hAnsi="Aptos" w:cs="Arial"/>
          <w:sz w:val="21"/>
          <w:szCs w:val="21"/>
        </w:rPr>
        <w:t xml:space="preserve"> the said clause or terms shall be interpreted as per precedence order of respective clause mentioned in the Tender, Scope of Work, SCC &amp; GCC. </w:t>
      </w:r>
    </w:p>
    <w:bookmarkEnd w:id="3"/>
    <w:p w14:paraId="358CBC7A" w14:textId="77777777" w:rsidR="00E65B48" w:rsidRPr="00294EAF" w:rsidRDefault="00E65B48" w:rsidP="004D08E9">
      <w:pPr>
        <w:spacing w:after="0" w:line="240" w:lineRule="auto"/>
        <w:jc w:val="both"/>
        <w:rPr>
          <w:rFonts w:ascii="Aptos" w:hAnsi="Aptos" w:cs="Tahoma"/>
          <w:sz w:val="21"/>
          <w:szCs w:val="21"/>
        </w:rPr>
      </w:pPr>
    </w:p>
    <w:p w14:paraId="5E4BFE2E" w14:textId="49FCC720" w:rsidR="001F7C52" w:rsidRPr="00294EAF" w:rsidRDefault="00E56E04">
      <w:pPr>
        <w:pStyle w:val="Default"/>
        <w:numPr>
          <w:ilvl w:val="0"/>
          <w:numId w:val="9"/>
        </w:numPr>
        <w:jc w:val="both"/>
        <w:rPr>
          <w:rFonts w:ascii="Aptos" w:hAnsi="Aptos" w:cs="Tahoma"/>
          <w:b/>
          <w:bCs/>
          <w:sz w:val="21"/>
          <w:szCs w:val="21"/>
          <w:u w:val="single"/>
        </w:rPr>
      </w:pPr>
      <w:r w:rsidRPr="00294EAF">
        <w:rPr>
          <w:rFonts w:ascii="Aptos" w:hAnsi="Aptos" w:cs="Tahoma"/>
          <w:b/>
          <w:sz w:val="21"/>
          <w:szCs w:val="21"/>
          <w:u w:val="single"/>
        </w:rPr>
        <w:t xml:space="preserve">OBLIGATIONS OF THE </w:t>
      </w:r>
      <w:r w:rsidR="00C0751A" w:rsidRPr="00294EAF">
        <w:rPr>
          <w:rFonts w:ascii="Aptos" w:hAnsi="Aptos" w:cs="Tahoma"/>
          <w:b/>
          <w:sz w:val="21"/>
          <w:szCs w:val="21"/>
          <w:u w:val="single"/>
        </w:rPr>
        <w:t>BIDDER</w:t>
      </w:r>
      <w:r w:rsidRPr="00294EAF">
        <w:rPr>
          <w:rFonts w:ascii="Aptos" w:hAnsi="Aptos" w:cs="Tahoma"/>
          <w:b/>
          <w:sz w:val="21"/>
          <w:szCs w:val="21"/>
          <w:u w:val="single"/>
        </w:rPr>
        <w:t>:</w:t>
      </w:r>
    </w:p>
    <w:p w14:paraId="24631BC8" w14:textId="77777777" w:rsidR="001F7C52" w:rsidRPr="00294EAF" w:rsidRDefault="001F7C52" w:rsidP="00046312">
      <w:pPr>
        <w:pStyle w:val="ListParagraph"/>
        <w:spacing w:after="0" w:line="240" w:lineRule="auto"/>
        <w:jc w:val="both"/>
        <w:rPr>
          <w:rFonts w:ascii="Aptos" w:hAnsi="Aptos" w:cs="Tahoma"/>
          <w:b/>
          <w:bCs/>
          <w:sz w:val="21"/>
          <w:szCs w:val="21"/>
          <w:u w:val="single"/>
        </w:rPr>
      </w:pPr>
    </w:p>
    <w:p w14:paraId="092D7ECF" w14:textId="3E6EADA6"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Bidder</w:t>
      </w:r>
      <w:r w:rsidR="001F7C52" w:rsidRPr="00294EAF">
        <w:rPr>
          <w:rFonts w:ascii="Aptos" w:hAnsi="Aptos" w:cs="Tahoma"/>
          <w:sz w:val="21"/>
          <w:szCs w:val="21"/>
        </w:rPr>
        <w:t xml:space="preserve">s ought to be well </w:t>
      </w:r>
      <w:r w:rsidR="009E4921" w:rsidRPr="00294EAF">
        <w:rPr>
          <w:rFonts w:ascii="Aptos" w:hAnsi="Aptos" w:cs="Tahoma"/>
          <w:sz w:val="21"/>
          <w:szCs w:val="21"/>
        </w:rPr>
        <w:t>acquainted</w:t>
      </w:r>
      <w:r w:rsidR="001F7C52" w:rsidRPr="00294EAF">
        <w:rPr>
          <w:rFonts w:ascii="Aptos" w:hAnsi="Aptos" w:cs="Tahoma"/>
          <w:sz w:val="21"/>
          <w:szCs w:val="21"/>
        </w:rPr>
        <w:t xml:space="preserve"> and aware of the local conditions and factors through strict surveillance/monitoring, which may have any effect on rendering of services.</w:t>
      </w:r>
    </w:p>
    <w:p w14:paraId="316672B0"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424A9936" w14:textId="496216A9"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Bidder</w:t>
      </w:r>
      <w:r w:rsidR="001F7C52" w:rsidRPr="00294EAF">
        <w:rPr>
          <w:rFonts w:ascii="Aptos" w:hAnsi="Aptos" w:cs="Tahoma"/>
          <w:sz w:val="21"/>
          <w:szCs w:val="21"/>
        </w:rPr>
        <w:t xml:space="preserve"> shall have contingency backup of manpower and equipment as per exigencies.</w:t>
      </w:r>
    </w:p>
    <w:p w14:paraId="42E48D33"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5509BC89" w14:textId="4CD48AC6" w:rsidR="001F7C52" w:rsidRPr="00294EAF" w:rsidRDefault="001F7C52">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 xml:space="preserve">Besides conditions as mentioned above, </w:t>
      </w:r>
      <w:r w:rsidR="00C0751A" w:rsidRPr="00294EAF">
        <w:rPr>
          <w:rFonts w:ascii="Aptos" w:hAnsi="Aptos" w:cs="Tahoma"/>
          <w:sz w:val="21"/>
          <w:szCs w:val="21"/>
        </w:rPr>
        <w:t>Bidder</w:t>
      </w:r>
      <w:r w:rsidRPr="00294EAF">
        <w:rPr>
          <w:rFonts w:ascii="Aptos" w:hAnsi="Aptos" w:cs="Tahoma"/>
          <w:sz w:val="21"/>
          <w:szCs w:val="21"/>
        </w:rPr>
        <w:t xml:space="preserve"> shall undertake to appoint a nodal person for monitoring activities related to quality, </w:t>
      </w:r>
      <w:r w:rsidR="004D08E9" w:rsidRPr="00294EAF">
        <w:rPr>
          <w:rFonts w:ascii="Aptos" w:hAnsi="Aptos" w:cs="Tahoma"/>
          <w:sz w:val="21"/>
          <w:szCs w:val="21"/>
        </w:rPr>
        <w:t>safety,</w:t>
      </w:r>
      <w:r w:rsidRPr="00294EAF">
        <w:rPr>
          <w:rFonts w:ascii="Aptos" w:hAnsi="Aptos" w:cs="Tahoma"/>
          <w:sz w:val="21"/>
          <w:szCs w:val="21"/>
        </w:rPr>
        <w:t xml:space="preserve"> and time adherence of jobs. He would work as the co-coordinating person with </w:t>
      </w:r>
      <w:r w:rsidR="00E963EF" w:rsidRPr="00294EAF">
        <w:rPr>
          <w:rFonts w:ascii="Aptos" w:hAnsi="Aptos" w:cs="Tahoma"/>
          <w:sz w:val="21"/>
          <w:szCs w:val="21"/>
        </w:rPr>
        <w:t>CESC LIMITED</w:t>
      </w:r>
      <w:r w:rsidRPr="00294EAF">
        <w:rPr>
          <w:rFonts w:ascii="Aptos" w:hAnsi="Aptos" w:cs="Tahoma"/>
          <w:sz w:val="21"/>
          <w:szCs w:val="21"/>
        </w:rPr>
        <w:t>.</w:t>
      </w:r>
    </w:p>
    <w:p w14:paraId="7192B9E5" w14:textId="77777777" w:rsidR="001F7C52" w:rsidRPr="00294EAF" w:rsidRDefault="001F7C52" w:rsidP="00046312">
      <w:pPr>
        <w:spacing w:after="0" w:line="240" w:lineRule="auto"/>
        <w:contextualSpacing/>
        <w:jc w:val="both"/>
        <w:rPr>
          <w:rFonts w:ascii="Aptos" w:hAnsi="Aptos" w:cs="Tahoma"/>
          <w:sz w:val="21"/>
          <w:szCs w:val="21"/>
        </w:rPr>
      </w:pPr>
    </w:p>
    <w:p w14:paraId="24F27623" w14:textId="64EEF1DE"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Bidder</w:t>
      </w:r>
      <w:r w:rsidR="001F7C52" w:rsidRPr="00294EAF">
        <w:rPr>
          <w:rFonts w:ascii="Aptos" w:hAnsi="Aptos" w:cs="Tahoma"/>
          <w:sz w:val="21"/>
          <w:szCs w:val="21"/>
        </w:rPr>
        <w:t xml:space="preserve"> shall maintain proper documentation as required in the job scope and further advised by </w:t>
      </w:r>
      <w:r w:rsidR="00E963EF" w:rsidRPr="00294EAF">
        <w:rPr>
          <w:rFonts w:ascii="Aptos" w:hAnsi="Aptos" w:cs="Tahoma"/>
          <w:sz w:val="21"/>
          <w:szCs w:val="21"/>
        </w:rPr>
        <w:t>CESC LIMITED</w:t>
      </w:r>
      <w:r w:rsidR="001F7C52" w:rsidRPr="00294EAF">
        <w:rPr>
          <w:rFonts w:ascii="Aptos" w:hAnsi="Aptos" w:cs="Tahoma"/>
          <w:sz w:val="21"/>
          <w:szCs w:val="21"/>
        </w:rPr>
        <w:t>.</w:t>
      </w:r>
    </w:p>
    <w:p w14:paraId="04AADE95"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2A29A0A5" w14:textId="77777777" w:rsidR="001F7C52" w:rsidRPr="00294EAF" w:rsidRDefault="001F7C52">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They shall comply with all applicable labour Laws/ model standing orders and other statutory provisions as applicable and fully observe all safety Rules and Regulations. It shall be their responsibility to ensure all related safety measures.</w:t>
      </w:r>
    </w:p>
    <w:p w14:paraId="1A049B5B"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3DC8BB7D" w14:textId="1E542300"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w:t>
      </w:r>
      <w:r w:rsidR="002C6587" w:rsidRPr="00294EAF">
        <w:rPr>
          <w:rFonts w:ascii="Aptos" w:hAnsi="Aptos" w:cs="Tahoma"/>
          <w:sz w:val="21"/>
          <w:szCs w:val="21"/>
        </w:rPr>
        <w:t>idder</w:t>
      </w:r>
      <w:r w:rsidR="001F7C52" w:rsidRPr="00294EAF">
        <w:rPr>
          <w:rFonts w:ascii="Aptos" w:hAnsi="Aptos" w:cs="Tahoma"/>
          <w:sz w:val="21"/>
          <w:szCs w:val="21"/>
        </w:rPr>
        <w:t xml:space="preserve"> shall strictly adhere to all applicable environmental norms and avoid any violation of the same.</w:t>
      </w:r>
    </w:p>
    <w:p w14:paraId="58CD848C" w14:textId="77777777" w:rsidR="001F7C52" w:rsidRPr="00294EAF" w:rsidRDefault="001F7C52" w:rsidP="00046312">
      <w:pPr>
        <w:pStyle w:val="ListParagraph"/>
        <w:spacing w:line="240" w:lineRule="auto"/>
        <w:jc w:val="both"/>
        <w:rPr>
          <w:rFonts w:ascii="Aptos" w:hAnsi="Aptos" w:cs="Tahoma"/>
          <w:sz w:val="21"/>
          <w:szCs w:val="21"/>
        </w:rPr>
      </w:pPr>
    </w:p>
    <w:p w14:paraId="5F62DC67" w14:textId="58112639"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w:t>
      </w:r>
      <w:r w:rsidR="002C6587" w:rsidRPr="00294EAF">
        <w:rPr>
          <w:rFonts w:ascii="Aptos" w:hAnsi="Aptos" w:cs="Tahoma"/>
          <w:sz w:val="21"/>
          <w:szCs w:val="21"/>
        </w:rPr>
        <w:t>idder</w:t>
      </w:r>
      <w:r w:rsidR="001F7C52" w:rsidRPr="00294EAF">
        <w:rPr>
          <w:rFonts w:ascii="Aptos" w:hAnsi="Aptos" w:cs="Tahoma"/>
          <w:sz w:val="21"/>
          <w:szCs w:val="21"/>
        </w:rPr>
        <w:t xml:space="preserve"> shall be directed to disburse prevailing Minimum Wages, as in force and revised from time to time, in accordance with the Minimum Wages Act</w:t>
      </w:r>
      <w:r w:rsidR="00FF6A78" w:rsidRPr="00294EAF">
        <w:rPr>
          <w:rFonts w:ascii="Aptos" w:hAnsi="Aptos" w:cs="Tahoma"/>
          <w:sz w:val="21"/>
          <w:szCs w:val="21"/>
        </w:rPr>
        <w:t xml:space="preserve"> </w:t>
      </w:r>
      <w:r w:rsidR="001F7C52" w:rsidRPr="00294EAF">
        <w:rPr>
          <w:rFonts w:ascii="Aptos" w:hAnsi="Aptos" w:cs="Tahoma"/>
          <w:sz w:val="21"/>
          <w:szCs w:val="21"/>
        </w:rPr>
        <w:t>to all the guarding personnel.</w:t>
      </w:r>
    </w:p>
    <w:p w14:paraId="6EAE4AAF" w14:textId="77777777" w:rsidR="001F7C52" w:rsidRPr="00294EAF" w:rsidRDefault="001F7C52" w:rsidP="00046312">
      <w:pPr>
        <w:pStyle w:val="ListParagraph"/>
        <w:spacing w:line="240" w:lineRule="auto"/>
        <w:jc w:val="both"/>
        <w:rPr>
          <w:rFonts w:ascii="Aptos" w:hAnsi="Aptos" w:cs="Tahoma"/>
          <w:sz w:val="21"/>
          <w:szCs w:val="21"/>
        </w:rPr>
      </w:pPr>
    </w:p>
    <w:p w14:paraId="2F7411AA" w14:textId="4EEA31E3"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w:t>
      </w:r>
      <w:r w:rsidR="002C6587" w:rsidRPr="00294EAF">
        <w:rPr>
          <w:rFonts w:ascii="Aptos" w:hAnsi="Aptos" w:cs="Tahoma"/>
          <w:sz w:val="21"/>
          <w:szCs w:val="21"/>
        </w:rPr>
        <w:t>idder</w:t>
      </w:r>
      <w:r w:rsidR="001F7C52" w:rsidRPr="00294EAF">
        <w:rPr>
          <w:rFonts w:ascii="Aptos" w:hAnsi="Aptos" w:cs="Tahoma"/>
          <w:sz w:val="21"/>
          <w:szCs w:val="21"/>
        </w:rPr>
        <w:t xml:space="preserve"> shall ensure actual payment given to the personnel on or before 10</w:t>
      </w:r>
      <w:r w:rsidR="001F7C52" w:rsidRPr="00294EAF">
        <w:rPr>
          <w:rFonts w:ascii="Aptos" w:hAnsi="Aptos" w:cs="Tahoma"/>
          <w:sz w:val="21"/>
          <w:szCs w:val="21"/>
          <w:vertAlign w:val="superscript"/>
        </w:rPr>
        <w:t>th</w:t>
      </w:r>
      <w:r w:rsidR="001F7C52" w:rsidRPr="00294EAF">
        <w:rPr>
          <w:rFonts w:ascii="Aptos" w:hAnsi="Aptos" w:cs="Tahoma"/>
          <w:sz w:val="21"/>
          <w:szCs w:val="21"/>
        </w:rPr>
        <w:t xml:space="preserve"> every and shall produce evidence of payment of wages, PF, ESI etc. Income tax and other taxes, if any will be deducted from the bill as per applicable tax. The disbursement should be done in the presence of </w:t>
      </w:r>
      <w:r w:rsidR="009E4921" w:rsidRPr="00294EAF">
        <w:rPr>
          <w:rFonts w:ascii="Aptos" w:hAnsi="Aptos" w:cs="Tahoma"/>
          <w:sz w:val="21"/>
          <w:szCs w:val="21"/>
        </w:rPr>
        <w:t>O&amp;M</w:t>
      </w:r>
      <w:r w:rsidR="001F7C52" w:rsidRPr="00294EAF">
        <w:rPr>
          <w:rFonts w:ascii="Aptos" w:hAnsi="Aptos" w:cs="Tahoma"/>
          <w:sz w:val="21"/>
          <w:szCs w:val="21"/>
        </w:rPr>
        <w:t xml:space="preserve"> and/ or uses &amp; IR department of </w:t>
      </w:r>
      <w:r w:rsidR="00E963EF" w:rsidRPr="00294EAF">
        <w:rPr>
          <w:rFonts w:ascii="Aptos" w:hAnsi="Aptos" w:cs="Tahoma"/>
          <w:sz w:val="21"/>
          <w:szCs w:val="21"/>
        </w:rPr>
        <w:t>CESC LIMITED</w:t>
      </w:r>
      <w:r w:rsidR="001F7C52" w:rsidRPr="00294EAF">
        <w:rPr>
          <w:rFonts w:ascii="Aptos" w:hAnsi="Aptos" w:cs="Tahoma"/>
          <w:sz w:val="21"/>
          <w:szCs w:val="21"/>
        </w:rPr>
        <w:t xml:space="preserve">, if so desired. After making the payment the </w:t>
      </w:r>
      <w:r w:rsidRPr="00294EAF">
        <w:rPr>
          <w:rFonts w:ascii="Aptos" w:hAnsi="Aptos" w:cs="Tahoma"/>
          <w:sz w:val="21"/>
          <w:szCs w:val="21"/>
        </w:rPr>
        <w:t>BIDDER</w:t>
      </w:r>
      <w:r w:rsidR="001F7C52" w:rsidRPr="00294EAF">
        <w:rPr>
          <w:rFonts w:ascii="Aptos" w:hAnsi="Aptos" w:cs="Tahoma"/>
          <w:sz w:val="21"/>
          <w:szCs w:val="21"/>
        </w:rPr>
        <w:t xml:space="preserve"> will submit Payment Register as a proof thereof.</w:t>
      </w:r>
    </w:p>
    <w:p w14:paraId="2B6B83A9" w14:textId="77777777" w:rsidR="000D7CA4" w:rsidRPr="00294EAF" w:rsidRDefault="000D7CA4" w:rsidP="00046312">
      <w:pPr>
        <w:spacing w:after="0" w:line="240" w:lineRule="auto"/>
        <w:jc w:val="both"/>
        <w:rPr>
          <w:rFonts w:ascii="Aptos" w:hAnsi="Aptos" w:cs="Tahoma"/>
          <w:sz w:val="21"/>
          <w:szCs w:val="21"/>
        </w:rPr>
      </w:pPr>
    </w:p>
    <w:p w14:paraId="45D76FE1" w14:textId="591B3849" w:rsidR="001F7C52" w:rsidRPr="00294EAF" w:rsidRDefault="001F7C52">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 xml:space="preserve">Comprehensive &amp; appropriate insurance policies must be arranged by </w:t>
      </w:r>
      <w:r w:rsidR="00C0751A" w:rsidRPr="00294EAF">
        <w:rPr>
          <w:rFonts w:ascii="Aptos" w:hAnsi="Aptos" w:cs="Tahoma"/>
          <w:sz w:val="21"/>
          <w:szCs w:val="21"/>
        </w:rPr>
        <w:t>Bidder</w:t>
      </w:r>
      <w:r w:rsidRPr="00294EAF">
        <w:rPr>
          <w:rFonts w:ascii="Aptos" w:hAnsi="Aptos" w:cs="Tahoma"/>
          <w:sz w:val="21"/>
          <w:szCs w:val="21"/>
        </w:rPr>
        <w:t xml:space="preserve"> in respect of all risks involved in execution of this Work Order, covering liabilities related to third party as well as </w:t>
      </w:r>
      <w:r w:rsidR="00C0751A" w:rsidRPr="00294EAF">
        <w:rPr>
          <w:rFonts w:ascii="Aptos" w:hAnsi="Aptos" w:cs="Tahoma"/>
          <w:sz w:val="21"/>
          <w:szCs w:val="21"/>
        </w:rPr>
        <w:t>Bidder</w:t>
      </w:r>
      <w:r w:rsidR="000A172F" w:rsidRPr="00294EAF">
        <w:rPr>
          <w:rFonts w:ascii="Aptos" w:hAnsi="Aptos" w:cs="Tahoma"/>
          <w:sz w:val="21"/>
          <w:szCs w:val="21"/>
        </w:rPr>
        <w:t>’s</w:t>
      </w:r>
      <w:r w:rsidRPr="00294EAF">
        <w:rPr>
          <w:rFonts w:ascii="Aptos" w:hAnsi="Aptos" w:cs="Tahoma"/>
          <w:sz w:val="21"/>
          <w:szCs w:val="21"/>
        </w:rPr>
        <w:t xml:space="preserve"> own staff and </w:t>
      </w:r>
      <w:r w:rsidR="00C0751A" w:rsidRPr="00294EAF">
        <w:rPr>
          <w:rFonts w:ascii="Aptos" w:hAnsi="Aptos" w:cs="Tahoma"/>
          <w:sz w:val="21"/>
          <w:szCs w:val="21"/>
        </w:rPr>
        <w:t>Bidder</w:t>
      </w:r>
      <w:r w:rsidRPr="00294EAF">
        <w:rPr>
          <w:rFonts w:ascii="Aptos" w:hAnsi="Aptos" w:cs="Tahoma"/>
          <w:sz w:val="21"/>
          <w:szCs w:val="21"/>
        </w:rPr>
        <w:t xml:space="preserve"> shall keep </w:t>
      </w:r>
      <w:r w:rsidR="00E963EF" w:rsidRPr="00294EAF">
        <w:rPr>
          <w:rFonts w:ascii="Aptos" w:hAnsi="Aptos" w:cs="Tahoma"/>
          <w:sz w:val="21"/>
          <w:szCs w:val="21"/>
        </w:rPr>
        <w:t>CESC LIMITED</w:t>
      </w:r>
      <w:r w:rsidRPr="00294EAF">
        <w:rPr>
          <w:rFonts w:ascii="Aptos" w:hAnsi="Aptos" w:cs="Tahoma"/>
          <w:sz w:val="21"/>
          <w:szCs w:val="21"/>
        </w:rPr>
        <w:t xml:space="preserve"> indemnified against all eventualities in the matter. </w:t>
      </w:r>
      <w:r w:rsidR="00C0751A" w:rsidRPr="00294EAF">
        <w:rPr>
          <w:rFonts w:ascii="Aptos" w:hAnsi="Aptos" w:cs="Tahoma"/>
          <w:sz w:val="21"/>
          <w:szCs w:val="21"/>
        </w:rPr>
        <w:t>Bidder</w:t>
      </w:r>
      <w:r w:rsidRPr="00294EAF">
        <w:rPr>
          <w:rFonts w:ascii="Aptos" w:hAnsi="Aptos" w:cs="Tahoma"/>
          <w:sz w:val="21"/>
          <w:szCs w:val="21"/>
        </w:rPr>
        <w:t xml:space="preserve"> will cover their employees under ESIC/ Mediclaim/WC and for third party liabilities </w:t>
      </w:r>
      <w:r w:rsidR="00C0751A" w:rsidRPr="00294EAF">
        <w:rPr>
          <w:rFonts w:ascii="Aptos" w:hAnsi="Aptos" w:cs="Tahoma"/>
          <w:sz w:val="21"/>
          <w:szCs w:val="21"/>
        </w:rPr>
        <w:t>Bidder</w:t>
      </w:r>
      <w:r w:rsidRPr="00294EAF">
        <w:rPr>
          <w:rFonts w:ascii="Aptos" w:hAnsi="Aptos" w:cs="Tahoma"/>
          <w:sz w:val="21"/>
          <w:szCs w:val="21"/>
        </w:rPr>
        <w:t xml:space="preserve"> will take maximum one-month service charges liability; it would be decided after joint inquiry.   </w:t>
      </w:r>
    </w:p>
    <w:p w14:paraId="74EBF31C" w14:textId="77777777" w:rsidR="001F7C52" w:rsidRPr="00294EAF" w:rsidRDefault="001F7C52" w:rsidP="00046312">
      <w:pPr>
        <w:spacing w:after="0" w:line="240" w:lineRule="auto"/>
        <w:jc w:val="both"/>
        <w:rPr>
          <w:rFonts w:ascii="Aptos" w:hAnsi="Aptos" w:cs="Tahoma"/>
          <w:sz w:val="21"/>
          <w:szCs w:val="21"/>
        </w:rPr>
      </w:pPr>
    </w:p>
    <w:p w14:paraId="1ADA7A5A" w14:textId="3A69D6D8"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w:t>
      </w:r>
      <w:r w:rsidR="002C6587" w:rsidRPr="00294EAF">
        <w:rPr>
          <w:rFonts w:ascii="Aptos" w:hAnsi="Aptos" w:cs="Tahoma"/>
          <w:sz w:val="21"/>
          <w:szCs w:val="21"/>
        </w:rPr>
        <w:t>idder</w:t>
      </w:r>
      <w:r w:rsidR="001F7C52" w:rsidRPr="00294EAF">
        <w:rPr>
          <w:rFonts w:ascii="Aptos" w:hAnsi="Aptos" w:cs="Tahoma"/>
          <w:sz w:val="21"/>
          <w:szCs w:val="21"/>
        </w:rPr>
        <w:t xml:space="preserve"> is required to submit a copy of the valid Labour License, as per Contract Labour (R &amp; A) Act, 1970</w:t>
      </w:r>
      <w:r w:rsidR="00D428C0" w:rsidRPr="00294EAF">
        <w:rPr>
          <w:rFonts w:ascii="Aptos" w:hAnsi="Aptos" w:cs="Tahoma"/>
          <w:sz w:val="21"/>
          <w:szCs w:val="21"/>
        </w:rPr>
        <w:t>.</w:t>
      </w:r>
    </w:p>
    <w:p w14:paraId="4A9487DE" w14:textId="77777777" w:rsidR="001F7C52" w:rsidRPr="00294EAF" w:rsidRDefault="001F7C52" w:rsidP="00046312">
      <w:pPr>
        <w:pStyle w:val="ListParagraph"/>
        <w:spacing w:line="240" w:lineRule="auto"/>
        <w:jc w:val="both"/>
        <w:rPr>
          <w:rFonts w:ascii="Aptos" w:hAnsi="Aptos" w:cs="Tahoma"/>
          <w:sz w:val="21"/>
          <w:szCs w:val="21"/>
        </w:rPr>
      </w:pPr>
    </w:p>
    <w:p w14:paraId="4044AD1D" w14:textId="349D1F15" w:rsidR="001F7C52" w:rsidRPr="00294EAF" w:rsidRDefault="00C0751A">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B</w:t>
      </w:r>
      <w:r w:rsidR="002C6587" w:rsidRPr="00294EAF">
        <w:rPr>
          <w:rFonts w:ascii="Aptos" w:hAnsi="Aptos" w:cs="Tahoma"/>
          <w:sz w:val="21"/>
          <w:szCs w:val="21"/>
        </w:rPr>
        <w:t>idder shall</w:t>
      </w:r>
      <w:r w:rsidR="001F7C52" w:rsidRPr="00294EAF">
        <w:rPr>
          <w:rFonts w:ascii="Aptos" w:hAnsi="Aptos" w:cs="Tahoma"/>
          <w:sz w:val="21"/>
          <w:szCs w:val="21"/>
        </w:rPr>
        <w:t xml:space="preserve"> bear </w:t>
      </w:r>
      <w:r w:rsidR="00490F3B" w:rsidRPr="00294EAF">
        <w:rPr>
          <w:rFonts w:ascii="Aptos" w:hAnsi="Aptos" w:cs="Tahoma"/>
          <w:sz w:val="21"/>
          <w:szCs w:val="21"/>
        </w:rPr>
        <w:t>all incidental</w:t>
      </w:r>
      <w:r w:rsidR="001F7C52" w:rsidRPr="00294EAF">
        <w:rPr>
          <w:rFonts w:ascii="Aptos" w:hAnsi="Aptos" w:cs="Tahoma"/>
          <w:sz w:val="21"/>
          <w:szCs w:val="21"/>
        </w:rPr>
        <w:t xml:space="preserve"> expense</w:t>
      </w:r>
      <w:r w:rsidR="00D428C0" w:rsidRPr="00294EAF">
        <w:rPr>
          <w:rFonts w:ascii="Aptos" w:hAnsi="Aptos" w:cs="Tahoma"/>
          <w:sz w:val="21"/>
          <w:szCs w:val="21"/>
        </w:rPr>
        <w:t>s</w:t>
      </w:r>
      <w:r w:rsidR="001F7C52" w:rsidRPr="00294EAF">
        <w:rPr>
          <w:rFonts w:ascii="Aptos" w:hAnsi="Aptos" w:cs="Tahoma"/>
          <w:sz w:val="21"/>
          <w:szCs w:val="21"/>
        </w:rPr>
        <w:t xml:space="preserve">. </w:t>
      </w:r>
    </w:p>
    <w:p w14:paraId="0E0FFC7E" w14:textId="77777777" w:rsidR="00D428C0" w:rsidRPr="00294EAF" w:rsidRDefault="00D428C0" w:rsidP="00046312">
      <w:pPr>
        <w:spacing w:after="0" w:line="240" w:lineRule="auto"/>
        <w:jc w:val="both"/>
        <w:rPr>
          <w:rFonts w:ascii="Aptos" w:hAnsi="Aptos" w:cs="Tahoma"/>
          <w:sz w:val="21"/>
          <w:szCs w:val="21"/>
        </w:rPr>
      </w:pPr>
    </w:p>
    <w:p w14:paraId="25B1F5DF" w14:textId="6B6D1081" w:rsidR="001F7C52" w:rsidRPr="00294EAF" w:rsidRDefault="001F7C52">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 xml:space="preserve">The </w:t>
      </w:r>
      <w:r w:rsidR="00C0751A" w:rsidRPr="00294EAF">
        <w:rPr>
          <w:rFonts w:ascii="Aptos" w:hAnsi="Aptos" w:cs="Tahoma"/>
          <w:sz w:val="21"/>
          <w:szCs w:val="21"/>
        </w:rPr>
        <w:t>B</w:t>
      </w:r>
      <w:r w:rsidR="002C6587" w:rsidRPr="00294EAF">
        <w:rPr>
          <w:rFonts w:ascii="Aptos" w:hAnsi="Aptos" w:cs="Tahoma"/>
          <w:sz w:val="21"/>
          <w:szCs w:val="21"/>
        </w:rPr>
        <w:t>idder</w:t>
      </w:r>
      <w:r w:rsidRPr="00294EAF">
        <w:rPr>
          <w:rFonts w:ascii="Aptos" w:hAnsi="Aptos" w:cs="Tahoma"/>
          <w:sz w:val="21"/>
          <w:szCs w:val="21"/>
        </w:rPr>
        <w:t xml:space="preserve"> shall be responsible for providing the requisite man-hours as detailed above on round-the-clock basis on all days or as specified. If the persons falling sick avail leave or remains absent appropriate replacement should be made immediately. If at any time additional man-hours are required, the same will be provided by the </w:t>
      </w:r>
      <w:r w:rsidR="00331657" w:rsidRPr="00294EAF">
        <w:rPr>
          <w:rFonts w:ascii="Aptos" w:hAnsi="Aptos" w:cs="Tahoma"/>
          <w:sz w:val="21"/>
          <w:szCs w:val="21"/>
        </w:rPr>
        <w:t>bidder</w:t>
      </w:r>
      <w:r w:rsidRPr="00294EAF">
        <w:rPr>
          <w:rFonts w:ascii="Aptos" w:hAnsi="Aptos" w:cs="Tahoma"/>
          <w:sz w:val="21"/>
          <w:szCs w:val="21"/>
        </w:rPr>
        <w:t xml:space="preserve"> for which payment will be made on pro-rate basis.</w:t>
      </w:r>
    </w:p>
    <w:p w14:paraId="373238AA" w14:textId="77777777" w:rsidR="001F7C52" w:rsidRPr="00294EAF" w:rsidRDefault="001F7C52" w:rsidP="00046312">
      <w:pPr>
        <w:pStyle w:val="ListParagraph"/>
        <w:spacing w:line="240" w:lineRule="auto"/>
        <w:jc w:val="both"/>
        <w:rPr>
          <w:rFonts w:ascii="Aptos" w:hAnsi="Aptos" w:cs="Tahoma"/>
          <w:sz w:val="21"/>
          <w:szCs w:val="21"/>
        </w:rPr>
      </w:pPr>
    </w:p>
    <w:p w14:paraId="36F1C52C" w14:textId="21D34C19" w:rsidR="001F7C52" w:rsidRPr="00294EAF" w:rsidRDefault="001F7C52">
      <w:pPr>
        <w:pStyle w:val="ListParagraph"/>
        <w:numPr>
          <w:ilvl w:val="0"/>
          <w:numId w:val="4"/>
        </w:numPr>
        <w:spacing w:after="0" w:line="240" w:lineRule="auto"/>
        <w:jc w:val="both"/>
        <w:rPr>
          <w:rFonts w:ascii="Aptos" w:hAnsi="Aptos" w:cs="Tahoma"/>
          <w:sz w:val="21"/>
          <w:szCs w:val="21"/>
        </w:rPr>
      </w:pPr>
      <w:r w:rsidRPr="00294EAF">
        <w:rPr>
          <w:rFonts w:ascii="Aptos" w:hAnsi="Aptos" w:cs="Tahoma"/>
          <w:sz w:val="21"/>
          <w:szCs w:val="21"/>
        </w:rPr>
        <w:t xml:space="preserve">The </w:t>
      </w:r>
      <w:r w:rsidR="00C0751A" w:rsidRPr="00294EAF">
        <w:rPr>
          <w:rFonts w:ascii="Aptos" w:hAnsi="Aptos" w:cs="Tahoma"/>
          <w:sz w:val="21"/>
          <w:szCs w:val="21"/>
        </w:rPr>
        <w:t>B</w:t>
      </w:r>
      <w:r w:rsidR="002C6587" w:rsidRPr="00294EAF">
        <w:rPr>
          <w:rFonts w:ascii="Aptos" w:hAnsi="Aptos" w:cs="Tahoma"/>
          <w:sz w:val="21"/>
          <w:szCs w:val="21"/>
        </w:rPr>
        <w:t>idder</w:t>
      </w:r>
      <w:r w:rsidRPr="00294EAF">
        <w:rPr>
          <w:rFonts w:ascii="Aptos" w:hAnsi="Aptos" w:cs="Tahoma"/>
          <w:sz w:val="21"/>
          <w:szCs w:val="21"/>
        </w:rPr>
        <w:t xml:space="preserve"> shall be responsible for providing the requisite man-hours as detailed above on round the clock basis on all days or as specified. If the person falling sick avail leave or remains absent appropriate replacement should be made immediately.</w:t>
      </w:r>
    </w:p>
    <w:p w14:paraId="6506D191" w14:textId="77777777" w:rsidR="00490F3B" w:rsidRPr="00294EAF" w:rsidRDefault="00490F3B" w:rsidP="00046312">
      <w:pPr>
        <w:spacing w:after="0" w:line="240" w:lineRule="auto"/>
        <w:jc w:val="both"/>
        <w:rPr>
          <w:rFonts w:ascii="Aptos" w:hAnsi="Aptos" w:cs="Tahoma"/>
          <w:sz w:val="21"/>
          <w:szCs w:val="21"/>
        </w:rPr>
      </w:pPr>
    </w:p>
    <w:p w14:paraId="7CF22733" w14:textId="77777777" w:rsidR="00762ACF" w:rsidRPr="00294EAF" w:rsidRDefault="00762ACF" w:rsidP="00046312">
      <w:pPr>
        <w:spacing w:after="0" w:line="240" w:lineRule="auto"/>
        <w:jc w:val="both"/>
        <w:rPr>
          <w:rFonts w:ascii="Aptos" w:hAnsi="Aptos" w:cs="Tahoma"/>
          <w:sz w:val="21"/>
          <w:szCs w:val="21"/>
        </w:rPr>
      </w:pPr>
    </w:p>
    <w:p w14:paraId="7010B84A" w14:textId="0E9116F3" w:rsidR="001F7C52" w:rsidRPr="00294EAF" w:rsidRDefault="00E56E04">
      <w:pPr>
        <w:pStyle w:val="Default"/>
        <w:numPr>
          <w:ilvl w:val="0"/>
          <w:numId w:val="9"/>
        </w:numPr>
        <w:jc w:val="both"/>
        <w:rPr>
          <w:rFonts w:ascii="Aptos" w:hAnsi="Aptos" w:cs="Tahoma"/>
          <w:b/>
          <w:bCs/>
          <w:sz w:val="21"/>
          <w:szCs w:val="21"/>
          <w:u w:val="single"/>
        </w:rPr>
      </w:pPr>
      <w:r w:rsidRPr="00294EAF">
        <w:rPr>
          <w:rFonts w:ascii="Aptos" w:hAnsi="Aptos" w:cs="Tahoma"/>
          <w:b/>
          <w:sz w:val="21"/>
          <w:szCs w:val="21"/>
          <w:u w:val="single"/>
        </w:rPr>
        <w:t>COMPLIANCE OF LABOUR LAWS:</w:t>
      </w:r>
    </w:p>
    <w:p w14:paraId="4C7ADF80" w14:textId="77777777" w:rsidR="001F7C52" w:rsidRPr="00294EAF" w:rsidRDefault="001F7C52" w:rsidP="00046312">
      <w:pPr>
        <w:pStyle w:val="ListParagraph"/>
        <w:spacing w:after="0" w:line="240" w:lineRule="auto"/>
        <w:ind w:left="360"/>
        <w:jc w:val="both"/>
        <w:rPr>
          <w:rFonts w:ascii="Aptos" w:hAnsi="Aptos" w:cs="Tahoma"/>
          <w:b/>
          <w:sz w:val="21"/>
          <w:szCs w:val="21"/>
          <w:u w:val="single"/>
        </w:rPr>
      </w:pPr>
    </w:p>
    <w:p w14:paraId="20DD0BA4" w14:textId="184F6120"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idder</w:t>
      </w:r>
      <w:r w:rsidR="001F7C52" w:rsidRPr="00294EAF">
        <w:rPr>
          <w:rFonts w:ascii="Aptos" w:hAnsi="Aptos" w:cs="Tahoma"/>
          <w:sz w:val="21"/>
          <w:szCs w:val="21"/>
        </w:rPr>
        <w:t xml:space="preserve"> shall pay wages to his personnel, which shall not be less than those prescribed under the Minimum Wages Act, 1948 and subsequent amendments (if any).</w:t>
      </w:r>
    </w:p>
    <w:p w14:paraId="5B1459C2"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36C456BF" w14:textId="33AE7899"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idder</w:t>
      </w:r>
      <w:r w:rsidR="001F7C52" w:rsidRPr="00294EAF">
        <w:rPr>
          <w:rFonts w:ascii="Aptos" w:hAnsi="Aptos" w:cs="Tahoma"/>
          <w:sz w:val="21"/>
          <w:szCs w:val="21"/>
        </w:rPr>
        <w:t xml:space="preserve"> shall pay wages to his personnel without any deductions of any kind except those specified by the Central Government or as permissible under the Payment of Wages Act, 1936 and subsequent amendments (if any).</w:t>
      </w:r>
    </w:p>
    <w:p w14:paraId="2540AD1D" w14:textId="77777777" w:rsidR="001F7C52" w:rsidRPr="00294EAF" w:rsidRDefault="001F7C52" w:rsidP="00046312">
      <w:pPr>
        <w:spacing w:after="0" w:line="240" w:lineRule="auto"/>
        <w:jc w:val="both"/>
        <w:rPr>
          <w:rFonts w:ascii="Aptos" w:hAnsi="Aptos" w:cs="Tahoma"/>
          <w:sz w:val="21"/>
          <w:szCs w:val="21"/>
        </w:rPr>
      </w:pPr>
    </w:p>
    <w:p w14:paraId="3D3DEF34" w14:textId="1F98A43A"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idder</w:t>
      </w:r>
      <w:r w:rsidR="001F7C52" w:rsidRPr="00294EAF">
        <w:rPr>
          <w:rFonts w:ascii="Aptos" w:hAnsi="Aptos" w:cs="Tahoma"/>
          <w:sz w:val="21"/>
          <w:szCs w:val="21"/>
        </w:rPr>
        <w:t xml:space="preserve"> shall comply with all relevant provisions of Employees’ Provident Funds and Miscellaneous Provisions Act, 1952, the Employees’ State Insurance Act, 1948 and the regulations made thereunder.</w:t>
      </w:r>
    </w:p>
    <w:p w14:paraId="0C0E642D"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1F25D45D" w14:textId="63CCC90E"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idder</w:t>
      </w:r>
      <w:r w:rsidR="001F7C52" w:rsidRPr="00294EAF">
        <w:rPr>
          <w:rFonts w:ascii="Aptos" w:hAnsi="Aptos" w:cs="Tahoma"/>
          <w:sz w:val="21"/>
          <w:szCs w:val="21"/>
        </w:rPr>
        <w:t xml:space="preserve"> shall also be responsible for and shall pay full compensation to his personnel, payable against injury/accident on duty under the Workmen’s Compensation Act, 1923 and amendments thereto. Under no circumstances, </w:t>
      </w:r>
      <w:r w:rsidR="00E963EF" w:rsidRPr="00294EAF">
        <w:rPr>
          <w:rFonts w:ascii="Aptos" w:hAnsi="Aptos" w:cs="Tahoma"/>
          <w:sz w:val="21"/>
          <w:szCs w:val="21"/>
        </w:rPr>
        <w:t>CESC LIMITED</w:t>
      </w:r>
      <w:r w:rsidR="001F7C52" w:rsidRPr="00294EAF">
        <w:rPr>
          <w:rFonts w:ascii="Aptos" w:hAnsi="Aptos" w:cs="Tahoma"/>
          <w:sz w:val="21"/>
          <w:szCs w:val="21"/>
        </w:rPr>
        <w:t xml:space="preserve"> shall be liable for any payment on such account to the </w:t>
      </w:r>
      <w:r w:rsidRPr="00294EAF">
        <w:rPr>
          <w:rFonts w:ascii="Aptos" w:hAnsi="Aptos" w:cs="Tahoma"/>
          <w:sz w:val="21"/>
          <w:szCs w:val="21"/>
        </w:rPr>
        <w:t>BIDDER</w:t>
      </w:r>
      <w:r w:rsidR="001F7C52" w:rsidRPr="00294EAF">
        <w:rPr>
          <w:rFonts w:ascii="Aptos" w:hAnsi="Aptos" w:cs="Tahoma"/>
          <w:sz w:val="21"/>
          <w:szCs w:val="21"/>
        </w:rPr>
        <w:t xml:space="preserve">’s personnel. </w:t>
      </w:r>
      <w:r w:rsidRPr="00294EAF">
        <w:rPr>
          <w:rFonts w:ascii="Aptos" w:hAnsi="Aptos" w:cs="Tahoma"/>
          <w:sz w:val="21"/>
          <w:szCs w:val="21"/>
        </w:rPr>
        <w:t>Bidder</w:t>
      </w:r>
      <w:r w:rsidR="001F7C52" w:rsidRPr="00294EAF">
        <w:rPr>
          <w:rFonts w:ascii="Aptos" w:hAnsi="Aptos" w:cs="Tahoma"/>
          <w:sz w:val="21"/>
          <w:szCs w:val="21"/>
        </w:rPr>
        <w:t xml:space="preserve"> shall keep </w:t>
      </w:r>
      <w:r w:rsidR="00E963EF" w:rsidRPr="00294EAF">
        <w:rPr>
          <w:rFonts w:ascii="Aptos" w:hAnsi="Aptos" w:cs="Tahoma"/>
          <w:sz w:val="21"/>
          <w:szCs w:val="21"/>
        </w:rPr>
        <w:t>CESC LIMITED</w:t>
      </w:r>
      <w:r w:rsidR="001F7C52" w:rsidRPr="00294EAF">
        <w:rPr>
          <w:rFonts w:ascii="Aptos" w:hAnsi="Aptos" w:cs="Tahoma"/>
          <w:sz w:val="21"/>
          <w:szCs w:val="21"/>
        </w:rPr>
        <w:t xml:space="preserve"> indemnified against the same and from all proceedings in respect thereof.</w:t>
      </w:r>
    </w:p>
    <w:p w14:paraId="0950A83D" w14:textId="77777777" w:rsidR="001F7C52" w:rsidRPr="00294EAF" w:rsidRDefault="001F7C52" w:rsidP="00046312">
      <w:pPr>
        <w:spacing w:after="0" w:line="240" w:lineRule="auto"/>
        <w:contextualSpacing/>
        <w:jc w:val="both"/>
        <w:rPr>
          <w:rFonts w:ascii="Aptos" w:hAnsi="Aptos" w:cs="Tahoma"/>
          <w:sz w:val="21"/>
          <w:szCs w:val="21"/>
        </w:rPr>
      </w:pPr>
    </w:p>
    <w:p w14:paraId="7652E554" w14:textId="31A88335" w:rsidR="001F7C52" w:rsidRPr="00294EAF" w:rsidRDefault="001F7C52">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 xml:space="preserve">In every case in which by virtue the provisions of Section 12 (1) of the Workmen Compensation Act, 1923, </w:t>
      </w:r>
      <w:r w:rsidR="00E963EF" w:rsidRPr="00294EAF">
        <w:rPr>
          <w:rFonts w:ascii="Aptos" w:hAnsi="Aptos" w:cs="Tahoma"/>
          <w:sz w:val="21"/>
          <w:szCs w:val="21"/>
        </w:rPr>
        <w:t>CESC LIMITED</w:t>
      </w:r>
      <w:r w:rsidRPr="00294EAF">
        <w:rPr>
          <w:rFonts w:ascii="Aptos" w:hAnsi="Aptos" w:cs="Tahoma"/>
          <w:sz w:val="21"/>
          <w:szCs w:val="21"/>
        </w:rPr>
        <w:t xml:space="preserve"> becomes obliged to pay compensation to a personnel engaged by the </w:t>
      </w:r>
      <w:r w:rsidR="00331657" w:rsidRPr="00294EAF">
        <w:rPr>
          <w:rFonts w:ascii="Aptos" w:hAnsi="Aptos" w:cs="Tahoma"/>
          <w:sz w:val="21"/>
          <w:szCs w:val="21"/>
        </w:rPr>
        <w:t>bidder</w:t>
      </w:r>
      <w:r w:rsidRPr="00294EAF">
        <w:rPr>
          <w:rFonts w:ascii="Aptos" w:hAnsi="Aptos" w:cs="Tahoma"/>
          <w:sz w:val="21"/>
          <w:szCs w:val="21"/>
        </w:rPr>
        <w:t xml:space="preserve">, </w:t>
      </w:r>
      <w:r w:rsidR="00E963EF" w:rsidRPr="00294EAF">
        <w:rPr>
          <w:rFonts w:ascii="Aptos" w:hAnsi="Aptos" w:cs="Tahoma"/>
          <w:sz w:val="21"/>
          <w:szCs w:val="21"/>
        </w:rPr>
        <w:t>CESC LIMITED</w:t>
      </w:r>
      <w:r w:rsidRPr="00294EAF">
        <w:rPr>
          <w:rFonts w:ascii="Aptos" w:hAnsi="Aptos" w:cs="Tahoma"/>
          <w:sz w:val="21"/>
          <w:szCs w:val="21"/>
        </w:rPr>
        <w:t xml:space="preserve"> shall recover from the </w:t>
      </w:r>
      <w:r w:rsidR="00331657" w:rsidRPr="00294EAF">
        <w:rPr>
          <w:rFonts w:ascii="Aptos" w:hAnsi="Aptos" w:cs="Tahoma"/>
          <w:sz w:val="21"/>
          <w:szCs w:val="21"/>
        </w:rPr>
        <w:t>bidder</w:t>
      </w:r>
      <w:r w:rsidRPr="00294EAF">
        <w:rPr>
          <w:rFonts w:ascii="Aptos" w:hAnsi="Aptos" w:cs="Tahoma"/>
          <w:sz w:val="21"/>
          <w:szCs w:val="21"/>
        </w:rPr>
        <w:t xml:space="preserve">, the amount of compensation so paid, and without prejudice to the rights of </w:t>
      </w:r>
      <w:r w:rsidR="00E963EF" w:rsidRPr="00294EAF">
        <w:rPr>
          <w:rFonts w:ascii="Aptos" w:hAnsi="Aptos" w:cs="Tahoma"/>
          <w:sz w:val="21"/>
          <w:szCs w:val="21"/>
        </w:rPr>
        <w:t>CESC LIMITED</w:t>
      </w:r>
      <w:r w:rsidRPr="00294EAF">
        <w:rPr>
          <w:rFonts w:ascii="Aptos" w:hAnsi="Aptos" w:cs="Tahoma"/>
          <w:sz w:val="21"/>
          <w:szCs w:val="21"/>
        </w:rPr>
        <w:t xml:space="preserve"> under Section 12 (2) of the said Act, </w:t>
      </w:r>
      <w:r w:rsidR="00E963EF" w:rsidRPr="00294EAF">
        <w:rPr>
          <w:rFonts w:ascii="Aptos" w:hAnsi="Aptos" w:cs="Tahoma"/>
          <w:sz w:val="21"/>
          <w:szCs w:val="21"/>
        </w:rPr>
        <w:t>CESC LIMITED</w:t>
      </w:r>
      <w:r w:rsidRPr="00294EAF">
        <w:rPr>
          <w:rFonts w:ascii="Aptos" w:hAnsi="Aptos" w:cs="Tahoma"/>
          <w:sz w:val="21"/>
          <w:szCs w:val="21"/>
        </w:rPr>
        <w:t xml:space="preserve"> shall be at liberty to recover such amount or any part thereof by deducting the same from any sum due to </w:t>
      </w:r>
      <w:r w:rsidR="00331657" w:rsidRPr="00294EAF">
        <w:rPr>
          <w:rFonts w:ascii="Aptos" w:hAnsi="Aptos" w:cs="Tahoma"/>
          <w:sz w:val="21"/>
          <w:szCs w:val="21"/>
        </w:rPr>
        <w:t>bidder</w:t>
      </w:r>
      <w:r w:rsidRPr="00294EAF">
        <w:rPr>
          <w:rFonts w:ascii="Aptos" w:hAnsi="Aptos" w:cs="Tahoma"/>
          <w:sz w:val="21"/>
          <w:szCs w:val="21"/>
        </w:rPr>
        <w:t xml:space="preserve"> whether under the concerned Contract or otherwise or as a debt payable by the </w:t>
      </w:r>
      <w:r w:rsidR="00331657" w:rsidRPr="00294EAF">
        <w:rPr>
          <w:rFonts w:ascii="Aptos" w:hAnsi="Aptos" w:cs="Tahoma"/>
          <w:sz w:val="21"/>
          <w:szCs w:val="21"/>
        </w:rPr>
        <w:t>bidder</w:t>
      </w:r>
      <w:r w:rsidRPr="00294EAF">
        <w:rPr>
          <w:rFonts w:ascii="Aptos" w:hAnsi="Aptos" w:cs="Tahoma"/>
          <w:sz w:val="21"/>
          <w:szCs w:val="21"/>
        </w:rPr>
        <w:t>.</w:t>
      </w:r>
    </w:p>
    <w:p w14:paraId="6534B80E" w14:textId="77777777" w:rsidR="001F7C52" w:rsidRPr="00294EAF" w:rsidRDefault="001F7C52" w:rsidP="00046312">
      <w:pPr>
        <w:spacing w:after="0" w:line="240" w:lineRule="auto"/>
        <w:contextualSpacing/>
        <w:jc w:val="both"/>
        <w:rPr>
          <w:rFonts w:ascii="Aptos" w:hAnsi="Aptos" w:cs="Tahoma"/>
          <w:sz w:val="21"/>
          <w:szCs w:val="21"/>
        </w:rPr>
      </w:pPr>
    </w:p>
    <w:p w14:paraId="3285EAB2" w14:textId="6BECD113"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idder</w:t>
      </w:r>
      <w:r w:rsidR="001F7C52" w:rsidRPr="00294EAF">
        <w:rPr>
          <w:rFonts w:ascii="Aptos" w:hAnsi="Aptos" w:cs="Tahoma"/>
          <w:sz w:val="21"/>
          <w:szCs w:val="21"/>
        </w:rPr>
        <w:t xml:space="preserve"> shall comply with and must ensure that all its personnel shall comply with all applicable laws and ordinances and all orders, rules and regulations issued by the State of </w:t>
      </w:r>
      <w:r w:rsidR="00FF6A78" w:rsidRPr="00294EAF">
        <w:rPr>
          <w:rFonts w:ascii="Aptos" w:hAnsi="Aptos" w:cs="Tahoma"/>
          <w:sz w:val="21"/>
          <w:szCs w:val="21"/>
        </w:rPr>
        <w:t>West Bengal</w:t>
      </w:r>
      <w:r w:rsidR="001F7C52" w:rsidRPr="00294EAF">
        <w:rPr>
          <w:rFonts w:ascii="Aptos" w:hAnsi="Aptos" w:cs="Tahoma"/>
          <w:sz w:val="21"/>
          <w:szCs w:val="21"/>
        </w:rPr>
        <w:t xml:space="preserve"> from time to time.  In the event of non-compliance, </w:t>
      </w:r>
      <w:r w:rsidRPr="00294EAF">
        <w:rPr>
          <w:rFonts w:ascii="Aptos" w:hAnsi="Aptos" w:cs="Tahoma"/>
          <w:sz w:val="21"/>
          <w:szCs w:val="21"/>
        </w:rPr>
        <w:t>Bidder</w:t>
      </w:r>
      <w:r w:rsidR="001F7C52" w:rsidRPr="00294EAF">
        <w:rPr>
          <w:rFonts w:ascii="Aptos" w:hAnsi="Aptos" w:cs="Tahoma"/>
          <w:sz w:val="21"/>
          <w:szCs w:val="21"/>
        </w:rPr>
        <w:t xml:space="preserve"> shall take prompt corrective measures and shall keep </w:t>
      </w:r>
      <w:r w:rsidR="00E963EF" w:rsidRPr="00294EAF">
        <w:rPr>
          <w:rFonts w:ascii="Aptos" w:hAnsi="Aptos" w:cs="Tahoma"/>
          <w:sz w:val="21"/>
          <w:szCs w:val="21"/>
        </w:rPr>
        <w:t>CESC LIMITED</w:t>
      </w:r>
      <w:r w:rsidR="001F7C52" w:rsidRPr="00294EAF">
        <w:rPr>
          <w:rFonts w:ascii="Aptos" w:hAnsi="Aptos" w:cs="Tahoma"/>
          <w:sz w:val="21"/>
          <w:szCs w:val="21"/>
        </w:rPr>
        <w:t xml:space="preserve"> indemnified against any loss that may arise against </w:t>
      </w:r>
      <w:r w:rsidR="00E963EF" w:rsidRPr="00294EAF">
        <w:rPr>
          <w:rFonts w:ascii="Aptos" w:hAnsi="Aptos" w:cs="Tahoma"/>
          <w:sz w:val="21"/>
          <w:szCs w:val="21"/>
        </w:rPr>
        <w:t>CESC LIMITED</w:t>
      </w:r>
      <w:r w:rsidR="001F7C52" w:rsidRPr="00294EAF">
        <w:rPr>
          <w:rFonts w:ascii="Aptos" w:hAnsi="Aptos" w:cs="Tahoma"/>
          <w:sz w:val="21"/>
          <w:szCs w:val="21"/>
        </w:rPr>
        <w:t xml:space="preserve"> in this regard.</w:t>
      </w:r>
    </w:p>
    <w:p w14:paraId="568980EF" w14:textId="77777777" w:rsidR="001F7C52" w:rsidRPr="00294EAF" w:rsidRDefault="001F7C52" w:rsidP="00046312">
      <w:pPr>
        <w:spacing w:after="0" w:line="240" w:lineRule="auto"/>
        <w:jc w:val="both"/>
        <w:rPr>
          <w:rFonts w:ascii="Aptos" w:hAnsi="Aptos" w:cs="Tahoma"/>
          <w:sz w:val="21"/>
          <w:szCs w:val="21"/>
        </w:rPr>
      </w:pPr>
    </w:p>
    <w:p w14:paraId="74243B98" w14:textId="2B52C603" w:rsidR="001F7C52" w:rsidRPr="00294EAF" w:rsidRDefault="00C0751A">
      <w:pPr>
        <w:pStyle w:val="ListParagraph"/>
        <w:numPr>
          <w:ilvl w:val="0"/>
          <w:numId w:val="5"/>
        </w:numPr>
        <w:spacing w:after="0" w:line="240" w:lineRule="auto"/>
        <w:jc w:val="both"/>
        <w:rPr>
          <w:rFonts w:ascii="Aptos" w:hAnsi="Aptos" w:cs="Tahoma"/>
          <w:sz w:val="21"/>
          <w:szCs w:val="21"/>
        </w:rPr>
      </w:pPr>
      <w:r w:rsidRPr="00294EAF">
        <w:rPr>
          <w:rFonts w:ascii="Aptos" w:hAnsi="Aptos" w:cs="Tahoma"/>
          <w:sz w:val="21"/>
          <w:szCs w:val="21"/>
        </w:rPr>
        <w:t>B</w:t>
      </w:r>
      <w:r w:rsidR="004C7696" w:rsidRPr="00294EAF">
        <w:rPr>
          <w:rFonts w:ascii="Aptos" w:hAnsi="Aptos" w:cs="Tahoma"/>
          <w:sz w:val="21"/>
          <w:szCs w:val="21"/>
        </w:rPr>
        <w:t xml:space="preserve">idder </w:t>
      </w:r>
      <w:r w:rsidR="001F7C52" w:rsidRPr="00294EAF">
        <w:rPr>
          <w:rFonts w:ascii="Aptos" w:hAnsi="Aptos" w:cs="Tahoma"/>
          <w:sz w:val="21"/>
          <w:szCs w:val="21"/>
        </w:rPr>
        <w:t xml:space="preserve">shall ensure full compliance of above (‘a’ to ‘f’) and </w:t>
      </w:r>
      <w:r w:rsidR="00E963EF" w:rsidRPr="00294EAF">
        <w:rPr>
          <w:rFonts w:ascii="Aptos" w:hAnsi="Aptos" w:cs="Tahoma"/>
          <w:sz w:val="21"/>
          <w:szCs w:val="21"/>
        </w:rPr>
        <w:t>CESC LIMITED</w:t>
      </w:r>
      <w:r w:rsidR="001F7C52" w:rsidRPr="00294EAF">
        <w:rPr>
          <w:rFonts w:ascii="Aptos" w:hAnsi="Aptos" w:cs="Tahoma"/>
          <w:sz w:val="21"/>
          <w:szCs w:val="21"/>
        </w:rPr>
        <w:t xml:space="preserve"> shall not be responsible for any violation of the above by the </w:t>
      </w:r>
      <w:r w:rsidR="00331657" w:rsidRPr="00294EAF">
        <w:rPr>
          <w:rFonts w:ascii="Aptos" w:hAnsi="Aptos" w:cs="Tahoma"/>
          <w:sz w:val="21"/>
          <w:szCs w:val="21"/>
        </w:rPr>
        <w:t>bidder</w:t>
      </w:r>
      <w:r w:rsidR="001F7C52" w:rsidRPr="00294EAF">
        <w:rPr>
          <w:rFonts w:ascii="Aptos" w:hAnsi="Aptos" w:cs="Tahoma"/>
          <w:sz w:val="21"/>
          <w:szCs w:val="21"/>
        </w:rPr>
        <w:t>.</w:t>
      </w:r>
    </w:p>
    <w:p w14:paraId="341DF29A" w14:textId="77777777" w:rsidR="00712524" w:rsidRPr="00294EAF" w:rsidRDefault="00712524" w:rsidP="00046312">
      <w:pPr>
        <w:spacing w:after="0" w:line="240" w:lineRule="auto"/>
        <w:jc w:val="both"/>
        <w:rPr>
          <w:rFonts w:ascii="Aptos" w:hAnsi="Aptos" w:cs="Tahoma"/>
          <w:sz w:val="21"/>
          <w:szCs w:val="21"/>
        </w:rPr>
      </w:pPr>
    </w:p>
    <w:p w14:paraId="260AD8E3" w14:textId="77777777" w:rsidR="004C7696" w:rsidRPr="00294EAF" w:rsidRDefault="004C7696" w:rsidP="00046312">
      <w:pPr>
        <w:spacing w:after="0" w:line="240" w:lineRule="auto"/>
        <w:jc w:val="both"/>
        <w:rPr>
          <w:rFonts w:ascii="Aptos" w:hAnsi="Aptos" w:cs="Tahoma"/>
          <w:sz w:val="21"/>
          <w:szCs w:val="21"/>
          <w:u w:val="single"/>
        </w:rPr>
      </w:pPr>
    </w:p>
    <w:p w14:paraId="4A3CBBF3" w14:textId="56386976" w:rsidR="001F7C52" w:rsidRPr="00294EAF" w:rsidRDefault="00E56E04">
      <w:pPr>
        <w:pStyle w:val="Default"/>
        <w:numPr>
          <w:ilvl w:val="0"/>
          <w:numId w:val="9"/>
        </w:numPr>
        <w:jc w:val="both"/>
        <w:rPr>
          <w:rFonts w:ascii="Aptos" w:hAnsi="Aptos" w:cs="Tahoma"/>
          <w:b/>
          <w:sz w:val="21"/>
          <w:szCs w:val="21"/>
        </w:rPr>
      </w:pPr>
      <w:r w:rsidRPr="00294EAF">
        <w:rPr>
          <w:rFonts w:ascii="Aptos" w:hAnsi="Aptos" w:cs="Tahoma"/>
          <w:b/>
          <w:sz w:val="21"/>
          <w:szCs w:val="21"/>
          <w:u w:val="single"/>
        </w:rPr>
        <w:t>GOVERNING LAW AND JURISDICTION</w:t>
      </w:r>
      <w:r w:rsidRPr="00294EAF">
        <w:rPr>
          <w:rFonts w:ascii="Aptos" w:hAnsi="Aptos" w:cs="Tahoma"/>
          <w:b/>
          <w:sz w:val="21"/>
          <w:szCs w:val="21"/>
        </w:rPr>
        <w:t>:</w:t>
      </w:r>
    </w:p>
    <w:p w14:paraId="170345A0" w14:textId="77777777" w:rsidR="001F7C52" w:rsidRPr="00294EAF" w:rsidRDefault="001F7C52" w:rsidP="00046312">
      <w:pPr>
        <w:pStyle w:val="ListParagraph"/>
        <w:tabs>
          <w:tab w:val="left" w:pos="720"/>
        </w:tabs>
        <w:spacing w:after="0" w:line="240" w:lineRule="auto"/>
        <w:ind w:left="643"/>
        <w:jc w:val="both"/>
        <w:rPr>
          <w:rFonts w:ascii="Aptos" w:hAnsi="Aptos" w:cs="Tahoma"/>
          <w:b/>
          <w:sz w:val="21"/>
          <w:szCs w:val="21"/>
        </w:rPr>
      </w:pPr>
    </w:p>
    <w:p w14:paraId="7392D7A0" w14:textId="235FAC82" w:rsidR="001F7C52" w:rsidRPr="00294EAF" w:rsidRDefault="001F7C52" w:rsidP="00046312">
      <w:pPr>
        <w:tabs>
          <w:tab w:val="left" w:pos="0"/>
        </w:tabs>
        <w:spacing w:after="0" w:line="240" w:lineRule="auto"/>
        <w:ind w:left="720"/>
        <w:jc w:val="both"/>
        <w:rPr>
          <w:rFonts w:ascii="Aptos" w:hAnsi="Aptos" w:cs="Tahoma"/>
          <w:sz w:val="21"/>
          <w:szCs w:val="21"/>
        </w:rPr>
      </w:pPr>
      <w:r w:rsidRPr="00294EAF">
        <w:rPr>
          <w:rFonts w:ascii="Aptos" w:hAnsi="Aptos" w:cs="Tahoma"/>
          <w:sz w:val="21"/>
          <w:szCs w:val="21"/>
        </w:rPr>
        <w:t xml:space="preserve">The Contract will be governed, </w:t>
      </w:r>
      <w:r w:rsidR="00EA6C05" w:rsidRPr="00294EAF">
        <w:rPr>
          <w:rFonts w:ascii="Aptos" w:hAnsi="Aptos" w:cs="Tahoma"/>
          <w:sz w:val="21"/>
          <w:szCs w:val="21"/>
        </w:rPr>
        <w:t>construed,</w:t>
      </w:r>
      <w:r w:rsidRPr="00294EAF">
        <w:rPr>
          <w:rFonts w:ascii="Aptos" w:hAnsi="Aptos" w:cs="Tahoma"/>
          <w:sz w:val="21"/>
          <w:szCs w:val="21"/>
        </w:rPr>
        <w:t xml:space="preserve"> and interpreted in accordance with the laws of India. The Courts at</w:t>
      </w:r>
      <w:r w:rsidR="00A865FF" w:rsidRPr="00294EAF">
        <w:rPr>
          <w:rFonts w:ascii="Aptos" w:hAnsi="Aptos" w:cs="Tahoma"/>
          <w:sz w:val="21"/>
          <w:szCs w:val="21"/>
        </w:rPr>
        <w:t xml:space="preserve"> Kolkata</w:t>
      </w:r>
      <w:r w:rsidRPr="00294EAF">
        <w:rPr>
          <w:rFonts w:ascii="Aptos" w:hAnsi="Aptos" w:cs="Tahoma"/>
          <w:sz w:val="21"/>
          <w:szCs w:val="21"/>
        </w:rPr>
        <w:t xml:space="preserve">, </w:t>
      </w:r>
      <w:r w:rsidR="00A865FF" w:rsidRPr="00294EAF">
        <w:rPr>
          <w:rFonts w:ascii="Aptos" w:hAnsi="Aptos" w:cs="Tahoma"/>
          <w:sz w:val="21"/>
          <w:szCs w:val="21"/>
        </w:rPr>
        <w:t>West Bengal</w:t>
      </w:r>
      <w:r w:rsidRPr="00294EAF">
        <w:rPr>
          <w:rFonts w:ascii="Aptos" w:hAnsi="Aptos" w:cs="Tahoma"/>
          <w:sz w:val="21"/>
          <w:szCs w:val="21"/>
        </w:rPr>
        <w:t xml:space="preserve"> shall have the exclusive jurisdiction in respect of all matters pertaining to this Contract.</w:t>
      </w:r>
    </w:p>
    <w:p w14:paraId="5EA00ECA" w14:textId="77777777" w:rsidR="008128B2" w:rsidRPr="00294EAF" w:rsidRDefault="008128B2" w:rsidP="00046312">
      <w:pPr>
        <w:tabs>
          <w:tab w:val="left" w:pos="0"/>
        </w:tabs>
        <w:spacing w:after="0" w:line="240" w:lineRule="auto"/>
        <w:jc w:val="both"/>
        <w:rPr>
          <w:rFonts w:ascii="Aptos" w:hAnsi="Aptos" w:cs="Tahoma"/>
          <w:sz w:val="21"/>
          <w:szCs w:val="21"/>
        </w:rPr>
      </w:pPr>
    </w:p>
    <w:p w14:paraId="5B71E855" w14:textId="07DD2C3F" w:rsidR="001F7C52" w:rsidRPr="00294EAF" w:rsidRDefault="00AE3808">
      <w:pPr>
        <w:pStyle w:val="Default"/>
        <w:numPr>
          <w:ilvl w:val="0"/>
          <w:numId w:val="9"/>
        </w:numPr>
        <w:jc w:val="both"/>
        <w:rPr>
          <w:rFonts w:ascii="Aptos" w:hAnsi="Aptos" w:cs="Tahoma"/>
          <w:b/>
          <w:bCs/>
          <w:sz w:val="21"/>
          <w:szCs w:val="21"/>
          <w:u w:val="single"/>
        </w:rPr>
      </w:pPr>
      <w:r w:rsidRPr="00294EAF">
        <w:rPr>
          <w:rFonts w:ascii="Aptos" w:hAnsi="Aptos" w:cs="Tahoma"/>
          <w:b/>
          <w:bCs/>
          <w:sz w:val="21"/>
          <w:szCs w:val="21"/>
        </w:rPr>
        <w:t xml:space="preserve">  </w:t>
      </w:r>
      <w:r w:rsidR="00E56E04" w:rsidRPr="00294EAF">
        <w:rPr>
          <w:rFonts w:ascii="Aptos" w:hAnsi="Aptos" w:cs="Tahoma"/>
          <w:b/>
          <w:bCs/>
          <w:sz w:val="21"/>
          <w:szCs w:val="21"/>
          <w:u w:val="single"/>
        </w:rPr>
        <w:t>ASSIGNMENT AND SUBLETTING OF CONTRACT</w:t>
      </w:r>
      <w:r w:rsidR="00E56E04" w:rsidRPr="00294EAF">
        <w:rPr>
          <w:rFonts w:ascii="Aptos" w:hAnsi="Aptos" w:cs="Tahoma"/>
          <w:b/>
          <w:bCs/>
          <w:sz w:val="21"/>
          <w:szCs w:val="21"/>
        </w:rPr>
        <w:t>:</w:t>
      </w:r>
    </w:p>
    <w:p w14:paraId="3BEADDAC" w14:textId="77777777" w:rsidR="001F7C52" w:rsidRPr="00294EAF" w:rsidRDefault="001F7C52" w:rsidP="00046312">
      <w:pPr>
        <w:pStyle w:val="ListParagraph"/>
        <w:spacing w:after="0" w:line="240" w:lineRule="auto"/>
        <w:jc w:val="both"/>
        <w:rPr>
          <w:rFonts w:ascii="Aptos" w:hAnsi="Aptos" w:cs="Tahoma"/>
          <w:b/>
          <w:bCs/>
          <w:sz w:val="21"/>
          <w:szCs w:val="21"/>
          <w:u w:val="single"/>
        </w:rPr>
      </w:pPr>
    </w:p>
    <w:p w14:paraId="3C46D7CA" w14:textId="589B47F5" w:rsidR="001F7C52" w:rsidRPr="00294EAF" w:rsidRDefault="000059AE" w:rsidP="00046312">
      <w:pPr>
        <w:pStyle w:val="ListParagraph"/>
        <w:tabs>
          <w:tab w:val="num" w:pos="1440"/>
        </w:tabs>
        <w:spacing w:after="0" w:line="240" w:lineRule="auto"/>
        <w:jc w:val="both"/>
        <w:rPr>
          <w:rFonts w:ascii="Aptos" w:hAnsi="Aptos" w:cs="Tahoma"/>
          <w:sz w:val="21"/>
          <w:szCs w:val="21"/>
        </w:rPr>
      </w:pPr>
      <w:r w:rsidRPr="00294EAF">
        <w:rPr>
          <w:rFonts w:ascii="Aptos" w:hAnsi="Aptos" w:cs="Tahoma"/>
          <w:sz w:val="21"/>
          <w:szCs w:val="21"/>
        </w:rPr>
        <w:t>Bidder</w:t>
      </w:r>
      <w:r w:rsidR="001F7C52" w:rsidRPr="00294EAF">
        <w:rPr>
          <w:rFonts w:ascii="Aptos" w:hAnsi="Aptos" w:cs="Tahoma"/>
          <w:sz w:val="21"/>
          <w:szCs w:val="21"/>
        </w:rPr>
        <w:t xml:space="preserve"> shall not assign this Contract wholly or in part, without first obtaining the written consent of </w:t>
      </w:r>
      <w:r w:rsidR="00E963EF" w:rsidRPr="00294EAF">
        <w:rPr>
          <w:rFonts w:ascii="Aptos" w:hAnsi="Aptos" w:cs="Tahoma"/>
          <w:sz w:val="21"/>
          <w:szCs w:val="21"/>
        </w:rPr>
        <w:t>CESC LIMITED</w:t>
      </w:r>
      <w:r w:rsidR="001F7C52" w:rsidRPr="00294EAF">
        <w:rPr>
          <w:rFonts w:ascii="Aptos" w:hAnsi="Aptos" w:cs="Tahoma"/>
          <w:sz w:val="21"/>
          <w:szCs w:val="21"/>
        </w:rPr>
        <w:t xml:space="preserve">. Such subletting shall not relieve it from any obligation, duty or responsibility under the Contract and it shall be and shall remain exclusively responsible to </w:t>
      </w:r>
      <w:r w:rsidR="00E963EF" w:rsidRPr="00294EAF">
        <w:rPr>
          <w:rFonts w:ascii="Aptos" w:hAnsi="Aptos" w:cs="Tahoma"/>
          <w:sz w:val="21"/>
          <w:szCs w:val="21"/>
        </w:rPr>
        <w:t>CESC LIMITED</w:t>
      </w:r>
      <w:r w:rsidR="001F7C52" w:rsidRPr="00294EAF">
        <w:rPr>
          <w:rFonts w:ascii="Aptos" w:hAnsi="Aptos" w:cs="Tahoma"/>
          <w:sz w:val="21"/>
          <w:szCs w:val="21"/>
        </w:rPr>
        <w:t xml:space="preserve">, with full responsibility on </w:t>
      </w:r>
      <w:r w:rsidR="00C0751A" w:rsidRPr="00294EAF">
        <w:rPr>
          <w:rFonts w:ascii="Aptos" w:hAnsi="Aptos" w:cs="Tahoma"/>
          <w:sz w:val="21"/>
          <w:szCs w:val="21"/>
        </w:rPr>
        <w:t>BIDDER</w:t>
      </w:r>
      <w:r w:rsidR="001F7C52" w:rsidRPr="00294EAF">
        <w:rPr>
          <w:rFonts w:ascii="Aptos" w:hAnsi="Aptos" w:cs="Tahoma"/>
          <w:sz w:val="21"/>
          <w:szCs w:val="21"/>
        </w:rPr>
        <w:t xml:space="preserve"> for all acts, </w:t>
      </w:r>
      <w:r w:rsidR="002145C7" w:rsidRPr="00294EAF">
        <w:rPr>
          <w:rFonts w:ascii="Aptos" w:hAnsi="Aptos" w:cs="Tahoma"/>
          <w:sz w:val="21"/>
          <w:szCs w:val="21"/>
        </w:rPr>
        <w:t>omissions,</w:t>
      </w:r>
      <w:r w:rsidR="001F7C52" w:rsidRPr="00294EAF">
        <w:rPr>
          <w:rFonts w:ascii="Aptos" w:hAnsi="Aptos" w:cs="Tahoma"/>
          <w:sz w:val="21"/>
          <w:szCs w:val="21"/>
        </w:rPr>
        <w:t xml:space="preserve"> and defaults of the Sub-</w:t>
      </w:r>
      <w:r w:rsidR="00331657" w:rsidRPr="00294EAF">
        <w:rPr>
          <w:rFonts w:ascii="Aptos" w:hAnsi="Aptos" w:cs="Tahoma"/>
          <w:sz w:val="21"/>
          <w:szCs w:val="21"/>
        </w:rPr>
        <w:t>vendor</w:t>
      </w:r>
      <w:r w:rsidR="001F7C52" w:rsidRPr="00294EAF">
        <w:rPr>
          <w:rFonts w:ascii="Aptos" w:hAnsi="Aptos" w:cs="Tahoma"/>
          <w:sz w:val="21"/>
          <w:szCs w:val="21"/>
        </w:rPr>
        <w:t>(s).</w:t>
      </w:r>
    </w:p>
    <w:p w14:paraId="31A4EC97" w14:textId="77777777" w:rsidR="003A7DC2" w:rsidRPr="00294EAF" w:rsidRDefault="003A7DC2" w:rsidP="00046312">
      <w:pPr>
        <w:pStyle w:val="BodyText"/>
        <w:adjustRightInd w:val="0"/>
        <w:rPr>
          <w:rFonts w:ascii="Aptos" w:hAnsi="Aptos" w:cs="Tahoma"/>
          <w:sz w:val="21"/>
          <w:szCs w:val="21"/>
        </w:rPr>
      </w:pPr>
    </w:p>
    <w:p w14:paraId="6B543BA0" w14:textId="38CBF901" w:rsidR="001F7C52" w:rsidRPr="00294EAF" w:rsidRDefault="00E56E04">
      <w:pPr>
        <w:pStyle w:val="Default"/>
        <w:numPr>
          <w:ilvl w:val="0"/>
          <w:numId w:val="9"/>
        </w:numPr>
        <w:jc w:val="both"/>
        <w:rPr>
          <w:rFonts w:ascii="Aptos" w:hAnsi="Aptos" w:cs="Tahoma"/>
          <w:b/>
          <w:sz w:val="21"/>
          <w:szCs w:val="21"/>
          <w:u w:val="single"/>
        </w:rPr>
      </w:pPr>
      <w:r w:rsidRPr="00294EAF">
        <w:rPr>
          <w:rFonts w:ascii="Aptos" w:hAnsi="Aptos" w:cs="Tahoma"/>
          <w:b/>
          <w:sz w:val="21"/>
          <w:szCs w:val="21"/>
        </w:rPr>
        <w:t xml:space="preserve">   </w:t>
      </w:r>
      <w:r w:rsidRPr="00294EAF">
        <w:rPr>
          <w:rFonts w:ascii="Aptos" w:hAnsi="Aptos" w:cs="Tahoma"/>
          <w:b/>
          <w:sz w:val="21"/>
          <w:szCs w:val="21"/>
          <w:u w:val="single"/>
        </w:rPr>
        <w:t>INDEMNIFICATION</w:t>
      </w:r>
    </w:p>
    <w:p w14:paraId="198052C7" w14:textId="77777777" w:rsidR="001F7C52" w:rsidRPr="00294EAF" w:rsidRDefault="001F7C52" w:rsidP="00046312">
      <w:pPr>
        <w:pStyle w:val="BodyText"/>
        <w:ind w:left="1080"/>
        <w:rPr>
          <w:rFonts w:ascii="Aptos" w:hAnsi="Aptos" w:cs="Tahoma"/>
          <w:b/>
          <w:sz w:val="21"/>
          <w:szCs w:val="21"/>
          <w:u w:val="single"/>
        </w:rPr>
      </w:pPr>
    </w:p>
    <w:p w14:paraId="6AF45443" w14:textId="570AF500" w:rsidR="001F7C52" w:rsidRPr="00294EAF" w:rsidRDefault="00C0751A" w:rsidP="00046312">
      <w:pPr>
        <w:pStyle w:val="BodyTextIndent"/>
        <w:spacing w:after="0"/>
        <w:ind w:left="720"/>
        <w:jc w:val="both"/>
        <w:rPr>
          <w:rFonts w:ascii="Aptos" w:hAnsi="Aptos" w:cs="Tahoma"/>
          <w:sz w:val="21"/>
          <w:szCs w:val="21"/>
        </w:rPr>
      </w:pPr>
      <w:r w:rsidRPr="00294EAF">
        <w:rPr>
          <w:rFonts w:ascii="Aptos" w:hAnsi="Aptos" w:cs="Tahoma"/>
          <w:sz w:val="21"/>
          <w:szCs w:val="21"/>
        </w:rPr>
        <w:t>B</w:t>
      </w:r>
      <w:r w:rsidR="00EE6F91" w:rsidRPr="00294EAF">
        <w:rPr>
          <w:rFonts w:ascii="Aptos" w:hAnsi="Aptos" w:cs="Tahoma"/>
          <w:sz w:val="21"/>
          <w:szCs w:val="21"/>
        </w:rPr>
        <w:t>idder</w:t>
      </w:r>
      <w:r w:rsidR="001F7C52" w:rsidRPr="00294EAF">
        <w:rPr>
          <w:rFonts w:ascii="Aptos" w:hAnsi="Aptos" w:cs="Tahoma"/>
          <w:sz w:val="21"/>
          <w:szCs w:val="21"/>
        </w:rPr>
        <w:t xml:space="preserve"> shall indemnify, </w:t>
      </w:r>
      <w:r w:rsidR="00B6231D" w:rsidRPr="00294EAF">
        <w:rPr>
          <w:rFonts w:ascii="Aptos" w:hAnsi="Aptos" w:cs="Tahoma"/>
          <w:sz w:val="21"/>
          <w:szCs w:val="21"/>
        </w:rPr>
        <w:t>defend,</w:t>
      </w:r>
      <w:r w:rsidR="001F7C52" w:rsidRPr="00294EAF">
        <w:rPr>
          <w:rFonts w:ascii="Aptos" w:hAnsi="Aptos" w:cs="Tahoma"/>
          <w:sz w:val="21"/>
          <w:szCs w:val="21"/>
        </w:rPr>
        <w:t xml:space="preserve"> and hold harmless </w:t>
      </w:r>
      <w:r w:rsidR="00E963EF" w:rsidRPr="00294EAF">
        <w:rPr>
          <w:rFonts w:ascii="Aptos" w:hAnsi="Aptos" w:cs="Tahoma"/>
          <w:sz w:val="21"/>
          <w:szCs w:val="21"/>
        </w:rPr>
        <w:t>CESC LIMITED</w:t>
      </w:r>
      <w:r w:rsidR="001F7C52" w:rsidRPr="00294EAF">
        <w:rPr>
          <w:rFonts w:ascii="Aptos" w:hAnsi="Aptos" w:cs="Tahoma"/>
          <w:sz w:val="21"/>
          <w:szCs w:val="21"/>
        </w:rPr>
        <w:t xml:space="preserve"> and all of their directors, officers, employees, agents and representatives, from and against any claim, demand, cause of action, liability, loss or expense arising:</w:t>
      </w:r>
    </w:p>
    <w:p w14:paraId="3A51827B" w14:textId="77777777" w:rsidR="001F7C52" w:rsidRPr="00294EAF" w:rsidRDefault="001F7C52" w:rsidP="00046312">
      <w:pPr>
        <w:pStyle w:val="BodyTextIndent"/>
        <w:spacing w:after="0"/>
        <w:ind w:left="360"/>
        <w:jc w:val="both"/>
        <w:rPr>
          <w:rFonts w:ascii="Aptos" w:hAnsi="Aptos" w:cs="Tahoma"/>
          <w:sz w:val="21"/>
          <w:szCs w:val="21"/>
        </w:rPr>
      </w:pPr>
    </w:p>
    <w:p w14:paraId="64077123" w14:textId="6DFA69CE" w:rsidR="001F7C52" w:rsidRPr="00294EAF" w:rsidRDefault="001F7C52" w:rsidP="00046312">
      <w:pPr>
        <w:pStyle w:val="BodyTextIndent"/>
        <w:numPr>
          <w:ilvl w:val="8"/>
          <w:numId w:val="1"/>
        </w:numPr>
        <w:spacing w:after="0"/>
        <w:ind w:left="840" w:hanging="426"/>
        <w:jc w:val="both"/>
        <w:rPr>
          <w:rFonts w:ascii="Aptos" w:hAnsi="Aptos" w:cs="Tahoma"/>
          <w:sz w:val="21"/>
          <w:szCs w:val="21"/>
        </w:rPr>
      </w:pPr>
      <w:r w:rsidRPr="00294EAF">
        <w:rPr>
          <w:rFonts w:ascii="Aptos" w:hAnsi="Aptos" w:cs="Tahoma"/>
          <w:sz w:val="21"/>
          <w:szCs w:val="21"/>
        </w:rPr>
        <w:t xml:space="preserve">By reason of </w:t>
      </w:r>
      <w:r w:rsidR="000059AE" w:rsidRPr="00294EAF">
        <w:rPr>
          <w:rFonts w:ascii="Aptos" w:hAnsi="Aptos" w:cs="Tahoma"/>
          <w:sz w:val="21"/>
          <w:szCs w:val="21"/>
        </w:rPr>
        <w:t>Bidder</w:t>
      </w:r>
      <w:r w:rsidRPr="00294EAF">
        <w:rPr>
          <w:rFonts w:ascii="Aptos" w:hAnsi="Aptos" w:cs="Tahoma"/>
          <w:sz w:val="21"/>
          <w:szCs w:val="21"/>
        </w:rPr>
        <w:t>’s and / or its Sub-</w:t>
      </w:r>
      <w:r w:rsidR="000059AE" w:rsidRPr="00294EAF">
        <w:rPr>
          <w:rFonts w:ascii="Aptos" w:hAnsi="Aptos" w:cs="Tahoma"/>
          <w:sz w:val="21"/>
          <w:szCs w:val="21"/>
        </w:rPr>
        <w:t>vendor</w:t>
      </w:r>
      <w:r w:rsidRPr="00294EAF">
        <w:rPr>
          <w:rFonts w:ascii="Aptos" w:hAnsi="Aptos" w:cs="Tahoma"/>
          <w:sz w:val="21"/>
          <w:szCs w:val="21"/>
        </w:rPr>
        <w:t xml:space="preserve">’s (or their directors, employees etc.) failure to comply with any law, ordinance, regulation, </w:t>
      </w:r>
      <w:r w:rsidR="00B6231D" w:rsidRPr="00294EAF">
        <w:rPr>
          <w:rFonts w:ascii="Aptos" w:hAnsi="Aptos" w:cs="Tahoma"/>
          <w:sz w:val="21"/>
          <w:szCs w:val="21"/>
        </w:rPr>
        <w:t>rule,</w:t>
      </w:r>
      <w:r w:rsidRPr="00294EAF">
        <w:rPr>
          <w:rFonts w:ascii="Aptos" w:hAnsi="Aptos" w:cs="Tahoma"/>
          <w:sz w:val="21"/>
          <w:szCs w:val="21"/>
        </w:rPr>
        <w:t xml:space="preserve"> or order, or with the Contract. This includes, but is not limited to, fines or penalties by government authorities and claims arising from </w:t>
      </w:r>
      <w:r w:rsidR="00331657" w:rsidRPr="00294EAF">
        <w:rPr>
          <w:rFonts w:ascii="Aptos" w:hAnsi="Aptos" w:cs="Tahoma"/>
          <w:sz w:val="21"/>
          <w:szCs w:val="21"/>
        </w:rPr>
        <w:t>bidder</w:t>
      </w:r>
      <w:r w:rsidRPr="00294EAF">
        <w:rPr>
          <w:rFonts w:ascii="Aptos" w:hAnsi="Aptos" w:cs="Tahoma"/>
          <w:sz w:val="21"/>
          <w:szCs w:val="21"/>
        </w:rPr>
        <w:t>’s / Sub-</w:t>
      </w:r>
      <w:r w:rsidR="00331657" w:rsidRPr="00294EAF">
        <w:rPr>
          <w:rFonts w:ascii="Aptos" w:hAnsi="Aptos" w:cs="Tahoma"/>
          <w:sz w:val="21"/>
          <w:szCs w:val="21"/>
        </w:rPr>
        <w:t>vendor</w:t>
      </w:r>
      <w:r w:rsidRPr="00294EAF">
        <w:rPr>
          <w:rFonts w:ascii="Aptos" w:hAnsi="Aptos" w:cs="Tahoma"/>
          <w:sz w:val="21"/>
          <w:szCs w:val="21"/>
        </w:rPr>
        <w:t>’s failure to pay taxes, wages and alike.</w:t>
      </w:r>
    </w:p>
    <w:p w14:paraId="1967DBE5" w14:textId="77777777" w:rsidR="00B6231D" w:rsidRPr="00294EAF" w:rsidRDefault="00B6231D" w:rsidP="003A7DC2">
      <w:pPr>
        <w:pStyle w:val="BodyTextIndent"/>
        <w:spacing w:after="0"/>
        <w:ind w:left="0"/>
        <w:jc w:val="both"/>
        <w:rPr>
          <w:rFonts w:ascii="Aptos" w:hAnsi="Aptos" w:cs="Tahoma"/>
          <w:sz w:val="21"/>
          <w:szCs w:val="21"/>
        </w:rPr>
      </w:pPr>
    </w:p>
    <w:p w14:paraId="44E52461" w14:textId="5672C48C" w:rsidR="003927A2" w:rsidRPr="00294EAF" w:rsidRDefault="00E963EF" w:rsidP="00046312">
      <w:pPr>
        <w:pStyle w:val="BodyTextIndent"/>
        <w:numPr>
          <w:ilvl w:val="8"/>
          <w:numId w:val="1"/>
        </w:numPr>
        <w:spacing w:after="0"/>
        <w:ind w:left="840" w:hanging="426"/>
        <w:jc w:val="both"/>
        <w:rPr>
          <w:rFonts w:ascii="Aptos" w:hAnsi="Aptos" w:cs="Tahoma"/>
          <w:sz w:val="21"/>
          <w:szCs w:val="21"/>
        </w:rPr>
      </w:pPr>
      <w:r w:rsidRPr="00294EAF">
        <w:rPr>
          <w:rFonts w:ascii="Aptos" w:hAnsi="Aptos" w:cs="Tahoma"/>
          <w:sz w:val="21"/>
          <w:szCs w:val="21"/>
        </w:rPr>
        <w:t>CESC LIMITED</w:t>
      </w:r>
      <w:r w:rsidR="001F7C52" w:rsidRPr="00294EAF">
        <w:rPr>
          <w:rFonts w:ascii="Aptos" w:hAnsi="Aptos" w:cs="Tahoma"/>
          <w:sz w:val="21"/>
          <w:szCs w:val="21"/>
        </w:rPr>
        <w:t xml:space="preserve"> shall be entitled to retain from payments otherwise due to </w:t>
      </w:r>
      <w:r w:rsidR="00331657" w:rsidRPr="00294EAF">
        <w:rPr>
          <w:rFonts w:ascii="Aptos" w:hAnsi="Aptos" w:cs="Tahoma"/>
          <w:sz w:val="21"/>
          <w:szCs w:val="21"/>
        </w:rPr>
        <w:t>bidder</w:t>
      </w:r>
      <w:r w:rsidR="001F7C52" w:rsidRPr="00294EAF">
        <w:rPr>
          <w:rFonts w:ascii="Aptos" w:hAnsi="Aptos" w:cs="Tahoma"/>
          <w:sz w:val="21"/>
          <w:szCs w:val="21"/>
        </w:rPr>
        <w:t xml:space="preserve"> such amounts as shall reasonably be considered necessary to satisfy any claims, suits or liens for damages that fall within </w:t>
      </w:r>
      <w:r w:rsidR="00331657" w:rsidRPr="00294EAF">
        <w:rPr>
          <w:rFonts w:ascii="Aptos" w:hAnsi="Aptos" w:cs="Tahoma"/>
          <w:sz w:val="21"/>
          <w:szCs w:val="21"/>
        </w:rPr>
        <w:t xml:space="preserve">bidder </w:t>
      </w:r>
      <w:r w:rsidR="001F7C52" w:rsidRPr="00294EAF">
        <w:rPr>
          <w:rFonts w:ascii="Aptos" w:hAnsi="Aptos" w:cs="Tahoma"/>
          <w:sz w:val="21"/>
          <w:szCs w:val="21"/>
        </w:rPr>
        <w:t xml:space="preserve">'s indemnity obligations under this Clause, until such claims suits or liens have been settled and satisfactory evidence to that effect has been substantiated to </w:t>
      </w:r>
      <w:r w:rsidRPr="00294EAF">
        <w:rPr>
          <w:rFonts w:ascii="Aptos" w:hAnsi="Aptos" w:cs="Tahoma"/>
          <w:sz w:val="21"/>
          <w:szCs w:val="21"/>
        </w:rPr>
        <w:t>CESC LIMITED</w:t>
      </w:r>
      <w:r w:rsidR="001F7C52" w:rsidRPr="00294EAF">
        <w:rPr>
          <w:rFonts w:ascii="Aptos" w:hAnsi="Aptos" w:cs="Tahoma"/>
          <w:sz w:val="21"/>
          <w:szCs w:val="21"/>
        </w:rPr>
        <w:t>.</w:t>
      </w:r>
    </w:p>
    <w:p w14:paraId="23EFEEEA" w14:textId="77777777" w:rsidR="003927A2" w:rsidRPr="00294EAF" w:rsidRDefault="003927A2" w:rsidP="00046312">
      <w:pPr>
        <w:pStyle w:val="BodyTextIndent"/>
        <w:spacing w:after="0"/>
        <w:ind w:left="0"/>
        <w:jc w:val="both"/>
        <w:rPr>
          <w:rFonts w:ascii="Aptos" w:hAnsi="Aptos" w:cs="Tahoma"/>
          <w:sz w:val="21"/>
          <w:szCs w:val="21"/>
        </w:rPr>
      </w:pPr>
    </w:p>
    <w:p w14:paraId="5B20BBD4" w14:textId="77777777" w:rsidR="00872882" w:rsidRPr="00294EAF" w:rsidRDefault="00872882" w:rsidP="00046312">
      <w:pPr>
        <w:pStyle w:val="BodyTextIndent"/>
        <w:spacing w:after="0"/>
        <w:ind w:left="0"/>
        <w:jc w:val="both"/>
        <w:rPr>
          <w:rFonts w:ascii="Aptos" w:hAnsi="Aptos" w:cs="Tahoma"/>
          <w:sz w:val="21"/>
          <w:szCs w:val="21"/>
        </w:rPr>
      </w:pPr>
    </w:p>
    <w:p w14:paraId="71F69A7D" w14:textId="71CA2695" w:rsidR="001F7C52" w:rsidRPr="00294EAF" w:rsidRDefault="0066726B">
      <w:pPr>
        <w:pStyle w:val="Default"/>
        <w:numPr>
          <w:ilvl w:val="0"/>
          <w:numId w:val="9"/>
        </w:numPr>
        <w:jc w:val="both"/>
        <w:rPr>
          <w:rFonts w:ascii="Aptos" w:hAnsi="Aptos" w:cs="Tahoma"/>
          <w:b/>
          <w:sz w:val="21"/>
          <w:szCs w:val="21"/>
        </w:rPr>
      </w:pPr>
      <w:r w:rsidRPr="00294EAF">
        <w:rPr>
          <w:rFonts w:ascii="Aptos" w:hAnsi="Aptos" w:cs="Tahoma"/>
          <w:b/>
          <w:sz w:val="21"/>
          <w:szCs w:val="21"/>
        </w:rPr>
        <w:t xml:space="preserve">    </w:t>
      </w:r>
      <w:r w:rsidRPr="00294EAF">
        <w:rPr>
          <w:rFonts w:ascii="Aptos" w:hAnsi="Aptos" w:cs="Tahoma"/>
          <w:b/>
          <w:sz w:val="21"/>
          <w:szCs w:val="21"/>
          <w:u w:val="single"/>
        </w:rPr>
        <w:t>RISK PURCHASE</w:t>
      </w:r>
      <w:r w:rsidRPr="00294EAF">
        <w:rPr>
          <w:rFonts w:ascii="Aptos" w:hAnsi="Aptos" w:cs="Tahoma"/>
          <w:b/>
          <w:sz w:val="21"/>
          <w:szCs w:val="21"/>
        </w:rPr>
        <w:t>:</w:t>
      </w:r>
    </w:p>
    <w:p w14:paraId="153ADB02" w14:textId="77777777" w:rsidR="003D09D3" w:rsidRPr="00294EAF" w:rsidRDefault="003D09D3" w:rsidP="00046312">
      <w:pPr>
        <w:spacing w:after="0" w:line="240" w:lineRule="auto"/>
        <w:jc w:val="both"/>
        <w:rPr>
          <w:rFonts w:ascii="Aptos" w:hAnsi="Aptos" w:cs="Tahoma"/>
          <w:sz w:val="21"/>
          <w:szCs w:val="21"/>
          <w:lang w:eastAsia="en-IN"/>
        </w:rPr>
      </w:pPr>
    </w:p>
    <w:p w14:paraId="3699A9BA" w14:textId="38E4887A" w:rsidR="003927A2" w:rsidRDefault="003927A2" w:rsidP="00046312">
      <w:pPr>
        <w:spacing w:after="0" w:line="240" w:lineRule="auto"/>
        <w:ind w:left="720"/>
        <w:jc w:val="both"/>
        <w:rPr>
          <w:rFonts w:ascii="Aptos" w:hAnsi="Aptos" w:cs="Tahoma"/>
          <w:sz w:val="21"/>
          <w:szCs w:val="21"/>
          <w:lang w:eastAsia="en-IN"/>
        </w:rPr>
      </w:pPr>
      <w:r w:rsidRPr="00294EAF">
        <w:rPr>
          <w:rFonts w:ascii="Aptos" w:hAnsi="Aptos" w:cs="Tahoma"/>
          <w:sz w:val="21"/>
          <w:szCs w:val="21"/>
          <w:lang w:eastAsia="en-IN"/>
        </w:rPr>
        <w:t xml:space="preserve">In case of default or failure by the </w:t>
      </w:r>
      <w:r w:rsidR="00C0751A" w:rsidRPr="00294EAF">
        <w:rPr>
          <w:rFonts w:ascii="Aptos" w:hAnsi="Aptos"/>
          <w:bCs/>
          <w:sz w:val="21"/>
          <w:szCs w:val="21"/>
        </w:rPr>
        <w:t>Bidder</w:t>
      </w:r>
      <w:r w:rsidRPr="00294EAF">
        <w:rPr>
          <w:rFonts w:ascii="Aptos" w:hAnsi="Aptos" w:cs="Tahoma"/>
          <w:sz w:val="21"/>
          <w:szCs w:val="21"/>
          <w:lang w:eastAsia="en-IN"/>
        </w:rPr>
        <w:t xml:space="preserve"> to carry out any supplies, work, replace and/or rectify any defective item of work despite follow up by </w:t>
      </w:r>
      <w:r w:rsidR="00E963EF" w:rsidRPr="00294EAF">
        <w:rPr>
          <w:rFonts w:ascii="Aptos" w:hAnsi="Aptos" w:cs="Tahoma"/>
          <w:sz w:val="21"/>
          <w:szCs w:val="21"/>
          <w:lang w:eastAsia="en-IN"/>
        </w:rPr>
        <w:t>CESC LIMITED</w:t>
      </w:r>
      <w:r w:rsidRPr="00294EAF">
        <w:rPr>
          <w:rFonts w:ascii="Aptos" w:hAnsi="Aptos" w:cs="Tahoma"/>
          <w:sz w:val="21"/>
          <w:szCs w:val="21"/>
          <w:lang w:eastAsia="en-IN"/>
        </w:rPr>
        <w:t xml:space="preserve">, </w:t>
      </w:r>
      <w:r w:rsidR="00E963EF" w:rsidRPr="00294EAF">
        <w:rPr>
          <w:rFonts w:ascii="Aptos" w:hAnsi="Aptos" w:cs="Tahoma"/>
          <w:sz w:val="21"/>
          <w:szCs w:val="21"/>
          <w:lang w:eastAsia="en-IN"/>
        </w:rPr>
        <w:t>CESC LIMITED</w:t>
      </w:r>
      <w:r w:rsidRPr="00294EAF">
        <w:rPr>
          <w:rFonts w:ascii="Aptos" w:hAnsi="Aptos" w:cs="Tahoma"/>
          <w:sz w:val="21"/>
          <w:szCs w:val="21"/>
          <w:lang w:eastAsia="en-IN"/>
        </w:rPr>
        <w:t xml:space="preserve"> may employ and pay other persons or agencies to carry out the so referred supplies / works and all actual additional costs (over and above the agreed Contract issued to the first </w:t>
      </w:r>
      <w:r w:rsidR="00C0751A" w:rsidRPr="00294EAF">
        <w:rPr>
          <w:rFonts w:ascii="Aptos" w:hAnsi="Aptos"/>
          <w:bCs/>
          <w:sz w:val="21"/>
          <w:szCs w:val="21"/>
        </w:rPr>
        <w:t>Bidder</w:t>
      </w:r>
      <w:r w:rsidRPr="00294EAF">
        <w:rPr>
          <w:rFonts w:ascii="Aptos" w:hAnsi="Aptos" w:cs="Tahoma"/>
          <w:sz w:val="21"/>
          <w:szCs w:val="21"/>
          <w:lang w:eastAsia="en-IN"/>
        </w:rPr>
        <w:t xml:space="preserve">) which </w:t>
      </w:r>
      <w:r w:rsidR="00E963EF" w:rsidRPr="00294EAF">
        <w:rPr>
          <w:rFonts w:ascii="Aptos" w:hAnsi="Aptos" w:cs="Tahoma"/>
          <w:sz w:val="21"/>
          <w:szCs w:val="21"/>
          <w:lang w:eastAsia="en-IN"/>
        </w:rPr>
        <w:t>CESC LIMITED</w:t>
      </w:r>
      <w:r w:rsidRPr="00294EAF">
        <w:rPr>
          <w:rFonts w:ascii="Aptos" w:hAnsi="Aptos" w:cs="Tahoma"/>
          <w:sz w:val="21"/>
          <w:szCs w:val="21"/>
          <w:lang w:eastAsia="en-IN"/>
        </w:rPr>
        <w:t xml:space="preserve"> will incur / will have to incur in order to get the supply or job executed plus 20% of the additional costs for referred supplies / works towards </w:t>
      </w:r>
      <w:r w:rsidR="00E963EF" w:rsidRPr="00294EAF">
        <w:rPr>
          <w:rFonts w:ascii="Aptos" w:hAnsi="Aptos" w:cs="Tahoma"/>
          <w:sz w:val="21"/>
          <w:szCs w:val="21"/>
          <w:lang w:eastAsia="en-IN"/>
        </w:rPr>
        <w:t>CESC LIMITED</w:t>
      </w:r>
      <w:r w:rsidRPr="00294EAF">
        <w:rPr>
          <w:rFonts w:ascii="Aptos" w:hAnsi="Aptos" w:cs="Tahoma"/>
          <w:sz w:val="21"/>
          <w:szCs w:val="21"/>
          <w:lang w:eastAsia="en-IN"/>
        </w:rPr>
        <w:t xml:space="preserve">’s administrative charges and expenses thereof, consequent thereon and incidental thereto shall be to the account of the </w:t>
      </w:r>
      <w:r w:rsidR="00C0751A" w:rsidRPr="00294EAF">
        <w:rPr>
          <w:rFonts w:ascii="Aptos" w:hAnsi="Aptos"/>
          <w:bCs/>
          <w:sz w:val="21"/>
          <w:szCs w:val="21"/>
        </w:rPr>
        <w:t>Bidder</w:t>
      </w:r>
      <w:r w:rsidRPr="00294EAF">
        <w:rPr>
          <w:rFonts w:ascii="Aptos" w:hAnsi="Aptos" w:cs="Tahoma"/>
          <w:sz w:val="21"/>
          <w:szCs w:val="21"/>
          <w:lang w:eastAsia="en-IN"/>
        </w:rPr>
        <w:t xml:space="preserve"> and such costs and expenses etc. shall be recovered from the </w:t>
      </w:r>
      <w:r w:rsidR="00C0751A" w:rsidRPr="00294EAF">
        <w:rPr>
          <w:rFonts w:ascii="Aptos" w:hAnsi="Aptos"/>
          <w:bCs/>
          <w:sz w:val="21"/>
          <w:szCs w:val="21"/>
        </w:rPr>
        <w:t>Bidder</w:t>
      </w:r>
      <w:r w:rsidRPr="00294EAF">
        <w:rPr>
          <w:rFonts w:ascii="Aptos" w:hAnsi="Aptos" w:cs="Tahoma"/>
          <w:sz w:val="21"/>
          <w:szCs w:val="21"/>
          <w:lang w:eastAsia="en-IN"/>
        </w:rPr>
        <w:t>’s Performance Bank Guarantee/pending payments etc.</w:t>
      </w:r>
    </w:p>
    <w:p w14:paraId="0F104DC7" w14:textId="77777777" w:rsidR="003A7DC2" w:rsidRDefault="003A7DC2" w:rsidP="00046312">
      <w:pPr>
        <w:spacing w:after="0" w:line="240" w:lineRule="auto"/>
        <w:ind w:left="720"/>
        <w:jc w:val="both"/>
        <w:rPr>
          <w:rFonts w:ascii="Aptos" w:hAnsi="Aptos" w:cs="Tahoma"/>
          <w:sz w:val="21"/>
          <w:szCs w:val="21"/>
          <w:lang w:eastAsia="en-IN"/>
        </w:rPr>
      </w:pPr>
    </w:p>
    <w:p w14:paraId="0FD77D63" w14:textId="77777777" w:rsidR="001F7C52" w:rsidRPr="00294EAF" w:rsidRDefault="001F7C52" w:rsidP="00046312">
      <w:pPr>
        <w:tabs>
          <w:tab w:val="left" w:pos="720"/>
        </w:tabs>
        <w:spacing w:after="0" w:line="240" w:lineRule="auto"/>
        <w:jc w:val="both"/>
        <w:rPr>
          <w:rFonts w:ascii="Aptos" w:hAnsi="Aptos" w:cs="Tahoma"/>
          <w:sz w:val="21"/>
          <w:szCs w:val="21"/>
          <w:lang w:val="en-GB" w:eastAsia="en-IN"/>
        </w:rPr>
      </w:pPr>
    </w:p>
    <w:p w14:paraId="58F1F237" w14:textId="18485D0B" w:rsidR="001F7C52" w:rsidRPr="00294EAF" w:rsidRDefault="00AE3808">
      <w:pPr>
        <w:pStyle w:val="Default"/>
        <w:numPr>
          <w:ilvl w:val="0"/>
          <w:numId w:val="9"/>
        </w:numPr>
        <w:jc w:val="both"/>
        <w:rPr>
          <w:rFonts w:ascii="Aptos" w:hAnsi="Aptos" w:cs="Tahoma"/>
          <w:b/>
          <w:sz w:val="21"/>
          <w:szCs w:val="21"/>
        </w:rPr>
      </w:pPr>
      <w:r w:rsidRPr="00294EAF">
        <w:rPr>
          <w:rFonts w:ascii="Aptos" w:hAnsi="Aptos" w:cs="Tahoma"/>
          <w:b/>
          <w:sz w:val="21"/>
          <w:szCs w:val="21"/>
        </w:rPr>
        <w:t xml:space="preserve">   </w:t>
      </w:r>
      <w:r w:rsidR="0066726B" w:rsidRPr="00294EAF">
        <w:rPr>
          <w:rFonts w:ascii="Aptos" w:hAnsi="Aptos" w:cs="Tahoma"/>
          <w:b/>
          <w:sz w:val="21"/>
          <w:szCs w:val="21"/>
          <w:u w:val="single"/>
        </w:rPr>
        <w:t>GRAFTS AND COMMISSION</w:t>
      </w:r>
      <w:r w:rsidR="0066726B" w:rsidRPr="00294EAF">
        <w:rPr>
          <w:rFonts w:ascii="Aptos" w:hAnsi="Aptos" w:cs="Tahoma"/>
          <w:b/>
          <w:sz w:val="21"/>
          <w:szCs w:val="21"/>
        </w:rPr>
        <w:t>:</w:t>
      </w:r>
    </w:p>
    <w:p w14:paraId="54E60B1C" w14:textId="77777777" w:rsidR="001F7C52" w:rsidRPr="00294EAF" w:rsidRDefault="001F7C52" w:rsidP="00046312">
      <w:pPr>
        <w:pStyle w:val="BodyText"/>
        <w:rPr>
          <w:rFonts w:ascii="Aptos" w:hAnsi="Aptos" w:cs="Tahoma"/>
          <w:sz w:val="21"/>
          <w:szCs w:val="21"/>
        </w:rPr>
      </w:pPr>
    </w:p>
    <w:p w14:paraId="184516ED" w14:textId="50CAEF4B" w:rsidR="001F7C52" w:rsidRPr="00294EAF" w:rsidRDefault="001F7C52" w:rsidP="00046312">
      <w:pPr>
        <w:pStyle w:val="BodyTextIndent"/>
        <w:spacing w:after="0"/>
        <w:ind w:left="720"/>
        <w:jc w:val="both"/>
        <w:rPr>
          <w:rFonts w:ascii="Aptos" w:hAnsi="Aptos" w:cs="Tahoma"/>
          <w:sz w:val="21"/>
          <w:szCs w:val="21"/>
        </w:rPr>
      </w:pPr>
      <w:r w:rsidRPr="00294EAF">
        <w:rPr>
          <w:rFonts w:ascii="Aptos" w:hAnsi="Aptos" w:cs="Tahoma"/>
          <w:sz w:val="21"/>
          <w:szCs w:val="21"/>
        </w:rPr>
        <w:t xml:space="preserve">Any graft, commission, gift or advantage given, promised or offered by or on behalf of </w:t>
      </w:r>
      <w:r w:rsidR="00331657" w:rsidRPr="00294EAF">
        <w:rPr>
          <w:rFonts w:ascii="Aptos" w:hAnsi="Aptos" w:cs="Tahoma"/>
          <w:sz w:val="21"/>
          <w:szCs w:val="21"/>
        </w:rPr>
        <w:t>bidder’</w:t>
      </w:r>
      <w:r w:rsidRPr="00294EAF">
        <w:rPr>
          <w:rFonts w:ascii="Aptos" w:hAnsi="Aptos" w:cs="Tahoma"/>
          <w:sz w:val="21"/>
          <w:szCs w:val="21"/>
        </w:rPr>
        <w:t xml:space="preserve">s or its partner, agent, officers, director, employee or servant or any one on his or their behalf in relation to obtaining or to the execution of this or any other Contract with </w:t>
      </w:r>
      <w:r w:rsidR="00E963EF" w:rsidRPr="00294EAF">
        <w:rPr>
          <w:rFonts w:ascii="Aptos" w:hAnsi="Aptos" w:cs="Tahoma"/>
          <w:sz w:val="21"/>
          <w:szCs w:val="21"/>
        </w:rPr>
        <w:t>CESC LIMITED</w:t>
      </w:r>
      <w:r w:rsidRPr="00294EAF">
        <w:rPr>
          <w:rFonts w:ascii="Aptos" w:hAnsi="Aptos" w:cs="Tahoma"/>
          <w:sz w:val="21"/>
          <w:szCs w:val="21"/>
        </w:rPr>
        <w:t xml:space="preserve">, shall, in addition to any criminal liability which it may incur, subject to the cancellation of this and all other Contracts and also to payment of any loss or damage to </w:t>
      </w:r>
      <w:r w:rsidR="00E963EF" w:rsidRPr="00294EAF">
        <w:rPr>
          <w:rFonts w:ascii="Aptos" w:hAnsi="Aptos" w:cs="Tahoma"/>
          <w:sz w:val="21"/>
          <w:szCs w:val="21"/>
        </w:rPr>
        <w:t>CESC LIMITED</w:t>
      </w:r>
      <w:r w:rsidRPr="00294EAF">
        <w:rPr>
          <w:rFonts w:ascii="Aptos" w:hAnsi="Aptos" w:cs="Tahoma"/>
          <w:sz w:val="21"/>
          <w:szCs w:val="21"/>
        </w:rPr>
        <w:t xml:space="preserve"> resulting from any such cancellation. </w:t>
      </w:r>
      <w:r w:rsidR="00E963EF" w:rsidRPr="00294EAF">
        <w:rPr>
          <w:rFonts w:ascii="Aptos" w:hAnsi="Aptos" w:cs="Tahoma"/>
          <w:sz w:val="21"/>
          <w:szCs w:val="21"/>
        </w:rPr>
        <w:t>CESC LIMITED</w:t>
      </w:r>
      <w:r w:rsidRPr="00294EAF">
        <w:rPr>
          <w:rFonts w:ascii="Aptos" w:hAnsi="Aptos" w:cs="Tahoma"/>
          <w:sz w:val="21"/>
          <w:szCs w:val="21"/>
        </w:rPr>
        <w:t xml:space="preserve"> shall then be entitled to deduct the amounts so payable from any money otherwise due to </w:t>
      </w:r>
      <w:r w:rsidR="00331657" w:rsidRPr="00294EAF">
        <w:rPr>
          <w:rFonts w:ascii="Aptos" w:hAnsi="Aptos" w:cs="Tahoma"/>
          <w:sz w:val="21"/>
          <w:szCs w:val="21"/>
        </w:rPr>
        <w:t xml:space="preserve">bidder </w:t>
      </w:r>
      <w:r w:rsidRPr="00294EAF">
        <w:rPr>
          <w:rFonts w:ascii="Aptos" w:hAnsi="Aptos" w:cs="Tahoma"/>
          <w:sz w:val="21"/>
          <w:szCs w:val="21"/>
        </w:rPr>
        <w:t>under the Contract.</w:t>
      </w:r>
    </w:p>
    <w:p w14:paraId="564E41A7" w14:textId="77777777" w:rsidR="000059AE" w:rsidRPr="00294EAF" w:rsidRDefault="000059AE" w:rsidP="00046312">
      <w:pPr>
        <w:pStyle w:val="BodyTextIndent"/>
        <w:spacing w:after="0"/>
        <w:ind w:left="0"/>
        <w:jc w:val="both"/>
        <w:rPr>
          <w:rFonts w:ascii="Aptos" w:hAnsi="Aptos" w:cs="Tahoma"/>
          <w:sz w:val="21"/>
          <w:szCs w:val="21"/>
        </w:rPr>
      </w:pPr>
    </w:p>
    <w:p w14:paraId="21242DD9" w14:textId="7230402D" w:rsidR="001F7C52" w:rsidRPr="00294EAF" w:rsidRDefault="0066726B">
      <w:pPr>
        <w:pStyle w:val="Default"/>
        <w:numPr>
          <w:ilvl w:val="0"/>
          <w:numId w:val="9"/>
        </w:numPr>
        <w:jc w:val="both"/>
        <w:rPr>
          <w:rFonts w:ascii="Aptos" w:hAnsi="Aptos" w:cs="Tahoma"/>
          <w:b/>
          <w:sz w:val="21"/>
          <w:szCs w:val="21"/>
          <w:lang w:bidi="hi-IN"/>
        </w:rPr>
      </w:pPr>
      <w:r w:rsidRPr="00294EAF">
        <w:rPr>
          <w:rFonts w:ascii="Aptos" w:hAnsi="Aptos" w:cs="Tahoma"/>
          <w:b/>
          <w:sz w:val="21"/>
          <w:szCs w:val="21"/>
          <w:u w:val="single"/>
          <w:lang w:bidi="hi-IN"/>
        </w:rPr>
        <w:t>NO PARTNERSHIP OR AGENCY</w:t>
      </w:r>
      <w:r w:rsidRPr="00294EAF">
        <w:rPr>
          <w:rFonts w:ascii="Aptos" w:hAnsi="Aptos" w:cs="Tahoma"/>
          <w:b/>
          <w:sz w:val="21"/>
          <w:szCs w:val="21"/>
          <w:lang w:bidi="hi-IN"/>
        </w:rPr>
        <w:t>:</w:t>
      </w:r>
    </w:p>
    <w:p w14:paraId="03FF9AE7" w14:textId="77777777" w:rsidR="001F7C52" w:rsidRPr="00294EAF" w:rsidRDefault="001F7C52" w:rsidP="00046312">
      <w:pPr>
        <w:pStyle w:val="BodyText"/>
        <w:rPr>
          <w:rFonts w:ascii="Aptos" w:hAnsi="Aptos" w:cs="Tahoma"/>
          <w:sz w:val="21"/>
          <w:szCs w:val="21"/>
          <w:lang w:bidi="hi-IN"/>
        </w:rPr>
      </w:pPr>
    </w:p>
    <w:p w14:paraId="33C55D0F" w14:textId="03A2DD1E" w:rsidR="001F7C52" w:rsidRPr="00294EAF" w:rsidRDefault="001F7C52" w:rsidP="00046312">
      <w:pPr>
        <w:adjustRightInd w:val="0"/>
        <w:spacing w:after="0" w:line="240" w:lineRule="auto"/>
        <w:ind w:left="720"/>
        <w:jc w:val="both"/>
        <w:rPr>
          <w:rFonts w:ascii="Aptos" w:hAnsi="Aptos" w:cs="Tahoma"/>
          <w:sz w:val="21"/>
          <w:szCs w:val="21"/>
          <w:lang w:bidi="hi-IN"/>
        </w:rPr>
      </w:pPr>
      <w:r w:rsidRPr="00294EAF">
        <w:rPr>
          <w:rFonts w:ascii="Aptos" w:hAnsi="Aptos" w:cs="Tahoma"/>
          <w:sz w:val="21"/>
          <w:szCs w:val="21"/>
          <w:lang w:bidi="hi-IN"/>
        </w:rPr>
        <w:t>Nothing in the Contract shall be deemed to constitute a joint venture or partnership between the Parties and the Parties acknowledge and agree that a principal-to-principal relationship exists between the Parties.</w:t>
      </w:r>
    </w:p>
    <w:p w14:paraId="14324585" w14:textId="77777777" w:rsidR="008128B2" w:rsidRPr="00294EAF" w:rsidRDefault="008128B2" w:rsidP="002F724A">
      <w:pPr>
        <w:adjustRightInd w:val="0"/>
        <w:spacing w:after="0" w:line="240" w:lineRule="auto"/>
        <w:jc w:val="both"/>
        <w:rPr>
          <w:rFonts w:ascii="Aptos" w:hAnsi="Aptos" w:cs="Tahoma"/>
          <w:sz w:val="21"/>
          <w:szCs w:val="21"/>
          <w:lang w:bidi="hi-IN"/>
        </w:rPr>
      </w:pPr>
    </w:p>
    <w:p w14:paraId="358FCCEF" w14:textId="3A4C782F" w:rsidR="001F7C52" w:rsidRPr="00294EAF" w:rsidRDefault="0066726B">
      <w:pPr>
        <w:pStyle w:val="Default"/>
        <w:numPr>
          <w:ilvl w:val="0"/>
          <w:numId w:val="9"/>
        </w:numPr>
        <w:jc w:val="both"/>
        <w:rPr>
          <w:rFonts w:ascii="Aptos" w:hAnsi="Aptos" w:cs="Tahoma"/>
          <w:b/>
          <w:sz w:val="21"/>
          <w:szCs w:val="21"/>
          <w:u w:val="single"/>
        </w:rPr>
      </w:pPr>
      <w:r w:rsidRPr="00294EAF">
        <w:rPr>
          <w:rFonts w:ascii="Aptos" w:hAnsi="Aptos" w:cs="Tahoma"/>
          <w:b/>
          <w:sz w:val="21"/>
          <w:szCs w:val="21"/>
          <w:u w:val="single"/>
        </w:rPr>
        <w:t>COST RECOVERY:</w:t>
      </w:r>
    </w:p>
    <w:p w14:paraId="68B5C769" w14:textId="77777777" w:rsidR="001F7C52" w:rsidRPr="00294EAF" w:rsidRDefault="001F7C52" w:rsidP="00046312">
      <w:pPr>
        <w:pStyle w:val="CenteredHeading"/>
        <w:tabs>
          <w:tab w:val="left" w:pos="-2070"/>
        </w:tabs>
        <w:spacing w:after="0"/>
        <w:ind w:left="720"/>
        <w:jc w:val="both"/>
        <w:rPr>
          <w:rFonts w:ascii="Aptos" w:hAnsi="Aptos" w:cs="Tahoma"/>
          <w:sz w:val="21"/>
          <w:szCs w:val="21"/>
        </w:rPr>
      </w:pPr>
      <w:r w:rsidRPr="00294EAF">
        <w:rPr>
          <w:rFonts w:ascii="Aptos" w:hAnsi="Aptos" w:cs="Tahoma"/>
          <w:sz w:val="21"/>
          <w:szCs w:val="21"/>
        </w:rPr>
        <w:tab/>
      </w:r>
    </w:p>
    <w:p w14:paraId="20AFF823" w14:textId="2F481473" w:rsidR="001F7C52" w:rsidRPr="00294EAF" w:rsidRDefault="001F7C52" w:rsidP="00046312">
      <w:pPr>
        <w:pStyle w:val="BodyTextIndent"/>
        <w:spacing w:after="0"/>
        <w:ind w:left="720"/>
        <w:jc w:val="both"/>
        <w:rPr>
          <w:rFonts w:ascii="Aptos" w:hAnsi="Aptos" w:cs="Tahoma"/>
          <w:sz w:val="21"/>
          <w:szCs w:val="21"/>
        </w:rPr>
      </w:pPr>
      <w:r w:rsidRPr="00294EAF">
        <w:rPr>
          <w:rFonts w:ascii="Aptos" w:hAnsi="Aptos" w:cs="Tahoma"/>
          <w:sz w:val="21"/>
          <w:szCs w:val="21"/>
        </w:rPr>
        <w:t xml:space="preserve">For any cost recovery to be made by </w:t>
      </w:r>
      <w:r w:rsidR="00E963EF" w:rsidRPr="00294EAF">
        <w:rPr>
          <w:rFonts w:ascii="Aptos" w:hAnsi="Aptos" w:cs="Tahoma"/>
          <w:sz w:val="21"/>
          <w:szCs w:val="21"/>
        </w:rPr>
        <w:t>CESC LIMITED</w:t>
      </w:r>
      <w:r w:rsidRPr="00294EAF">
        <w:rPr>
          <w:rFonts w:ascii="Aptos" w:hAnsi="Aptos" w:cs="Tahoma"/>
          <w:sz w:val="21"/>
          <w:szCs w:val="21"/>
        </w:rPr>
        <w:t xml:space="preserve">, in case the due payment being insufficient, </w:t>
      </w:r>
      <w:r w:rsidR="00331657" w:rsidRPr="00294EAF">
        <w:rPr>
          <w:rFonts w:ascii="Aptos" w:hAnsi="Aptos" w:cs="Tahoma"/>
          <w:sz w:val="21"/>
          <w:szCs w:val="21"/>
        </w:rPr>
        <w:t>bidder</w:t>
      </w:r>
      <w:r w:rsidRPr="00294EAF">
        <w:rPr>
          <w:rFonts w:ascii="Aptos" w:hAnsi="Aptos" w:cs="Tahoma"/>
          <w:sz w:val="21"/>
          <w:szCs w:val="21"/>
        </w:rPr>
        <w:t xml:space="preserve"> shall pay the difference to </w:t>
      </w:r>
      <w:r w:rsidR="00E963EF" w:rsidRPr="00294EAF">
        <w:rPr>
          <w:rFonts w:ascii="Aptos" w:hAnsi="Aptos" w:cs="Tahoma"/>
          <w:sz w:val="21"/>
          <w:szCs w:val="21"/>
        </w:rPr>
        <w:t>CESC LIMITED</w:t>
      </w:r>
      <w:r w:rsidRPr="00294EAF">
        <w:rPr>
          <w:rFonts w:ascii="Aptos" w:hAnsi="Aptos" w:cs="Tahoma"/>
          <w:sz w:val="21"/>
          <w:szCs w:val="21"/>
        </w:rPr>
        <w:t xml:space="preserve"> within 15 days of such advise by </w:t>
      </w:r>
      <w:r w:rsidR="00E963EF" w:rsidRPr="00294EAF">
        <w:rPr>
          <w:rFonts w:ascii="Aptos" w:hAnsi="Aptos" w:cs="Tahoma"/>
          <w:sz w:val="21"/>
          <w:szCs w:val="21"/>
        </w:rPr>
        <w:t>CESC LIMITED</w:t>
      </w:r>
      <w:r w:rsidRPr="00294EAF">
        <w:rPr>
          <w:rFonts w:ascii="Aptos" w:hAnsi="Aptos" w:cs="Tahoma"/>
          <w:sz w:val="21"/>
          <w:szCs w:val="21"/>
        </w:rPr>
        <w:t xml:space="preserve"> failing which </w:t>
      </w:r>
      <w:r w:rsidR="00E963EF" w:rsidRPr="00294EAF">
        <w:rPr>
          <w:rFonts w:ascii="Aptos" w:hAnsi="Aptos" w:cs="Tahoma"/>
          <w:sz w:val="21"/>
          <w:szCs w:val="21"/>
        </w:rPr>
        <w:t>CESC LIMITED</w:t>
      </w:r>
      <w:r w:rsidRPr="00294EAF">
        <w:rPr>
          <w:rFonts w:ascii="Aptos" w:hAnsi="Aptos" w:cs="Tahoma"/>
          <w:sz w:val="21"/>
          <w:szCs w:val="21"/>
        </w:rPr>
        <w:t xml:space="preserve"> shall be eligible to take action as deemed fit including charging interest @ 18% per annum for the delayed period. </w:t>
      </w:r>
    </w:p>
    <w:p w14:paraId="6334D905" w14:textId="77777777" w:rsidR="0068131B" w:rsidRPr="00294EAF" w:rsidRDefault="0068131B" w:rsidP="00E65B48">
      <w:pPr>
        <w:pStyle w:val="BodyTextIndent"/>
        <w:spacing w:after="0"/>
        <w:ind w:left="0"/>
        <w:jc w:val="both"/>
        <w:rPr>
          <w:rFonts w:ascii="Aptos" w:hAnsi="Aptos" w:cs="Tahoma"/>
          <w:sz w:val="21"/>
          <w:szCs w:val="21"/>
        </w:rPr>
      </w:pPr>
    </w:p>
    <w:p w14:paraId="59C49A8A" w14:textId="576CA018" w:rsidR="00F30BC2" w:rsidRPr="00294EAF" w:rsidRDefault="0066726B">
      <w:pPr>
        <w:pStyle w:val="Default"/>
        <w:numPr>
          <w:ilvl w:val="0"/>
          <w:numId w:val="9"/>
        </w:numPr>
        <w:jc w:val="both"/>
        <w:rPr>
          <w:rFonts w:ascii="Aptos" w:hAnsi="Aptos" w:cs="Tahoma"/>
          <w:b/>
          <w:sz w:val="21"/>
          <w:szCs w:val="21"/>
          <w:u w:val="single"/>
        </w:rPr>
      </w:pPr>
      <w:r w:rsidRPr="00294EAF">
        <w:rPr>
          <w:rFonts w:ascii="Aptos" w:hAnsi="Aptos" w:cs="Tahoma"/>
          <w:b/>
          <w:sz w:val="21"/>
          <w:szCs w:val="21"/>
          <w:u w:val="single"/>
        </w:rPr>
        <w:t>FORCE MAJURE</w:t>
      </w:r>
    </w:p>
    <w:p w14:paraId="18AA4810" w14:textId="77777777" w:rsidR="00F30BC2" w:rsidRPr="00294EAF" w:rsidRDefault="00F30BC2" w:rsidP="00046312">
      <w:pPr>
        <w:pStyle w:val="Default"/>
        <w:ind w:left="360"/>
        <w:jc w:val="both"/>
        <w:rPr>
          <w:rFonts w:ascii="Aptos" w:hAnsi="Aptos" w:cs="Tahoma"/>
          <w:b/>
          <w:sz w:val="21"/>
          <w:szCs w:val="21"/>
          <w:u w:val="single"/>
        </w:rPr>
      </w:pPr>
    </w:p>
    <w:p w14:paraId="2D1CD074" w14:textId="77777777" w:rsidR="0066726B" w:rsidRPr="00294EAF" w:rsidRDefault="00F30BC2" w:rsidP="00046312">
      <w:pPr>
        <w:pStyle w:val="Default"/>
        <w:ind w:left="720"/>
        <w:jc w:val="both"/>
        <w:rPr>
          <w:rFonts w:ascii="Aptos" w:hAnsi="Aptos" w:cs="Tahoma"/>
          <w:bCs/>
          <w:sz w:val="21"/>
          <w:szCs w:val="21"/>
          <w:lang w:val="en-GB"/>
        </w:rPr>
      </w:pPr>
      <w:r w:rsidRPr="00294EAF">
        <w:rPr>
          <w:rFonts w:ascii="Aptos" w:hAnsi="Aptos" w:cs="Tahoma"/>
          <w:bCs/>
          <w:sz w:val="21"/>
          <w:szCs w:val="21"/>
          <w:lang w:val="en-GB"/>
        </w:rPr>
        <w:t xml:space="preserve">In the event of occurrence of any or all of the following events (Force Majeure events}, if the affected party is prevented from performing any or all of its obligations arising out of this work order, no adverse step shall be taken against the affected party by the other party, during subsistence of the event of Force Majeure: act of </w:t>
      </w:r>
      <w:r w:rsidRPr="00294EAF">
        <w:rPr>
          <w:rFonts w:ascii="Aptos" w:hAnsi="Aptos" w:cs="Tahoma"/>
          <w:bCs/>
          <w:sz w:val="21"/>
          <w:szCs w:val="21"/>
          <w:lang w:val="en-GB"/>
        </w:rPr>
        <w:lastRenderedPageBreak/>
        <w:t xml:space="preserve">God namely fire, flood, epidemics, quarantine restrictions, war, hostility of public enemy, civil commotion, sabotage, explosions, strikes or severe labour unrest, earthquake and other events beyond the reasonable control of affected party. </w:t>
      </w:r>
    </w:p>
    <w:p w14:paraId="4FA6F5D1" w14:textId="77777777" w:rsidR="0066726B" w:rsidRPr="00294EAF" w:rsidRDefault="0066726B" w:rsidP="00046312">
      <w:pPr>
        <w:pStyle w:val="Default"/>
        <w:ind w:left="720"/>
        <w:jc w:val="both"/>
        <w:rPr>
          <w:rFonts w:ascii="Aptos" w:hAnsi="Aptos" w:cs="Tahoma"/>
          <w:bCs/>
          <w:sz w:val="21"/>
          <w:szCs w:val="21"/>
          <w:lang w:val="en-GB"/>
        </w:rPr>
      </w:pPr>
    </w:p>
    <w:p w14:paraId="5BAE5E33" w14:textId="7327689D" w:rsidR="00EE6F91" w:rsidRDefault="00F30BC2" w:rsidP="00E65B48">
      <w:pPr>
        <w:pStyle w:val="Default"/>
        <w:ind w:left="720"/>
        <w:jc w:val="both"/>
        <w:rPr>
          <w:rFonts w:ascii="Aptos" w:hAnsi="Aptos" w:cs="Tahoma"/>
          <w:bCs/>
          <w:sz w:val="21"/>
          <w:szCs w:val="21"/>
          <w:lang w:val="en-GB"/>
        </w:rPr>
      </w:pPr>
      <w:r w:rsidRPr="00294EAF">
        <w:rPr>
          <w:rFonts w:ascii="Aptos" w:hAnsi="Aptos" w:cs="Tahoma"/>
          <w:bCs/>
          <w:sz w:val="21"/>
          <w:szCs w:val="21"/>
          <w:lang w:val="en-GB"/>
        </w:rPr>
        <w:t>The affected party shall forthwith, but in no case later than 24 hrs from the time of occurrence of any of the event of Force Majeure inform the other party indicating the obligations that may be prevented to be performed for such event of Force Majeure and shall continue to serve notice in every 3 days during subsistence of such event of Force Majeure. The affected party shall forthwith inform the other party the cessation of the event of Force Majeure and resume performing such obligations which were so long prevented due to event of Force Majeure. The affected party shall take all reasonable steps to prevent and/or early cessation of the event of Force Majeure. The affected party shall, however, perform all other obligations which are not affected by the event of Force Majeure. If the event of Force Majeure continues for a period of 15 days, the parties may be at liberty to re-negotiate this work order.</w:t>
      </w:r>
    </w:p>
    <w:p w14:paraId="0CC3321F" w14:textId="77777777" w:rsidR="003A7DC2" w:rsidRPr="00E65B48" w:rsidRDefault="003A7DC2" w:rsidP="003A7DC2">
      <w:pPr>
        <w:pStyle w:val="Default"/>
        <w:jc w:val="both"/>
        <w:rPr>
          <w:rFonts w:ascii="Aptos" w:hAnsi="Aptos" w:cs="Tahoma"/>
          <w:bCs/>
          <w:sz w:val="21"/>
          <w:szCs w:val="21"/>
          <w:lang w:val="en-GB"/>
        </w:rPr>
      </w:pPr>
    </w:p>
    <w:p w14:paraId="3C080EF3" w14:textId="16CA6556" w:rsidR="001F7C52" w:rsidRPr="00294EAF" w:rsidRDefault="0066726B">
      <w:pPr>
        <w:pStyle w:val="Default"/>
        <w:numPr>
          <w:ilvl w:val="0"/>
          <w:numId w:val="9"/>
        </w:numPr>
        <w:jc w:val="both"/>
        <w:rPr>
          <w:rFonts w:ascii="Aptos" w:hAnsi="Aptos" w:cs="Tahoma"/>
          <w:b/>
          <w:sz w:val="21"/>
          <w:szCs w:val="21"/>
        </w:rPr>
      </w:pPr>
      <w:r w:rsidRPr="00294EAF">
        <w:rPr>
          <w:rFonts w:ascii="Aptos" w:hAnsi="Aptos" w:cs="Tahoma"/>
          <w:b/>
          <w:sz w:val="21"/>
          <w:szCs w:val="21"/>
        </w:rPr>
        <w:t xml:space="preserve"> </w:t>
      </w:r>
      <w:r w:rsidRPr="00294EAF">
        <w:rPr>
          <w:rFonts w:ascii="Aptos" w:hAnsi="Aptos" w:cs="Tahoma"/>
          <w:b/>
          <w:sz w:val="21"/>
          <w:szCs w:val="21"/>
          <w:u w:val="single"/>
        </w:rPr>
        <w:t>TERMINATION OF CONTRACT</w:t>
      </w:r>
      <w:r w:rsidRPr="00294EAF">
        <w:rPr>
          <w:rFonts w:ascii="Aptos" w:hAnsi="Aptos" w:cs="Tahoma"/>
          <w:b/>
          <w:sz w:val="21"/>
          <w:szCs w:val="21"/>
        </w:rPr>
        <w:t>:</w:t>
      </w:r>
    </w:p>
    <w:p w14:paraId="2B973994" w14:textId="77777777" w:rsidR="00512114" w:rsidRPr="00294EAF" w:rsidRDefault="00512114" w:rsidP="00046312">
      <w:pPr>
        <w:spacing w:line="240" w:lineRule="auto"/>
        <w:contextualSpacing/>
        <w:jc w:val="both"/>
        <w:rPr>
          <w:rFonts w:ascii="Aptos" w:hAnsi="Aptos"/>
          <w:color w:val="2F2F2F"/>
          <w:sz w:val="21"/>
          <w:szCs w:val="21"/>
          <w:lang w:val="en-US"/>
        </w:rPr>
      </w:pPr>
    </w:p>
    <w:p w14:paraId="6352351B" w14:textId="7D46ADD4" w:rsidR="00943B27" w:rsidRPr="00294EAF" w:rsidRDefault="00512114" w:rsidP="00795E61">
      <w:pPr>
        <w:spacing w:line="240" w:lineRule="auto"/>
        <w:ind w:left="990"/>
        <w:contextualSpacing/>
        <w:jc w:val="both"/>
        <w:rPr>
          <w:rFonts w:ascii="Aptos" w:hAnsi="Aptos"/>
          <w:color w:val="2F2F2F"/>
          <w:sz w:val="21"/>
          <w:szCs w:val="21"/>
        </w:rPr>
      </w:pPr>
      <w:r w:rsidRPr="00294EAF">
        <w:rPr>
          <w:rFonts w:ascii="Aptos" w:hAnsi="Aptos"/>
          <w:color w:val="2F2F2F"/>
          <w:sz w:val="21"/>
          <w:szCs w:val="21"/>
        </w:rPr>
        <w:t xml:space="preserve">Event of the </w:t>
      </w:r>
      <w:r w:rsidRPr="00294EAF">
        <w:rPr>
          <w:rFonts w:ascii="Aptos" w:hAnsi="Aptos"/>
          <w:bCs/>
          <w:color w:val="2F2F2F"/>
          <w:sz w:val="21"/>
          <w:szCs w:val="21"/>
        </w:rPr>
        <w:t>Bidder</w:t>
      </w:r>
      <w:r w:rsidRPr="00294EAF">
        <w:rPr>
          <w:rFonts w:ascii="Aptos" w:hAnsi="Aptos"/>
          <w:color w:val="2F2F2F"/>
          <w:sz w:val="21"/>
          <w:szCs w:val="21"/>
        </w:rPr>
        <w:t xml:space="preserve">’s Default - Each of the following Events shall constitute an Event of </w:t>
      </w:r>
      <w:r w:rsidRPr="00294EAF">
        <w:rPr>
          <w:rFonts w:ascii="Aptos" w:hAnsi="Aptos"/>
          <w:bCs/>
          <w:color w:val="2F2F2F"/>
          <w:sz w:val="21"/>
          <w:szCs w:val="21"/>
        </w:rPr>
        <w:t>The Bidder</w:t>
      </w:r>
      <w:r w:rsidRPr="00294EAF">
        <w:rPr>
          <w:rFonts w:ascii="Aptos" w:hAnsi="Aptos"/>
          <w:color w:val="2F2F2F"/>
          <w:sz w:val="21"/>
          <w:szCs w:val="21"/>
        </w:rPr>
        <w:t>’s Default:</w:t>
      </w:r>
    </w:p>
    <w:p w14:paraId="22DAE3BB" w14:textId="05FCE8AB" w:rsidR="00512114" w:rsidRPr="00294EAF" w:rsidRDefault="00512114">
      <w:pPr>
        <w:pStyle w:val="ListParagraph"/>
        <w:numPr>
          <w:ilvl w:val="0"/>
          <w:numId w:val="6"/>
        </w:numPr>
        <w:spacing w:after="0" w:line="240" w:lineRule="auto"/>
        <w:jc w:val="both"/>
        <w:rPr>
          <w:rFonts w:ascii="Aptos" w:hAnsi="Aptos"/>
          <w:color w:val="2F2F2F"/>
          <w:sz w:val="21"/>
          <w:szCs w:val="21"/>
        </w:rPr>
      </w:pPr>
      <w:r w:rsidRPr="00294EAF">
        <w:rPr>
          <w:rFonts w:ascii="Aptos" w:hAnsi="Aptos"/>
          <w:color w:val="2F2F2F"/>
          <w:sz w:val="21"/>
          <w:szCs w:val="21"/>
        </w:rPr>
        <w:t>This Contract may be terminated by either Party with the consent of the other Party at any point of time during subsistence of the Contract by serving 30 (thirty) days’ prior written notice</w:t>
      </w:r>
      <w:r w:rsidR="00943B27" w:rsidRPr="00294EAF">
        <w:rPr>
          <w:rFonts w:ascii="Aptos" w:hAnsi="Aptos"/>
          <w:color w:val="2F2F2F"/>
          <w:sz w:val="21"/>
          <w:szCs w:val="21"/>
        </w:rPr>
        <w:t>.</w:t>
      </w:r>
    </w:p>
    <w:p w14:paraId="2C8C5F20" w14:textId="77777777" w:rsidR="00943B27" w:rsidRPr="00294EAF" w:rsidRDefault="00943B27" w:rsidP="00046312">
      <w:pPr>
        <w:pStyle w:val="ListParagraph"/>
        <w:spacing w:after="0" w:line="240" w:lineRule="auto"/>
        <w:ind w:left="1080"/>
        <w:jc w:val="both"/>
        <w:rPr>
          <w:rFonts w:ascii="Aptos" w:hAnsi="Aptos"/>
          <w:color w:val="2F2F2F"/>
          <w:sz w:val="21"/>
          <w:szCs w:val="21"/>
        </w:rPr>
      </w:pPr>
    </w:p>
    <w:p w14:paraId="425F4158" w14:textId="77777777" w:rsidR="00512114" w:rsidRPr="00294EAF" w:rsidRDefault="00512114">
      <w:pPr>
        <w:pStyle w:val="ListParagraph"/>
        <w:numPr>
          <w:ilvl w:val="0"/>
          <w:numId w:val="6"/>
        </w:numPr>
        <w:spacing w:after="0" w:line="240" w:lineRule="auto"/>
        <w:jc w:val="both"/>
        <w:rPr>
          <w:rFonts w:ascii="Aptos" w:hAnsi="Aptos"/>
          <w:color w:val="2F2F2F"/>
          <w:sz w:val="21"/>
          <w:szCs w:val="21"/>
        </w:rPr>
      </w:pPr>
      <w:r w:rsidRPr="00294EAF">
        <w:rPr>
          <w:rFonts w:ascii="Aptos" w:hAnsi="Aptos"/>
          <w:color w:val="2F2F2F"/>
          <w:sz w:val="21"/>
          <w:szCs w:val="21"/>
        </w:rPr>
        <w:t xml:space="preserve">Each Party shall fulfil its obligation and duties, that are stated to survive termination or are to be carried out after termination or owed by a Party at the time of or as a result of such </w:t>
      </w:r>
      <w:r w:rsidRPr="00294EAF">
        <w:rPr>
          <w:rFonts w:ascii="Aptos" w:hAnsi="Aptos" w:cs="Tahoma"/>
          <w:sz w:val="21"/>
          <w:szCs w:val="21"/>
        </w:rPr>
        <w:t>termination</w:t>
      </w:r>
      <w:r w:rsidRPr="00294EAF">
        <w:rPr>
          <w:rFonts w:ascii="Aptos" w:hAnsi="Aptos"/>
          <w:color w:val="2F2F2F"/>
          <w:sz w:val="21"/>
          <w:szCs w:val="21"/>
        </w:rPr>
        <w:t>.</w:t>
      </w:r>
    </w:p>
    <w:p w14:paraId="75E04995" w14:textId="77777777" w:rsidR="00512114" w:rsidRPr="00294EAF" w:rsidRDefault="00512114" w:rsidP="00046312">
      <w:pPr>
        <w:spacing w:after="0" w:line="240" w:lineRule="auto"/>
        <w:jc w:val="both"/>
        <w:rPr>
          <w:rFonts w:ascii="Aptos" w:hAnsi="Aptos" w:cs="Tahoma"/>
          <w:b/>
          <w:sz w:val="21"/>
          <w:szCs w:val="21"/>
        </w:rPr>
      </w:pPr>
    </w:p>
    <w:p w14:paraId="51145573" w14:textId="29D1AA85" w:rsidR="001F7C52" w:rsidRPr="00294EAF" w:rsidRDefault="00E963EF">
      <w:pPr>
        <w:pStyle w:val="ListParagraph"/>
        <w:numPr>
          <w:ilvl w:val="0"/>
          <w:numId w:val="6"/>
        </w:numPr>
        <w:spacing w:after="0" w:line="240" w:lineRule="auto"/>
        <w:jc w:val="both"/>
        <w:rPr>
          <w:rFonts w:ascii="Aptos" w:hAnsi="Aptos" w:cs="Tahoma"/>
          <w:sz w:val="21"/>
          <w:szCs w:val="21"/>
        </w:rPr>
      </w:pPr>
      <w:r w:rsidRPr="00294EAF">
        <w:rPr>
          <w:rFonts w:ascii="Aptos" w:hAnsi="Aptos" w:cs="Tahoma"/>
          <w:sz w:val="21"/>
          <w:szCs w:val="21"/>
        </w:rPr>
        <w:t>CESC LIMITED</w:t>
      </w:r>
      <w:r w:rsidR="001F7C52" w:rsidRPr="00294EAF">
        <w:rPr>
          <w:rFonts w:ascii="Aptos" w:hAnsi="Aptos" w:cs="Tahoma"/>
          <w:sz w:val="21"/>
          <w:szCs w:val="21"/>
        </w:rPr>
        <w:t xml:space="preserve"> reserves the right to suspend and reinstate execution of the whole or any part of the Works without invalidating the provisions of the Contract. Orders for suspension or reinstatement of the Works shall be issued to the </w:t>
      </w:r>
      <w:r w:rsidR="00C0751A" w:rsidRPr="00294EAF">
        <w:rPr>
          <w:rFonts w:ascii="Aptos" w:hAnsi="Aptos" w:cs="Tahoma"/>
          <w:sz w:val="21"/>
          <w:szCs w:val="21"/>
        </w:rPr>
        <w:t>B</w:t>
      </w:r>
      <w:r w:rsidR="00D363DE" w:rsidRPr="00294EAF">
        <w:rPr>
          <w:rFonts w:ascii="Aptos" w:hAnsi="Aptos" w:cs="Tahoma"/>
          <w:sz w:val="21"/>
          <w:szCs w:val="21"/>
        </w:rPr>
        <w:t>idder</w:t>
      </w:r>
      <w:r w:rsidR="001F7C52" w:rsidRPr="00294EAF">
        <w:rPr>
          <w:rFonts w:ascii="Aptos" w:hAnsi="Aptos" w:cs="Tahoma"/>
          <w:sz w:val="21"/>
          <w:szCs w:val="21"/>
        </w:rPr>
        <w:t xml:space="preserve"> in writing.</w:t>
      </w:r>
    </w:p>
    <w:p w14:paraId="141F1065"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06C4B096" w14:textId="45486631" w:rsidR="001F7C52" w:rsidRPr="00294EAF" w:rsidRDefault="00E963EF">
      <w:pPr>
        <w:pStyle w:val="ListParagraph"/>
        <w:numPr>
          <w:ilvl w:val="0"/>
          <w:numId w:val="6"/>
        </w:numPr>
        <w:spacing w:after="0" w:line="240" w:lineRule="auto"/>
        <w:contextualSpacing w:val="0"/>
        <w:jc w:val="both"/>
        <w:rPr>
          <w:rFonts w:ascii="Aptos" w:hAnsi="Aptos" w:cs="Tahoma"/>
          <w:sz w:val="21"/>
          <w:szCs w:val="21"/>
          <w:lang w:eastAsia="zh-CN"/>
        </w:rPr>
      </w:pPr>
      <w:r w:rsidRPr="00294EAF">
        <w:rPr>
          <w:rFonts w:ascii="Aptos" w:hAnsi="Aptos" w:cs="Tahoma"/>
          <w:sz w:val="21"/>
          <w:szCs w:val="21"/>
          <w:lang w:eastAsia="zh-CN"/>
        </w:rPr>
        <w:t>CESC LIMITED</w:t>
      </w:r>
      <w:r w:rsidR="001F7C52" w:rsidRPr="00294EAF">
        <w:rPr>
          <w:rFonts w:ascii="Aptos" w:hAnsi="Aptos" w:cs="Tahoma"/>
          <w:sz w:val="21"/>
          <w:szCs w:val="21"/>
          <w:lang w:eastAsia="zh-CN"/>
        </w:rPr>
        <w:t xml:space="preserve"> reserves the right to terminate the Contract by giving </w:t>
      </w:r>
      <w:r w:rsidR="001F7C52" w:rsidRPr="00294EAF">
        <w:rPr>
          <w:rFonts w:ascii="Aptos" w:hAnsi="Aptos" w:cs="Tahoma"/>
          <w:b/>
          <w:bCs/>
          <w:sz w:val="21"/>
          <w:szCs w:val="21"/>
          <w:lang w:eastAsia="zh-CN"/>
        </w:rPr>
        <w:t>30 (thirty) days’</w:t>
      </w:r>
      <w:r w:rsidR="001F7C52" w:rsidRPr="00294EAF">
        <w:rPr>
          <w:rFonts w:ascii="Aptos" w:hAnsi="Aptos" w:cs="Tahoma"/>
          <w:sz w:val="21"/>
          <w:szCs w:val="21"/>
          <w:lang w:eastAsia="zh-CN"/>
        </w:rPr>
        <w:t xml:space="preserve"> prior written notice to the </w:t>
      </w:r>
      <w:r w:rsidR="00C0751A" w:rsidRPr="00294EAF">
        <w:rPr>
          <w:rFonts w:ascii="Aptos" w:hAnsi="Aptos" w:cs="Tahoma"/>
          <w:sz w:val="21"/>
          <w:szCs w:val="21"/>
          <w:lang w:eastAsia="zh-CN"/>
        </w:rPr>
        <w:t>B</w:t>
      </w:r>
      <w:r w:rsidR="00D363DE" w:rsidRPr="00294EAF">
        <w:rPr>
          <w:rFonts w:ascii="Aptos" w:hAnsi="Aptos" w:cs="Tahoma"/>
          <w:sz w:val="21"/>
          <w:szCs w:val="21"/>
          <w:lang w:eastAsia="zh-CN"/>
        </w:rPr>
        <w:t>idder</w:t>
      </w:r>
      <w:r w:rsidR="001F7C52" w:rsidRPr="00294EAF">
        <w:rPr>
          <w:rFonts w:ascii="Aptos" w:hAnsi="Aptos" w:cs="Tahoma"/>
          <w:sz w:val="21"/>
          <w:szCs w:val="21"/>
          <w:lang w:eastAsia="zh-CN"/>
        </w:rPr>
        <w:t>, even without assigning any reason whatsoever, and the Contract shall be terminated on expiry of the said notice period.</w:t>
      </w:r>
    </w:p>
    <w:p w14:paraId="01C4AF74" w14:textId="77777777" w:rsidR="00943B27" w:rsidRPr="00294EAF" w:rsidRDefault="00943B27" w:rsidP="00046312">
      <w:pPr>
        <w:spacing w:after="0" w:line="240" w:lineRule="auto"/>
        <w:jc w:val="both"/>
        <w:rPr>
          <w:rFonts w:ascii="Aptos" w:hAnsi="Aptos" w:cs="Tahoma"/>
          <w:sz w:val="21"/>
          <w:szCs w:val="21"/>
        </w:rPr>
      </w:pPr>
    </w:p>
    <w:p w14:paraId="06394271" w14:textId="51E72BA5" w:rsidR="001F7C52" w:rsidRPr="00294EAF" w:rsidRDefault="001F7C52">
      <w:pPr>
        <w:pStyle w:val="ListParagraph"/>
        <w:numPr>
          <w:ilvl w:val="0"/>
          <w:numId w:val="6"/>
        </w:numPr>
        <w:spacing w:after="0" w:line="240" w:lineRule="auto"/>
        <w:contextualSpacing w:val="0"/>
        <w:jc w:val="both"/>
        <w:rPr>
          <w:rFonts w:ascii="Aptos" w:hAnsi="Aptos" w:cs="Tahoma"/>
          <w:sz w:val="21"/>
          <w:szCs w:val="21"/>
          <w:lang w:eastAsia="zh-CN"/>
        </w:rPr>
      </w:pPr>
      <w:r w:rsidRPr="00294EAF">
        <w:rPr>
          <w:rFonts w:ascii="Aptos" w:hAnsi="Aptos" w:cs="Tahoma"/>
          <w:sz w:val="21"/>
          <w:szCs w:val="21"/>
          <w:lang w:eastAsia="zh-CN"/>
        </w:rPr>
        <w:t xml:space="preserve">Upon the occurrence of any of the Event of </w:t>
      </w:r>
      <w:r w:rsidR="00C0751A" w:rsidRPr="00294EAF">
        <w:rPr>
          <w:rFonts w:ascii="Aptos" w:hAnsi="Aptos" w:cs="Tahoma"/>
          <w:sz w:val="21"/>
          <w:szCs w:val="21"/>
          <w:lang w:eastAsia="zh-CN"/>
        </w:rPr>
        <w:t>B</w:t>
      </w:r>
      <w:r w:rsidR="00512114" w:rsidRPr="00294EAF">
        <w:rPr>
          <w:rFonts w:ascii="Aptos" w:hAnsi="Aptos" w:cs="Tahoma"/>
          <w:sz w:val="21"/>
          <w:szCs w:val="21"/>
          <w:lang w:eastAsia="zh-CN"/>
        </w:rPr>
        <w:t>idder</w:t>
      </w:r>
      <w:r w:rsidRPr="00294EAF">
        <w:rPr>
          <w:rFonts w:ascii="Aptos" w:hAnsi="Aptos" w:cs="Tahoma"/>
          <w:sz w:val="21"/>
          <w:szCs w:val="21"/>
          <w:lang w:eastAsia="zh-CN"/>
        </w:rPr>
        <w:t xml:space="preserve">'s Default, as defined hereunder, </w:t>
      </w:r>
      <w:r w:rsidR="00E963EF" w:rsidRPr="00294EAF">
        <w:rPr>
          <w:rFonts w:ascii="Aptos" w:hAnsi="Aptos" w:cs="Tahoma"/>
          <w:sz w:val="21"/>
          <w:szCs w:val="21"/>
          <w:lang w:eastAsia="zh-CN"/>
        </w:rPr>
        <w:t>CESC LIMITED</w:t>
      </w:r>
      <w:r w:rsidRPr="00294EAF">
        <w:rPr>
          <w:rFonts w:ascii="Aptos" w:hAnsi="Aptos" w:cs="Tahoma"/>
          <w:sz w:val="21"/>
          <w:szCs w:val="21"/>
          <w:lang w:eastAsia="zh-CN"/>
        </w:rPr>
        <w:t xml:space="preserve"> shall be at liberty to serve </w:t>
      </w:r>
      <w:r w:rsidR="00512114" w:rsidRPr="00294EAF">
        <w:rPr>
          <w:rFonts w:ascii="Aptos" w:hAnsi="Aptos" w:cs="Tahoma"/>
          <w:sz w:val="21"/>
          <w:szCs w:val="21"/>
          <w:lang w:eastAsia="zh-CN"/>
        </w:rPr>
        <w:t>3</w:t>
      </w:r>
      <w:r w:rsidRPr="00294EAF">
        <w:rPr>
          <w:rFonts w:ascii="Aptos" w:hAnsi="Aptos" w:cs="Tahoma"/>
          <w:sz w:val="21"/>
          <w:szCs w:val="21"/>
          <w:lang w:eastAsia="zh-CN"/>
        </w:rPr>
        <w:t>0 (</w:t>
      </w:r>
      <w:r w:rsidR="00512114" w:rsidRPr="00294EAF">
        <w:rPr>
          <w:rFonts w:ascii="Aptos" w:hAnsi="Aptos" w:cs="Tahoma"/>
          <w:sz w:val="21"/>
          <w:szCs w:val="21"/>
          <w:lang w:eastAsia="zh-CN"/>
        </w:rPr>
        <w:t>thir</w:t>
      </w:r>
      <w:r w:rsidR="00AA4086" w:rsidRPr="00294EAF">
        <w:rPr>
          <w:rFonts w:ascii="Aptos" w:hAnsi="Aptos" w:cs="Tahoma"/>
          <w:sz w:val="21"/>
          <w:szCs w:val="21"/>
          <w:lang w:eastAsia="zh-CN"/>
        </w:rPr>
        <w:t>ty</w:t>
      </w:r>
      <w:r w:rsidRPr="00294EAF">
        <w:rPr>
          <w:rFonts w:ascii="Aptos" w:hAnsi="Aptos" w:cs="Tahoma"/>
          <w:sz w:val="21"/>
          <w:szCs w:val="21"/>
          <w:lang w:eastAsia="zh-CN"/>
        </w:rPr>
        <w:t xml:space="preserve">) days’ prior written notice specifying them Event(s) of </w:t>
      </w:r>
      <w:r w:rsidR="00C0751A" w:rsidRPr="00294EAF">
        <w:rPr>
          <w:rFonts w:ascii="Aptos" w:hAnsi="Aptos" w:cs="Tahoma"/>
          <w:sz w:val="21"/>
          <w:szCs w:val="21"/>
          <w:lang w:eastAsia="zh-CN"/>
        </w:rPr>
        <w:t>B</w:t>
      </w:r>
      <w:r w:rsidR="00512114" w:rsidRPr="00294EAF">
        <w:rPr>
          <w:rFonts w:ascii="Aptos" w:hAnsi="Aptos" w:cs="Tahoma"/>
          <w:sz w:val="21"/>
          <w:szCs w:val="21"/>
          <w:lang w:eastAsia="zh-CN"/>
        </w:rPr>
        <w:t>idder</w:t>
      </w:r>
      <w:r w:rsidRPr="00294EAF">
        <w:rPr>
          <w:rFonts w:ascii="Aptos" w:hAnsi="Aptos" w:cs="Tahoma"/>
          <w:sz w:val="21"/>
          <w:szCs w:val="21"/>
          <w:lang w:eastAsia="zh-CN"/>
        </w:rPr>
        <w:t xml:space="preserve">’s Default and if such Event(s) of Default is/are not rectified /remedied within 30 days from the date of such notice, to the full satisfaction of the </w:t>
      </w:r>
      <w:r w:rsidR="00E963EF" w:rsidRPr="00294EAF">
        <w:rPr>
          <w:rFonts w:ascii="Aptos" w:hAnsi="Aptos" w:cs="Tahoma"/>
          <w:sz w:val="21"/>
          <w:szCs w:val="21"/>
          <w:lang w:eastAsia="zh-CN"/>
        </w:rPr>
        <w:t>CESC LIMITED</w:t>
      </w:r>
      <w:r w:rsidRPr="00294EAF">
        <w:rPr>
          <w:rFonts w:ascii="Aptos" w:hAnsi="Aptos" w:cs="Tahoma"/>
          <w:sz w:val="21"/>
          <w:szCs w:val="21"/>
          <w:lang w:eastAsia="zh-CN"/>
        </w:rPr>
        <w:t>, the Contract shall be terminated on expiry of the notice period.</w:t>
      </w:r>
    </w:p>
    <w:p w14:paraId="5DB69E9F" w14:textId="77777777" w:rsidR="001F7C52" w:rsidRPr="00294EAF" w:rsidRDefault="001F7C52" w:rsidP="00046312">
      <w:pPr>
        <w:pStyle w:val="ListParagraph"/>
        <w:spacing w:after="0" w:line="240" w:lineRule="auto"/>
        <w:jc w:val="both"/>
        <w:rPr>
          <w:rFonts w:ascii="Aptos" w:hAnsi="Aptos" w:cs="Tahoma"/>
          <w:sz w:val="21"/>
          <w:szCs w:val="21"/>
          <w:lang w:eastAsia="zh-CN"/>
        </w:rPr>
      </w:pPr>
    </w:p>
    <w:p w14:paraId="41F03518" w14:textId="7E4CA1EF" w:rsidR="001F7C52" w:rsidRPr="00294EAF" w:rsidRDefault="001F7C52" w:rsidP="00046312">
      <w:pPr>
        <w:pStyle w:val="ListParagraph"/>
        <w:spacing w:after="0" w:line="240" w:lineRule="auto"/>
        <w:ind w:left="1080"/>
        <w:jc w:val="both"/>
        <w:rPr>
          <w:rFonts w:ascii="Aptos" w:hAnsi="Aptos" w:cs="Tahoma"/>
          <w:sz w:val="21"/>
          <w:szCs w:val="21"/>
          <w:lang w:eastAsia="zh-CN"/>
        </w:rPr>
      </w:pPr>
      <w:r w:rsidRPr="00294EAF">
        <w:rPr>
          <w:rFonts w:ascii="Aptos" w:hAnsi="Aptos" w:cs="Tahoma"/>
          <w:sz w:val="21"/>
          <w:szCs w:val="21"/>
          <w:lang w:eastAsia="zh-CN"/>
        </w:rPr>
        <w:t xml:space="preserve">Event of </w:t>
      </w:r>
      <w:r w:rsidR="00C0751A" w:rsidRPr="00294EAF">
        <w:rPr>
          <w:rFonts w:ascii="Aptos" w:hAnsi="Aptos" w:cs="Tahoma"/>
          <w:sz w:val="21"/>
          <w:szCs w:val="21"/>
          <w:lang w:eastAsia="zh-CN"/>
        </w:rPr>
        <w:t>B</w:t>
      </w:r>
      <w:r w:rsidR="00D363DE" w:rsidRPr="00294EAF">
        <w:rPr>
          <w:rFonts w:ascii="Aptos" w:hAnsi="Aptos" w:cs="Tahoma"/>
          <w:sz w:val="21"/>
          <w:szCs w:val="21"/>
          <w:lang w:eastAsia="zh-CN"/>
        </w:rPr>
        <w:t>idder</w:t>
      </w:r>
      <w:r w:rsidRPr="00294EAF">
        <w:rPr>
          <w:rFonts w:ascii="Aptos" w:hAnsi="Aptos" w:cs="Tahoma"/>
          <w:sz w:val="21"/>
          <w:szCs w:val="21"/>
          <w:lang w:eastAsia="zh-CN"/>
        </w:rPr>
        <w:t xml:space="preserve">’s Default - Each of the following Events shall constitute an Event of </w:t>
      </w:r>
      <w:r w:rsidR="00C0751A" w:rsidRPr="00294EAF">
        <w:rPr>
          <w:rFonts w:ascii="Aptos" w:hAnsi="Aptos" w:cs="Tahoma"/>
          <w:sz w:val="21"/>
          <w:szCs w:val="21"/>
          <w:lang w:eastAsia="zh-CN"/>
        </w:rPr>
        <w:t>B</w:t>
      </w:r>
      <w:r w:rsidR="00512114" w:rsidRPr="00294EAF">
        <w:rPr>
          <w:rFonts w:ascii="Aptos" w:hAnsi="Aptos" w:cs="Tahoma"/>
          <w:sz w:val="21"/>
          <w:szCs w:val="21"/>
          <w:lang w:eastAsia="zh-CN"/>
        </w:rPr>
        <w:t>idder</w:t>
      </w:r>
      <w:r w:rsidRPr="00294EAF">
        <w:rPr>
          <w:rFonts w:ascii="Aptos" w:hAnsi="Aptos" w:cs="Tahoma"/>
          <w:sz w:val="21"/>
          <w:szCs w:val="21"/>
          <w:lang w:eastAsia="zh-CN"/>
        </w:rPr>
        <w:t>’s Default:</w:t>
      </w:r>
    </w:p>
    <w:p w14:paraId="3731B2CF" w14:textId="77777777" w:rsidR="001F7C52" w:rsidRPr="00294EAF" w:rsidRDefault="001F7C52" w:rsidP="00046312">
      <w:pPr>
        <w:pStyle w:val="ListParagraph"/>
        <w:spacing w:after="0" w:line="240" w:lineRule="auto"/>
        <w:ind w:left="990"/>
        <w:jc w:val="both"/>
        <w:rPr>
          <w:rFonts w:ascii="Aptos" w:hAnsi="Aptos" w:cs="Tahoma"/>
          <w:b/>
          <w:sz w:val="21"/>
          <w:szCs w:val="21"/>
        </w:rPr>
      </w:pPr>
    </w:p>
    <w:p w14:paraId="0E6F0843" w14:textId="143988C8" w:rsidR="009908D2" w:rsidRPr="00294EAF" w:rsidRDefault="009908D2">
      <w:pPr>
        <w:numPr>
          <w:ilvl w:val="8"/>
          <w:numId w:val="7"/>
        </w:numPr>
        <w:spacing w:line="240" w:lineRule="auto"/>
        <w:contextualSpacing/>
        <w:jc w:val="both"/>
        <w:rPr>
          <w:rFonts w:ascii="Aptos" w:hAnsi="Aptos"/>
          <w:b/>
          <w:bCs/>
          <w:sz w:val="21"/>
          <w:szCs w:val="21"/>
          <w:u w:val="single"/>
        </w:rPr>
      </w:pPr>
      <w:r w:rsidRPr="00294EAF">
        <w:rPr>
          <w:rFonts w:ascii="Aptos" w:hAnsi="Aptos"/>
          <w:sz w:val="21"/>
          <w:szCs w:val="21"/>
        </w:rPr>
        <w:t xml:space="preserve">The failure by the </w:t>
      </w:r>
      <w:r w:rsidRPr="00294EAF">
        <w:rPr>
          <w:rFonts w:ascii="Aptos" w:hAnsi="Aptos"/>
          <w:bCs/>
          <w:sz w:val="21"/>
          <w:szCs w:val="21"/>
        </w:rPr>
        <w:t>Bidder</w:t>
      </w:r>
      <w:r w:rsidRPr="00294EAF">
        <w:rPr>
          <w:rFonts w:ascii="Aptos" w:hAnsi="Aptos"/>
          <w:sz w:val="21"/>
          <w:szCs w:val="21"/>
        </w:rPr>
        <w:t xml:space="preserve"> to perform any obligation under the Contract.</w:t>
      </w:r>
    </w:p>
    <w:p w14:paraId="549CA464" w14:textId="683480C7" w:rsidR="009908D2" w:rsidRPr="00294EAF" w:rsidRDefault="009908D2">
      <w:pPr>
        <w:numPr>
          <w:ilvl w:val="8"/>
          <w:numId w:val="7"/>
        </w:numPr>
        <w:spacing w:line="240" w:lineRule="auto"/>
        <w:contextualSpacing/>
        <w:jc w:val="both"/>
        <w:rPr>
          <w:rFonts w:ascii="Aptos" w:hAnsi="Aptos"/>
          <w:b/>
          <w:bCs/>
          <w:sz w:val="21"/>
          <w:szCs w:val="21"/>
          <w:u w:val="single"/>
        </w:rPr>
      </w:pPr>
      <w:r w:rsidRPr="00294EAF">
        <w:rPr>
          <w:rFonts w:ascii="Aptos" w:hAnsi="Aptos"/>
          <w:sz w:val="21"/>
          <w:szCs w:val="21"/>
        </w:rPr>
        <w:t>The failure by the Bidder to provide services as per the specifications, scope of work and Contract terms &amp; conditions</w:t>
      </w:r>
    </w:p>
    <w:p w14:paraId="185B770F" w14:textId="59879211" w:rsidR="009908D2" w:rsidRPr="00294EAF" w:rsidRDefault="009908D2">
      <w:pPr>
        <w:numPr>
          <w:ilvl w:val="8"/>
          <w:numId w:val="7"/>
        </w:numPr>
        <w:spacing w:line="240" w:lineRule="auto"/>
        <w:contextualSpacing/>
        <w:jc w:val="both"/>
        <w:rPr>
          <w:rFonts w:ascii="Aptos" w:hAnsi="Aptos"/>
          <w:b/>
          <w:bCs/>
          <w:sz w:val="21"/>
          <w:szCs w:val="21"/>
          <w:u w:val="single"/>
        </w:rPr>
      </w:pPr>
      <w:r w:rsidRPr="00294EAF">
        <w:rPr>
          <w:rFonts w:ascii="Aptos" w:hAnsi="Aptos"/>
          <w:sz w:val="21"/>
          <w:szCs w:val="21"/>
        </w:rPr>
        <w:t xml:space="preserve">The failure on part of Bidder to resolve IR issues of its employees resulting into inability to provide services to </w:t>
      </w:r>
      <w:r w:rsidR="00A865FF" w:rsidRPr="00294EAF">
        <w:rPr>
          <w:rFonts w:ascii="Aptos" w:hAnsi="Aptos"/>
          <w:sz w:val="21"/>
          <w:szCs w:val="21"/>
        </w:rPr>
        <w:t>CESC LIMITED</w:t>
      </w:r>
    </w:p>
    <w:p w14:paraId="07F32F0D" w14:textId="40FB7CC1" w:rsidR="009908D2" w:rsidRPr="00294EAF" w:rsidRDefault="009908D2">
      <w:pPr>
        <w:numPr>
          <w:ilvl w:val="8"/>
          <w:numId w:val="7"/>
        </w:numPr>
        <w:spacing w:line="240" w:lineRule="auto"/>
        <w:contextualSpacing/>
        <w:jc w:val="both"/>
        <w:rPr>
          <w:rFonts w:ascii="Aptos" w:hAnsi="Aptos"/>
          <w:b/>
          <w:bCs/>
          <w:sz w:val="21"/>
          <w:szCs w:val="21"/>
          <w:u w:val="single"/>
        </w:rPr>
      </w:pPr>
      <w:r w:rsidRPr="00294EAF">
        <w:rPr>
          <w:rFonts w:ascii="Aptos" w:hAnsi="Aptos"/>
          <w:sz w:val="21"/>
          <w:szCs w:val="21"/>
        </w:rPr>
        <w:t>The failure on part of the Bidder to comply with SLAs, Guidelines as per Electricity Act-2003, CEA, and statutory compliances</w:t>
      </w:r>
    </w:p>
    <w:p w14:paraId="1760CCD5" w14:textId="36AE7C41" w:rsidR="009908D2" w:rsidRPr="00294EAF" w:rsidRDefault="009908D2">
      <w:pPr>
        <w:numPr>
          <w:ilvl w:val="8"/>
          <w:numId w:val="7"/>
        </w:numPr>
        <w:spacing w:line="240" w:lineRule="auto"/>
        <w:contextualSpacing/>
        <w:jc w:val="both"/>
        <w:rPr>
          <w:rFonts w:ascii="Aptos" w:hAnsi="Aptos"/>
          <w:b/>
          <w:sz w:val="21"/>
          <w:szCs w:val="21"/>
        </w:rPr>
      </w:pPr>
      <w:r w:rsidRPr="00294EAF">
        <w:rPr>
          <w:rFonts w:ascii="Aptos" w:hAnsi="Aptos"/>
          <w:sz w:val="21"/>
          <w:szCs w:val="21"/>
        </w:rPr>
        <w:t xml:space="preserve">Any Bankruptcy or insolvency of the </w:t>
      </w:r>
      <w:r w:rsidRPr="00294EAF">
        <w:rPr>
          <w:rFonts w:ascii="Aptos" w:hAnsi="Aptos"/>
          <w:bCs/>
          <w:sz w:val="21"/>
          <w:szCs w:val="21"/>
        </w:rPr>
        <w:t>Bidder</w:t>
      </w:r>
    </w:p>
    <w:p w14:paraId="779EC950" w14:textId="39C379E7" w:rsidR="009908D2" w:rsidRPr="00294EAF" w:rsidRDefault="009908D2">
      <w:pPr>
        <w:numPr>
          <w:ilvl w:val="8"/>
          <w:numId w:val="7"/>
        </w:numPr>
        <w:spacing w:line="240" w:lineRule="auto"/>
        <w:contextualSpacing/>
        <w:jc w:val="both"/>
        <w:rPr>
          <w:rFonts w:ascii="Aptos" w:hAnsi="Aptos"/>
          <w:b/>
          <w:sz w:val="21"/>
          <w:szCs w:val="21"/>
        </w:rPr>
      </w:pPr>
      <w:r w:rsidRPr="00294EAF">
        <w:rPr>
          <w:rFonts w:ascii="Aptos" w:hAnsi="Aptos"/>
          <w:sz w:val="21"/>
          <w:szCs w:val="21"/>
        </w:rPr>
        <w:t xml:space="preserve">Failure on the part of the </w:t>
      </w:r>
      <w:r w:rsidRPr="00294EAF">
        <w:rPr>
          <w:rFonts w:ascii="Aptos" w:hAnsi="Aptos"/>
          <w:bCs/>
          <w:sz w:val="21"/>
          <w:szCs w:val="21"/>
        </w:rPr>
        <w:t>Bidder</w:t>
      </w:r>
      <w:r w:rsidRPr="00294EAF">
        <w:rPr>
          <w:rFonts w:ascii="Aptos" w:hAnsi="Aptos"/>
          <w:sz w:val="21"/>
          <w:szCs w:val="21"/>
        </w:rPr>
        <w:t xml:space="preserve"> to maintain the Performance Bank Guarantee in full force and effect in accordance with the Contract</w:t>
      </w:r>
    </w:p>
    <w:p w14:paraId="504F535D" w14:textId="77777777" w:rsidR="001F7C52" w:rsidRPr="00294EAF" w:rsidRDefault="001F7C52" w:rsidP="00046312">
      <w:pPr>
        <w:pStyle w:val="ListParagraph"/>
        <w:spacing w:after="0" w:line="240" w:lineRule="auto"/>
        <w:ind w:left="1080"/>
        <w:jc w:val="both"/>
        <w:rPr>
          <w:rFonts w:ascii="Aptos" w:hAnsi="Aptos" w:cs="Tahoma"/>
          <w:sz w:val="21"/>
          <w:szCs w:val="21"/>
        </w:rPr>
      </w:pPr>
    </w:p>
    <w:p w14:paraId="0E3E05C2" w14:textId="1D134F9A" w:rsidR="001F7C52" w:rsidRPr="00294EAF" w:rsidRDefault="00E963EF">
      <w:pPr>
        <w:pStyle w:val="ListParagraph"/>
        <w:numPr>
          <w:ilvl w:val="0"/>
          <w:numId w:val="6"/>
        </w:numPr>
        <w:spacing w:after="0" w:line="240" w:lineRule="auto"/>
        <w:jc w:val="both"/>
        <w:rPr>
          <w:rFonts w:ascii="Aptos" w:hAnsi="Aptos" w:cs="Tahoma"/>
          <w:sz w:val="21"/>
          <w:szCs w:val="21"/>
        </w:rPr>
      </w:pPr>
      <w:r w:rsidRPr="00294EAF">
        <w:rPr>
          <w:rFonts w:ascii="Aptos" w:hAnsi="Aptos" w:cs="Tahoma"/>
          <w:sz w:val="21"/>
          <w:szCs w:val="21"/>
        </w:rPr>
        <w:t>CESC LIMITED</w:t>
      </w:r>
      <w:r w:rsidR="001F7C52" w:rsidRPr="00294EAF">
        <w:rPr>
          <w:rFonts w:ascii="Aptos" w:hAnsi="Aptos" w:cs="Tahoma"/>
          <w:sz w:val="21"/>
          <w:szCs w:val="21"/>
        </w:rPr>
        <w:t xml:space="preserve"> may, at any time, withdraw the suspension of performance of the Works as to all or part of the suspended Works by written notice to </w:t>
      </w:r>
      <w:r w:rsidR="00C0751A" w:rsidRPr="00294EAF">
        <w:rPr>
          <w:rFonts w:ascii="Aptos" w:hAnsi="Aptos" w:cs="Tahoma"/>
          <w:sz w:val="21"/>
          <w:szCs w:val="21"/>
        </w:rPr>
        <w:t>B</w:t>
      </w:r>
      <w:r w:rsidR="00D363DE" w:rsidRPr="00294EAF">
        <w:rPr>
          <w:rFonts w:ascii="Aptos" w:hAnsi="Aptos" w:cs="Tahoma"/>
          <w:sz w:val="21"/>
          <w:szCs w:val="21"/>
        </w:rPr>
        <w:t>idder</w:t>
      </w:r>
      <w:r w:rsidR="001F7C52" w:rsidRPr="00294EAF">
        <w:rPr>
          <w:rFonts w:ascii="Aptos" w:hAnsi="Aptos" w:cs="Tahoma"/>
          <w:sz w:val="21"/>
          <w:szCs w:val="21"/>
        </w:rPr>
        <w:t xml:space="preserve"> and </w:t>
      </w:r>
      <w:r w:rsidR="00C0751A" w:rsidRPr="00294EAF">
        <w:rPr>
          <w:rFonts w:ascii="Aptos" w:hAnsi="Aptos" w:cs="Tahoma"/>
          <w:sz w:val="21"/>
          <w:szCs w:val="21"/>
        </w:rPr>
        <w:t>B</w:t>
      </w:r>
      <w:r w:rsidR="00D363DE" w:rsidRPr="00294EAF">
        <w:rPr>
          <w:rFonts w:ascii="Aptos" w:hAnsi="Aptos" w:cs="Tahoma"/>
          <w:sz w:val="21"/>
          <w:szCs w:val="21"/>
        </w:rPr>
        <w:t>idder</w:t>
      </w:r>
      <w:r w:rsidR="001F7C52" w:rsidRPr="00294EAF">
        <w:rPr>
          <w:rFonts w:ascii="Aptos" w:hAnsi="Aptos" w:cs="Tahoma"/>
          <w:sz w:val="21"/>
          <w:szCs w:val="21"/>
        </w:rPr>
        <w:t xml:space="preserve"> shall resume diligent performance of the works for which the suspension is withdrawn on the specified effective date of withdrawal.</w:t>
      </w:r>
    </w:p>
    <w:p w14:paraId="7C6F9753" w14:textId="77777777" w:rsidR="001F7C52" w:rsidRPr="00294EAF" w:rsidRDefault="001F7C52" w:rsidP="00046312">
      <w:pPr>
        <w:spacing w:after="0" w:line="240" w:lineRule="auto"/>
        <w:contextualSpacing/>
        <w:jc w:val="both"/>
        <w:rPr>
          <w:rFonts w:ascii="Aptos" w:hAnsi="Aptos" w:cs="Tahoma"/>
          <w:sz w:val="21"/>
          <w:szCs w:val="21"/>
        </w:rPr>
      </w:pPr>
    </w:p>
    <w:p w14:paraId="600D3FAA" w14:textId="6DA3583E" w:rsidR="001F7C52" w:rsidRPr="00294EAF" w:rsidRDefault="00C0751A">
      <w:pPr>
        <w:pStyle w:val="ListParagraph"/>
        <w:numPr>
          <w:ilvl w:val="0"/>
          <w:numId w:val="6"/>
        </w:numPr>
        <w:spacing w:after="0" w:line="240" w:lineRule="auto"/>
        <w:jc w:val="both"/>
        <w:rPr>
          <w:rFonts w:ascii="Aptos" w:hAnsi="Aptos" w:cs="Tahoma"/>
          <w:sz w:val="21"/>
          <w:szCs w:val="21"/>
        </w:rPr>
      </w:pPr>
      <w:r w:rsidRPr="00294EAF">
        <w:rPr>
          <w:rFonts w:ascii="Aptos" w:hAnsi="Aptos" w:cs="Tahoma"/>
          <w:sz w:val="21"/>
          <w:szCs w:val="21"/>
        </w:rPr>
        <w:lastRenderedPageBreak/>
        <w:t>B</w:t>
      </w:r>
      <w:r w:rsidR="00D363DE" w:rsidRPr="00294EAF">
        <w:rPr>
          <w:rFonts w:ascii="Aptos" w:hAnsi="Aptos" w:cs="Tahoma"/>
          <w:sz w:val="21"/>
          <w:szCs w:val="21"/>
        </w:rPr>
        <w:t>idder</w:t>
      </w:r>
      <w:r w:rsidR="001F7C52" w:rsidRPr="00294EAF">
        <w:rPr>
          <w:rFonts w:ascii="Aptos" w:hAnsi="Aptos" w:cs="Tahoma"/>
          <w:sz w:val="21"/>
          <w:szCs w:val="21"/>
        </w:rPr>
        <w:t xml:space="preserve"> shall not be entitled to any prospective profits or any damages because of such suspensions or withdrawals of suspension.</w:t>
      </w:r>
    </w:p>
    <w:p w14:paraId="775047FA" w14:textId="77777777" w:rsidR="001F7C52" w:rsidRPr="00294EAF" w:rsidRDefault="001F7C52" w:rsidP="00046312">
      <w:pPr>
        <w:pStyle w:val="ListParagraph"/>
        <w:spacing w:line="240" w:lineRule="auto"/>
        <w:jc w:val="both"/>
        <w:rPr>
          <w:rFonts w:ascii="Aptos" w:hAnsi="Aptos" w:cs="Tahoma"/>
          <w:sz w:val="21"/>
          <w:szCs w:val="21"/>
        </w:rPr>
      </w:pPr>
    </w:p>
    <w:p w14:paraId="5DE63F40" w14:textId="4FE57317" w:rsidR="001F7C52" w:rsidRPr="00294EAF" w:rsidRDefault="001F7C52">
      <w:pPr>
        <w:pStyle w:val="ListParagraph"/>
        <w:numPr>
          <w:ilvl w:val="0"/>
          <w:numId w:val="6"/>
        </w:numPr>
        <w:spacing w:after="0" w:line="240" w:lineRule="auto"/>
        <w:jc w:val="both"/>
        <w:rPr>
          <w:rFonts w:ascii="Aptos" w:hAnsi="Aptos" w:cs="Tahoma"/>
          <w:sz w:val="21"/>
          <w:szCs w:val="21"/>
        </w:rPr>
      </w:pPr>
      <w:r w:rsidRPr="00294EAF">
        <w:rPr>
          <w:rFonts w:ascii="Aptos" w:hAnsi="Aptos" w:cs="Tahoma"/>
          <w:sz w:val="21"/>
          <w:szCs w:val="21"/>
        </w:rPr>
        <w:t xml:space="preserve">If </w:t>
      </w:r>
      <w:r w:rsidR="00C0751A" w:rsidRPr="00294EAF">
        <w:rPr>
          <w:rFonts w:ascii="Aptos" w:hAnsi="Aptos" w:cs="Tahoma"/>
          <w:sz w:val="21"/>
          <w:szCs w:val="21"/>
        </w:rPr>
        <w:t>B</w:t>
      </w:r>
      <w:r w:rsidR="00D363DE" w:rsidRPr="00294EAF">
        <w:rPr>
          <w:rFonts w:ascii="Aptos" w:hAnsi="Aptos" w:cs="Tahoma"/>
          <w:sz w:val="21"/>
          <w:szCs w:val="21"/>
        </w:rPr>
        <w:t>idder</w:t>
      </w:r>
      <w:r w:rsidRPr="00294EAF">
        <w:rPr>
          <w:rFonts w:ascii="Aptos" w:hAnsi="Aptos" w:cs="Tahoma"/>
          <w:sz w:val="21"/>
          <w:szCs w:val="21"/>
        </w:rPr>
        <w:t xml:space="preserve">’s performance is found to be unsatisfactory, </w:t>
      </w:r>
      <w:r w:rsidR="00E963EF" w:rsidRPr="00294EAF">
        <w:rPr>
          <w:rFonts w:ascii="Aptos" w:hAnsi="Aptos" w:cs="Tahoma"/>
          <w:sz w:val="21"/>
          <w:szCs w:val="21"/>
        </w:rPr>
        <w:t>CESC LIMITED</w:t>
      </w:r>
      <w:r w:rsidRPr="00294EAF">
        <w:rPr>
          <w:rFonts w:ascii="Aptos" w:hAnsi="Aptos" w:cs="Tahoma"/>
          <w:sz w:val="21"/>
          <w:szCs w:val="21"/>
        </w:rPr>
        <w:t xml:space="preserve"> reserves the right to terminate this Work Order, at any time during the above-mentioned period, by serving a notice of one month.</w:t>
      </w:r>
    </w:p>
    <w:p w14:paraId="651556C9" w14:textId="77777777" w:rsidR="001F7C52" w:rsidRPr="00294EAF" w:rsidRDefault="001F7C52" w:rsidP="00046312">
      <w:pPr>
        <w:spacing w:after="0" w:line="240" w:lineRule="auto"/>
        <w:contextualSpacing/>
        <w:jc w:val="both"/>
        <w:rPr>
          <w:rFonts w:ascii="Aptos" w:hAnsi="Aptos" w:cs="Tahoma"/>
          <w:sz w:val="21"/>
          <w:szCs w:val="21"/>
        </w:rPr>
      </w:pPr>
    </w:p>
    <w:p w14:paraId="7EAF435E" w14:textId="77777777" w:rsidR="001F7C52" w:rsidRPr="00294EAF" w:rsidRDefault="001F7C52">
      <w:pPr>
        <w:pStyle w:val="ListParagraph"/>
        <w:numPr>
          <w:ilvl w:val="0"/>
          <w:numId w:val="6"/>
        </w:numPr>
        <w:spacing w:after="0" w:line="240" w:lineRule="auto"/>
        <w:jc w:val="both"/>
        <w:rPr>
          <w:rFonts w:ascii="Aptos" w:hAnsi="Aptos" w:cs="Tahoma"/>
          <w:sz w:val="21"/>
          <w:szCs w:val="21"/>
        </w:rPr>
      </w:pPr>
      <w:r w:rsidRPr="00294EAF">
        <w:rPr>
          <w:rFonts w:ascii="Aptos" w:hAnsi="Aptos" w:cs="Tahoma"/>
          <w:sz w:val="21"/>
          <w:szCs w:val="21"/>
        </w:rPr>
        <w:t>If suspension continues for more than 180 (One Hundred Eighty) days, unless such suspension is:</w:t>
      </w:r>
    </w:p>
    <w:p w14:paraId="24B87200" w14:textId="77777777" w:rsidR="001F7C52" w:rsidRPr="00294EAF" w:rsidRDefault="001F7C52" w:rsidP="00046312">
      <w:pPr>
        <w:pStyle w:val="ListParagraph"/>
        <w:spacing w:after="0" w:line="240" w:lineRule="auto"/>
        <w:jc w:val="both"/>
        <w:rPr>
          <w:rFonts w:ascii="Aptos" w:hAnsi="Aptos" w:cs="Tahoma"/>
          <w:sz w:val="21"/>
          <w:szCs w:val="21"/>
        </w:rPr>
      </w:pPr>
    </w:p>
    <w:p w14:paraId="52FA1F6C" w14:textId="3135616C" w:rsidR="001F7C52" w:rsidRPr="00294EAF" w:rsidRDefault="001F7C52">
      <w:pPr>
        <w:pStyle w:val="ListParagraph"/>
        <w:numPr>
          <w:ilvl w:val="8"/>
          <w:numId w:val="2"/>
        </w:numPr>
        <w:spacing w:after="0" w:line="240" w:lineRule="auto"/>
        <w:ind w:left="1560" w:hanging="425"/>
        <w:jc w:val="both"/>
        <w:rPr>
          <w:rFonts w:ascii="Aptos" w:hAnsi="Aptos" w:cs="Tahoma"/>
          <w:sz w:val="21"/>
          <w:szCs w:val="21"/>
        </w:rPr>
      </w:pPr>
      <w:r w:rsidRPr="00294EAF">
        <w:rPr>
          <w:rFonts w:ascii="Aptos" w:hAnsi="Aptos" w:cs="Tahoma"/>
          <w:sz w:val="21"/>
          <w:szCs w:val="21"/>
        </w:rPr>
        <w:t xml:space="preserve">By reason(s) of the default or failure on the part of the </w:t>
      </w:r>
      <w:r w:rsidR="00331657" w:rsidRPr="00294EAF">
        <w:rPr>
          <w:rFonts w:ascii="Aptos" w:hAnsi="Aptos" w:cs="Tahoma"/>
          <w:sz w:val="21"/>
          <w:szCs w:val="21"/>
        </w:rPr>
        <w:t>bidder</w:t>
      </w:r>
    </w:p>
    <w:p w14:paraId="60945FA1" w14:textId="77777777" w:rsidR="001F7C52" w:rsidRPr="00294EAF" w:rsidRDefault="001F7C52">
      <w:pPr>
        <w:pStyle w:val="ListParagraph"/>
        <w:numPr>
          <w:ilvl w:val="8"/>
          <w:numId w:val="2"/>
        </w:numPr>
        <w:spacing w:after="0" w:line="240" w:lineRule="auto"/>
        <w:ind w:left="1560" w:hanging="425"/>
        <w:jc w:val="both"/>
        <w:rPr>
          <w:rFonts w:ascii="Aptos" w:hAnsi="Aptos" w:cs="Tahoma"/>
          <w:sz w:val="21"/>
          <w:szCs w:val="21"/>
        </w:rPr>
      </w:pPr>
      <w:r w:rsidRPr="00294EAF">
        <w:rPr>
          <w:rFonts w:ascii="Aptos" w:hAnsi="Aptos" w:cs="Tahoma"/>
          <w:sz w:val="21"/>
          <w:szCs w:val="21"/>
        </w:rPr>
        <w:t>Is necessary for the proper execution of the Works or</w:t>
      </w:r>
    </w:p>
    <w:p w14:paraId="372584D2" w14:textId="77777777" w:rsidR="001F7C52" w:rsidRPr="00294EAF" w:rsidRDefault="001F7C52">
      <w:pPr>
        <w:pStyle w:val="ListParagraph"/>
        <w:numPr>
          <w:ilvl w:val="8"/>
          <w:numId w:val="2"/>
        </w:numPr>
        <w:spacing w:after="0" w:line="240" w:lineRule="auto"/>
        <w:ind w:left="1560" w:hanging="425"/>
        <w:jc w:val="both"/>
        <w:rPr>
          <w:rFonts w:ascii="Aptos" w:hAnsi="Aptos" w:cs="Tahoma"/>
          <w:sz w:val="21"/>
          <w:szCs w:val="21"/>
        </w:rPr>
      </w:pPr>
      <w:r w:rsidRPr="00294EAF">
        <w:rPr>
          <w:rFonts w:ascii="Aptos" w:hAnsi="Aptos" w:cs="Tahoma"/>
          <w:sz w:val="21"/>
          <w:szCs w:val="21"/>
        </w:rPr>
        <w:t>Is for reason(s) of whether affecting the safety or quality of the work(s)</w:t>
      </w:r>
    </w:p>
    <w:p w14:paraId="35654441" w14:textId="77777777" w:rsidR="001F7C52" w:rsidRPr="00294EAF" w:rsidRDefault="001F7C52" w:rsidP="00046312">
      <w:pPr>
        <w:spacing w:after="0" w:line="240" w:lineRule="auto"/>
        <w:jc w:val="both"/>
        <w:rPr>
          <w:rFonts w:ascii="Aptos" w:hAnsi="Aptos" w:cs="Tahoma"/>
          <w:sz w:val="21"/>
          <w:szCs w:val="21"/>
        </w:rPr>
      </w:pPr>
    </w:p>
    <w:p w14:paraId="494A0114" w14:textId="47F97C04" w:rsidR="007B537F" w:rsidRDefault="001F7C52" w:rsidP="00E65B48">
      <w:pPr>
        <w:spacing w:after="0" w:line="240" w:lineRule="auto"/>
        <w:ind w:left="1135"/>
        <w:jc w:val="both"/>
        <w:rPr>
          <w:rFonts w:ascii="Aptos" w:hAnsi="Aptos" w:cs="Tahoma"/>
          <w:sz w:val="21"/>
          <w:szCs w:val="21"/>
        </w:rPr>
      </w:pPr>
      <w:r w:rsidRPr="00294EAF">
        <w:rPr>
          <w:rFonts w:ascii="Aptos" w:hAnsi="Aptos" w:cs="Tahoma"/>
          <w:sz w:val="21"/>
          <w:szCs w:val="21"/>
        </w:rPr>
        <w:t xml:space="preserve">The reasons for the suspension stated by </w:t>
      </w:r>
      <w:r w:rsidR="00E963EF" w:rsidRPr="00294EAF">
        <w:rPr>
          <w:rFonts w:ascii="Aptos" w:hAnsi="Aptos" w:cs="Tahoma"/>
          <w:sz w:val="21"/>
          <w:szCs w:val="21"/>
        </w:rPr>
        <w:t>CESC LIMITED</w:t>
      </w:r>
      <w:r w:rsidRPr="00294EAF">
        <w:rPr>
          <w:rFonts w:ascii="Aptos" w:hAnsi="Aptos" w:cs="Tahoma"/>
          <w:sz w:val="21"/>
          <w:szCs w:val="21"/>
        </w:rPr>
        <w:t xml:space="preserve"> in any notice of suspension as aforesaid shall be final and binding upon the </w:t>
      </w:r>
      <w:r w:rsidR="00C0751A" w:rsidRPr="00294EAF">
        <w:rPr>
          <w:rFonts w:ascii="Aptos" w:hAnsi="Aptos" w:cs="Tahoma"/>
          <w:sz w:val="21"/>
          <w:szCs w:val="21"/>
        </w:rPr>
        <w:t>B</w:t>
      </w:r>
      <w:r w:rsidR="00D363DE" w:rsidRPr="00294EAF">
        <w:rPr>
          <w:rFonts w:ascii="Aptos" w:hAnsi="Aptos" w:cs="Tahoma"/>
          <w:sz w:val="21"/>
          <w:szCs w:val="21"/>
        </w:rPr>
        <w:t>idder</w:t>
      </w:r>
      <w:r w:rsidRPr="00294EAF">
        <w:rPr>
          <w:rFonts w:ascii="Aptos" w:hAnsi="Aptos" w:cs="Tahoma"/>
          <w:sz w:val="21"/>
          <w:szCs w:val="21"/>
        </w:rPr>
        <w:t>, the parties shall review and decide on further course of action for the Contract</w:t>
      </w:r>
      <w:r w:rsidR="00E65B48">
        <w:rPr>
          <w:rFonts w:ascii="Aptos" w:hAnsi="Aptos" w:cs="Tahoma"/>
          <w:sz w:val="21"/>
          <w:szCs w:val="21"/>
        </w:rPr>
        <w:t>.</w:t>
      </w:r>
    </w:p>
    <w:p w14:paraId="75951D18" w14:textId="77777777" w:rsidR="003A7DC2" w:rsidRPr="00294EAF" w:rsidRDefault="003A7DC2" w:rsidP="00E65B48">
      <w:pPr>
        <w:spacing w:after="0" w:line="240" w:lineRule="auto"/>
        <w:ind w:left="1135"/>
        <w:jc w:val="both"/>
        <w:rPr>
          <w:rFonts w:ascii="Aptos" w:hAnsi="Aptos" w:cs="Tahoma"/>
          <w:sz w:val="21"/>
          <w:szCs w:val="21"/>
        </w:rPr>
      </w:pPr>
    </w:p>
    <w:p w14:paraId="3E24CE6A" w14:textId="52385EFF" w:rsidR="001F7C52" w:rsidRPr="00294EAF" w:rsidRDefault="00AC0C69">
      <w:pPr>
        <w:pStyle w:val="Default"/>
        <w:numPr>
          <w:ilvl w:val="0"/>
          <w:numId w:val="9"/>
        </w:numPr>
        <w:jc w:val="both"/>
        <w:rPr>
          <w:rFonts w:ascii="Aptos" w:hAnsi="Aptos" w:cs="Tahoma"/>
          <w:b/>
          <w:bCs/>
          <w:sz w:val="21"/>
          <w:szCs w:val="21"/>
          <w:u w:val="single"/>
        </w:rPr>
      </w:pPr>
      <w:r w:rsidRPr="00294EAF">
        <w:rPr>
          <w:rFonts w:ascii="Aptos" w:hAnsi="Aptos" w:cs="Tahoma"/>
          <w:b/>
          <w:bCs/>
          <w:sz w:val="21"/>
          <w:szCs w:val="21"/>
          <w:u w:val="single"/>
        </w:rPr>
        <w:t>DISPUTE RESOLUTION AND ARBITRATION</w:t>
      </w:r>
      <w:r w:rsidRPr="00294EAF">
        <w:rPr>
          <w:rFonts w:ascii="Aptos" w:hAnsi="Aptos" w:cs="Tahoma"/>
          <w:b/>
          <w:bCs/>
          <w:sz w:val="21"/>
          <w:szCs w:val="21"/>
        </w:rPr>
        <w:t>:</w:t>
      </w:r>
    </w:p>
    <w:p w14:paraId="250F94E5" w14:textId="77777777" w:rsidR="001F7C52" w:rsidRPr="00294EAF" w:rsidRDefault="001F7C52" w:rsidP="00046312">
      <w:pPr>
        <w:spacing w:after="0" w:line="240" w:lineRule="auto"/>
        <w:jc w:val="both"/>
        <w:rPr>
          <w:rFonts w:ascii="Aptos" w:hAnsi="Aptos" w:cs="Tahoma"/>
          <w:sz w:val="21"/>
          <w:szCs w:val="21"/>
          <w:u w:val="single"/>
        </w:rPr>
      </w:pPr>
    </w:p>
    <w:p w14:paraId="61CFED9B" w14:textId="524FAD2E" w:rsidR="001F7C52" w:rsidRPr="00294EAF" w:rsidRDefault="001F7C52" w:rsidP="00046312">
      <w:pPr>
        <w:pStyle w:val="BodyText3"/>
        <w:spacing w:after="0"/>
        <w:ind w:left="1080"/>
        <w:jc w:val="both"/>
        <w:rPr>
          <w:rFonts w:ascii="Aptos" w:hAnsi="Aptos" w:cs="Tahoma"/>
          <w:sz w:val="21"/>
          <w:szCs w:val="21"/>
        </w:rPr>
      </w:pPr>
      <w:r w:rsidRPr="00294EAF">
        <w:rPr>
          <w:rFonts w:ascii="Aptos" w:hAnsi="Aptos" w:cs="Tahoma"/>
          <w:sz w:val="21"/>
          <w:szCs w:val="21"/>
        </w:rPr>
        <w:t xml:space="preserve">The Contract shall be governed by and construed in accordance with the laws of India. In the event of any dispute or difference between the Parties arising out of the Contract including the interpretation of the terms thereof, the Parties shall attempt to resolve the dispute in good faith through senior level negotiations.  In case any such dispute or difference is not amicably resolved within </w:t>
      </w:r>
      <w:r w:rsidR="00AD20D7" w:rsidRPr="00294EAF">
        <w:rPr>
          <w:rFonts w:ascii="Aptos" w:hAnsi="Aptos" w:cs="Tahoma"/>
          <w:sz w:val="21"/>
          <w:szCs w:val="21"/>
        </w:rPr>
        <w:t>forty-five</w:t>
      </w:r>
      <w:r w:rsidRPr="00294EAF">
        <w:rPr>
          <w:rFonts w:ascii="Aptos" w:hAnsi="Aptos" w:cs="Tahoma"/>
          <w:sz w:val="21"/>
          <w:szCs w:val="21"/>
        </w:rPr>
        <w:t xml:space="preserve"> days of such referral, it shall be referred for arbitration to an arbitral tribunal comprising of a sole Arbitrator in accordance with the provisions of the Arbitration and Conciliation Act 1996 or any statutory amendment, modification or re-enactment thereof as may be in force at the material point of time of reference of the disputes.  The sole Arbitrator shall adopt a fast-track procedure mandated under the provisions of the Act.  The Arbitrator shall give a reasoned award which shall be binding upon the Parties.  The place of arbitration shall be </w:t>
      </w:r>
      <w:r w:rsidR="00795E61" w:rsidRPr="00294EAF">
        <w:rPr>
          <w:rFonts w:ascii="Aptos" w:hAnsi="Aptos" w:cs="Tahoma"/>
          <w:sz w:val="21"/>
          <w:szCs w:val="21"/>
        </w:rPr>
        <w:t>Kolkata</w:t>
      </w:r>
      <w:r w:rsidRPr="00294EAF">
        <w:rPr>
          <w:rFonts w:ascii="Aptos" w:hAnsi="Aptos" w:cs="Tahoma"/>
          <w:sz w:val="21"/>
          <w:szCs w:val="21"/>
        </w:rPr>
        <w:t xml:space="preserve">, </w:t>
      </w:r>
      <w:r w:rsidR="00795E61" w:rsidRPr="00294EAF">
        <w:rPr>
          <w:rFonts w:ascii="Aptos" w:hAnsi="Aptos" w:cs="Tahoma"/>
          <w:sz w:val="21"/>
          <w:szCs w:val="21"/>
        </w:rPr>
        <w:t>West Bengal</w:t>
      </w:r>
      <w:r w:rsidRPr="00294EAF">
        <w:rPr>
          <w:rFonts w:ascii="Aptos" w:hAnsi="Aptos" w:cs="Tahoma"/>
          <w:sz w:val="21"/>
          <w:szCs w:val="21"/>
        </w:rPr>
        <w:t xml:space="preserve"> and the language of the arbitration shall be English.</w:t>
      </w:r>
    </w:p>
    <w:p w14:paraId="00DB3A0A" w14:textId="77777777" w:rsidR="001F7C52" w:rsidRPr="00294EAF" w:rsidRDefault="001F7C52" w:rsidP="00046312">
      <w:pPr>
        <w:pStyle w:val="BodyText3"/>
        <w:spacing w:after="0"/>
        <w:ind w:left="1080"/>
        <w:jc w:val="both"/>
        <w:rPr>
          <w:rFonts w:ascii="Aptos" w:hAnsi="Aptos" w:cs="Tahoma"/>
          <w:sz w:val="21"/>
          <w:szCs w:val="21"/>
        </w:rPr>
      </w:pPr>
    </w:p>
    <w:p w14:paraId="0609A447" w14:textId="6239C33F" w:rsidR="002A2216" w:rsidRPr="00294EAF" w:rsidRDefault="001F7C52" w:rsidP="004D08E9">
      <w:pPr>
        <w:pStyle w:val="BodyText3"/>
        <w:spacing w:after="0"/>
        <w:ind w:left="1080"/>
        <w:jc w:val="both"/>
        <w:rPr>
          <w:rFonts w:ascii="Aptos" w:hAnsi="Aptos" w:cs="Tahoma"/>
          <w:sz w:val="21"/>
          <w:szCs w:val="21"/>
        </w:rPr>
      </w:pPr>
      <w:r w:rsidRPr="00294EAF">
        <w:rPr>
          <w:rFonts w:ascii="Aptos" w:hAnsi="Aptos" w:cs="Tahoma"/>
          <w:sz w:val="21"/>
          <w:szCs w:val="21"/>
        </w:rPr>
        <w:t>During settlement of disputes and pendency of the arbitration proceedings, both Parties shall be obliged to carry out their respective obligations under the Contract.</w:t>
      </w:r>
    </w:p>
    <w:p w14:paraId="1ED16262" w14:textId="77777777" w:rsidR="002A2216" w:rsidRPr="00294EAF" w:rsidRDefault="002A2216" w:rsidP="00795E61">
      <w:pPr>
        <w:tabs>
          <w:tab w:val="left" w:pos="851"/>
        </w:tabs>
        <w:spacing w:line="240" w:lineRule="auto"/>
        <w:jc w:val="both"/>
        <w:rPr>
          <w:rFonts w:ascii="Aptos" w:hAnsi="Aptos" w:cs="Tahoma"/>
          <w:b/>
          <w:bCs/>
          <w:sz w:val="21"/>
          <w:szCs w:val="21"/>
          <w:u w:val="single"/>
        </w:rPr>
      </w:pPr>
    </w:p>
    <w:p w14:paraId="211EB559" w14:textId="49DB993B" w:rsidR="007160B4" w:rsidRPr="00294EAF" w:rsidRDefault="00795E61">
      <w:pPr>
        <w:pStyle w:val="Default"/>
        <w:numPr>
          <w:ilvl w:val="0"/>
          <w:numId w:val="9"/>
        </w:numPr>
        <w:jc w:val="both"/>
        <w:rPr>
          <w:rFonts w:ascii="Aptos" w:hAnsi="Aptos" w:cs="Tahoma"/>
          <w:b/>
          <w:bCs/>
          <w:sz w:val="21"/>
          <w:szCs w:val="21"/>
          <w:u w:val="single"/>
        </w:rPr>
      </w:pPr>
      <w:r w:rsidRPr="00294EAF">
        <w:rPr>
          <w:rFonts w:ascii="Aptos" w:hAnsi="Aptos" w:cs="Tahoma"/>
          <w:sz w:val="21"/>
          <w:szCs w:val="21"/>
        </w:rPr>
        <w:t xml:space="preserve"> </w:t>
      </w:r>
      <w:r w:rsidR="007160B4" w:rsidRPr="00294EAF">
        <w:rPr>
          <w:rFonts w:ascii="Aptos" w:hAnsi="Aptos" w:cs="Tahoma"/>
          <w:b/>
          <w:bCs/>
          <w:sz w:val="21"/>
          <w:szCs w:val="21"/>
          <w:u w:val="single"/>
        </w:rPr>
        <w:t xml:space="preserve">CONDUCT OF </w:t>
      </w:r>
      <w:r w:rsidR="00C0751A" w:rsidRPr="00294EAF">
        <w:rPr>
          <w:rFonts w:ascii="Aptos" w:hAnsi="Aptos" w:cs="Tahoma"/>
          <w:b/>
          <w:bCs/>
          <w:sz w:val="21"/>
          <w:szCs w:val="21"/>
          <w:u w:val="single"/>
        </w:rPr>
        <w:t>BIDDER</w:t>
      </w:r>
      <w:r w:rsidR="007160B4" w:rsidRPr="00294EAF">
        <w:rPr>
          <w:rFonts w:ascii="Aptos" w:hAnsi="Aptos" w:cs="Tahoma"/>
          <w:b/>
          <w:bCs/>
          <w:sz w:val="21"/>
          <w:szCs w:val="21"/>
          <w:u w:val="single"/>
        </w:rPr>
        <w:t>’S STAFF</w:t>
      </w:r>
    </w:p>
    <w:p w14:paraId="0AEC040B" w14:textId="77777777" w:rsidR="001E08EF" w:rsidRPr="00294EAF" w:rsidRDefault="001E08EF" w:rsidP="00046312">
      <w:pPr>
        <w:pStyle w:val="Default"/>
        <w:ind w:left="360"/>
        <w:jc w:val="both"/>
        <w:rPr>
          <w:rFonts w:ascii="Aptos" w:hAnsi="Aptos" w:cs="Tahoma"/>
          <w:b/>
          <w:bCs/>
          <w:sz w:val="21"/>
          <w:szCs w:val="21"/>
          <w:u w:val="single"/>
        </w:rPr>
      </w:pPr>
    </w:p>
    <w:p w14:paraId="03BAD5A6" w14:textId="2E7DCEFD" w:rsidR="00C26D60" w:rsidRPr="002F724A" w:rsidRDefault="005F7878" w:rsidP="002F724A">
      <w:pPr>
        <w:pStyle w:val="ListParagraph"/>
        <w:spacing w:line="240" w:lineRule="auto"/>
        <w:jc w:val="both"/>
        <w:rPr>
          <w:rFonts w:ascii="Aptos" w:hAnsi="Aptos"/>
          <w:color w:val="2F2F2F"/>
          <w:sz w:val="21"/>
          <w:szCs w:val="21"/>
        </w:rPr>
      </w:pPr>
      <w:r w:rsidRPr="00294EAF">
        <w:rPr>
          <w:rFonts w:ascii="Aptos" w:hAnsi="Aptos"/>
          <w:color w:val="2F2F2F"/>
          <w:sz w:val="21"/>
          <w:szCs w:val="21"/>
        </w:rPr>
        <w:t xml:space="preserve">If any of the employees of the </w:t>
      </w:r>
      <w:r w:rsidRPr="00294EAF">
        <w:rPr>
          <w:rFonts w:ascii="Aptos" w:hAnsi="Aptos"/>
          <w:bCs/>
          <w:color w:val="2F2F2F"/>
          <w:sz w:val="21"/>
          <w:szCs w:val="21"/>
        </w:rPr>
        <w:t>Bidder</w:t>
      </w:r>
      <w:r w:rsidRPr="00294EAF">
        <w:rPr>
          <w:rFonts w:ascii="Aptos" w:hAnsi="Aptos"/>
          <w:color w:val="2F2F2F"/>
          <w:sz w:val="21"/>
          <w:szCs w:val="21"/>
        </w:rPr>
        <w:t xml:space="preserve">, in opinion of </w:t>
      </w:r>
      <w:r w:rsidR="00E963EF" w:rsidRPr="00294EAF">
        <w:rPr>
          <w:rFonts w:ascii="Aptos" w:hAnsi="Aptos"/>
          <w:color w:val="2F2F2F"/>
          <w:sz w:val="21"/>
          <w:szCs w:val="21"/>
        </w:rPr>
        <w:t>CESC LIMITED</w:t>
      </w:r>
      <w:r w:rsidRPr="00294EAF">
        <w:rPr>
          <w:rFonts w:ascii="Aptos" w:hAnsi="Aptos"/>
          <w:color w:val="2F2F2F"/>
          <w:sz w:val="21"/>
          <w:szCs w:val="21"/>
        </w:rPr>
        <w:t xml:space="preserve"> Officials, is guilty of any misconduct or incompetence or negligence, then if so directed by </w:t>
      </w:r>
      <w:r w:rsidR="00E963EF" w:rsidRPr="00294EAF">
        <w:rPr>
          <w:rFonts w:ascii="Aptos" w:hAnsi="Aptos"/>
          <w:color w:val="2F2F2F"/>
          <w:sz w:val="21"/>
          <w:szCs w:val="21"/>
        </w:rPr>
        <w:t>CESC LIMITED</w:t>
      </w:r>
      <w:r w:rsidRPr="00294EAF">
        <w:rPr>
          <w:rFonts w:ascii="Aptos" w:hAnsi="Aptos"/>
          <w:color w:val="2F2F2F"/>
          <w:sz w:val="21"/>
          <w:szCs w:val="21"/>
        </w:rPr>
        <w:t xml:space="preserve">, the </w:t>
      </w:r>
      <w:r w:rsidRPr="00294EAF">
        <w:rPr>
          <w:rFonts w:ascii="Aptos" w:hAnsi="Aptos"/>
          <w:bCs/>
          <w:color w:val="2F2F2F"/>
          <w:sz w:val="21"/>
          <w:szCs w:val="21"/>
        </w:rPr>
        <w:t>Bidder</w:t>
      </w:r>
      <w:r w:rsidRPr="00294EAF">
        <w:rPr>
          <w:rFonts w:ascii="Aptos" w:hAnsi="Aptos"/>
          <w:color w:val="2F2F2F"/>
          <w:sz w:val="21"/>
          <w:szCs w:val="21"/>
        </w:rPr>
        <w:t xml:space="preserve"> shall at once remove such employees and replace him by a qualified and competent substitute. The</w:t>
      </w:r>
      <w:r w:rsidRPr="00294EAF">
        <w:rPr>
          <w:rFonts w:ascii="Aptos" w:hAnsi="Aptos"/>
          <w:bCs/>
          <w:color w:val="2F2F2F"/>
          <w:sz w:val="21"/>
          <w:szCs w:val="21"/>
        </w:rPr>
        <w:t xml:space="preserve"> Bidder</w:t>
      </w:r>
      <w:r w:rsidRPr="00294EAF">
        <w:rPr>
          <w:rFonts w:ascii="Aptos" w:hAnsi="Aptos"/>
          <w:color w:val="2F2F2F"/>
          <w:sz w:val="21"/>
          <w:szCs w:val="21"/>
        </w:rPr>
        <w:t xml:space="preserve"> shall submit/intimate all records of the field staff to the nearest police station and acknowledgement thereof to </w:t>
      </w:r>
      <w:r w:rsidR="00E963EF" w:rsidRPr="00294EAF">
        <w:rPr>
          <w:rFonts w:ascii="Aptos" w:hAnsi="Aptos"/>
          <w:color w:val="2F2F2F"/>
          <w:sz w:val="21"/>
          <w:szCs w:val="21"/>
        </w:rPr>
        <w:t>CESC LIMITED</w:t>
      </w:r>
      <w:r w:rsidRPr="00294EAF">
        <w:rPr>
          <w:rFonts w:ascii="Aptos" w:hAnsi="Aptos"/>
          <w:color w:val="2F2F2F"/>
          <w:sz w:val="21"/>
          <w:szCs w:val="21"/>
        </w:rPr>
        <w:t>, to avoid any mis-happenings. The Id-card will be issued only after furnishing a list of persons duly acknowledged by the police station.</w:t>
      </w:r>
    </w:p>
    <w:p w14:paraId="546D04A1" w14:textId="77777777" w:rsidR="00C26D60" w:rsidRPr="00294EAF" w:rsidRDefault="00C26D60" w:rsidP="00046312">
      <w:pPr>
        <w:pStyle w:val="Default"/>
        <w:jc w:val="both"/>
        <w:rPr>
          <w:rFonts w:ascii="Aptos" w:hAnsi="Aptos" w:cs="Tahoma"/>
          <w:b/>
          <w:bCs/>
          <w:sz w:val="21"/>
          <w:szCs w:val="21"/>
          <w:u w:val="single"/>
        </w:rPr>
      </w:pPr>
    </w:p>
    <w:p w14:paraId="7161C208" w14:textId="3D557ED4" w:rsidR="00AD7E79" w:rsidRPr="00294EAF" w:rsidRDefault="00AC0C69">
      <w:pPr>
        <w:pStyle w:val="Default"/>
        <w:numPr>
          <w:ilvl w:val="0"/>
          <w:numId w:val="9"/>
        </w:numPr>
        <w:jc w:val="both"/>
        <w:rPr>
          <w:rFonts w:ascii="Aptos" w:hAnsi="Aptos" w:cs="Tahoma"/>
          <w:sz w:val="21"/>
          <w:szCs w:val="21"/>
        </w:rPr>
      </w:pPr>
      <w:r w:rsidRPr="00294EAF">
        <w:rPr>
          <w:rFonts w:ascii="Aptos" w:hAnsi="Aptos" w:cs="Tahoma"/>
          <w:b/>
          <w:bCs/>
          <w:sz w:val="21"/>
          <w:szCs w:val="21"/>
        </w:rPr>
        <w:t xml:space="preserve">      </w:t>
      </w:r>
      <w:r w:rsidR="007160B4" w:rsidRPr="00294EAF">
        <w:rPr>
          <w:rFonts w:ascii="Aptos" w:hAnsi="Aptos" w:cs="Tahoma"/>
          <w:b/>
          <w:bCs/>
          <w:sz w:val="21"/>
          <w:szCs w:val="21"/>
          <w:u w:val="single"/>
        </w:rPr>
        <w:t>COST OF REPAIRS</w:t>
      </w:r>
    </w:p>
    <w:p w14:paraId="5FF4AEA3" w14:textId="77777777" w:rsidR="00AD7E79" w:rsidRPr="00294EAF" w:rsidRDefault="00AD7E79" w:rsidP="00046312">
      <w:pPr>
        <w:pStyle w:val="Default"/>
        <w:ind w:left="360"/>
        <w:jc w:val="both"/>
        <w:rPr>
          <w:rFonts w:ascii="Aptos" w:hAnsi="Aptos" w:cs="Tahoma"/>
          <w:sz w:val="21"/>
          <w:szCs w:val="21"/>
        </w:rPr>
      </w:pPr>
    </w:p>
    <w:p w14:paraId="4B1DC54A" w14:textId="275F6D38" w:rsidR="00AD7E79" w:rsidRPr="00294EAF" w:rsidRDefault="007160B4" w:rsidP="00046312">
      <w:pPr>
        <w:pStyle w:val="ListParagraph"/>
        <w:spacing w:line="240" w:lineRule="auto"/>
        <w:jc w:val="both"/>
        <w:rPr>
          <w:rFonts w:ascii="Aptos" w:hAnsi="Aptos" w:cs="Tahoma"/>
          <w:sz w:val="21"/>
          <w:szCs w:val="21"/>
        </w:rPr>
      </w:pPr>
      <w:r w:rsidRPr="00294EAF">
        <w:rPr>
          <w:rFonts w:ascii="Aptos" w:hAnsi="Aptos" w:cs="Tahoma"/>
          <w:sz w:val="21"/>
          <w:szCs w:val="21"/>
        </w:rPr>
        <w:t xml:space="preserve">Loss or damage to the any equipment/material/structure/property of </w:t>
      </w:r>
      <w:r w:rsidR="00E963EF" w:rsidRPr="00294EAF">
        <w:rPr>
          <w:rFonts w:ascii="Aptos" w:hAnsi="Aptos" w:cs="Tahoma"/>
          <w:sz w:val="21"/>
          <w:szCs w:val="21"/>
        </w:rPr>
        <w:t>CESC LIMITED</w:t>
      </w:r>
      <w:r w:rsidRPr="00294EAF">
        <w:rPr>
          <w:rFonts w:ascii="Aptos" w:hAnsi="Aptos" w:cs="Tahoma"/>
          <w:sz w:val="21"/>
          <w:szCs w:val="21"/>
        </w:rPr>
        <w:t xml:space="preserve"> during the work due to negligence on the </w:t>
      </w:r>
      <w:r w:rsidR="00C0751A" w:rsidRPr="00294EAF">
        <w:rPr>
          <w:rFonts w:ascii="Aptos" w:hAnsi="Aptos"/>
          <w:bCs/>
          <w:sz w:val="21"/>
          <w:szCs w:val="21"/>
        </w:rPr>
        <w:t>Bidder</w:t>
      </w:r>
      <w:r w:rsidRPr="00294EAF">
        <w:rPr>
          <w:rFonts w:ascii="Aptos" w:hAnsi="Aptos"/>
          <w:bCs/>
          <w:sz w:val="21"/>
          <w:szCs w:val="21"/>
        </w:rPr>
        <w:t>’s</w:t>
      </w:r>
      <w:r w:rsidRPr="00294EAF">
        <w:rPr>
          <w:rFonts w:ascii="Aptos" w:hAnsi="Aptos" w:cs="Tahoma"/>
          <w:sz w:val="21"/>
          <w:szCs w:val="21"/>
        </w:rPr>
        <w:t xml:space="preserve"> part or its persons during the contract period is to be on </w:t>
      </w:r>
      <w:r w:rsidR="00C0751A" w:rsidRPr="00294EAF">
        <w:rPr>
          <w:rFonts w:ascii="Aptos" w:hAnsi="Aptos"/>
          <w:bCs/>
          <w:sz w:val="21"/>
          <w:szCs w:val="21"/>
        </w:rPr>
        <w:t>Bidder</w:t>
      </w:r>
      <w:r w:rsidRPr="00294EAF">
        <w:rPr>
          <w:rFonts w:ascii="Aptos" w:hAnsi="Aptos"/>
          <w:bCs/>
          <w:sz w:val="21"/>
          <w:szCs w:val="21"/>
        </w:rPr>
        <w:t>’s</w:t>
      </w:r>
      <w:r w:rsidRPr="00294EAF">
        <w:rPr>
          <w:rFonts w:ascii="Aptos" w:hAnsi="Aptos" w:cs="Tahoma"/>
          <w:sz w:val="21"/>
          <w:szCs w:val="21"/>
        </w:rPr>
        <w:t xml:space="preserve"> account.</w:t>
      </w:r>
    </w:p>
    <w:p w14:paraId="2ED34850" w14:textId="3D7D63D5" w:rsidR="007160B4" w:rsidRPr="00294EAF" w:rsidRDefault="005C12DA">
      <w:pPr>
        <w:pStyle w:val="Default"/>
        <w:numPr>
          <w:ilvl w:val="0"/>
          <w:numId w:val="9"/>
        </w:numPr>
        <w:jc w:val="both"/>
        <w:rPr>
          <w:rFonts w:ascii="Aptos" w:hAnsi="Aptos" w:cs="Tahoma"/>
          <w:b/>
          <w:bCs/>
          <w:sz w:val="21"/>
          <w:szCs w:val="21"/>
          <w:u w:val="single"/>
        </w:rPr>
      </w:pPr>
      <w:r w:rsidRPr="00294EAF">
        <w:rPr>
          <w:rFonts w:ascii="Aptos" w:hAnsi="Aptos" w:cs="Tahoma"/>
          <w:sz w:val="21"/>
          <w:szCs w:val="21"/>
        </w:rPr>
        <w:t xml:space="preserve"> </w:t>
      </w:r>
      <w:r w:rsidR="0083198B" w:rsidRPr="00294EAF">
        <w:rPr>
          <w:rFonts w:ascii="Aptos" w:hAnsi="Aptos" w:cs="Tahoma"/>
          <w:sz w:val="21"/>
          <w:szCs w:val="21"/>
        </w:rPr>
        <w:t xml:space="preserve">   </w:t>
      </w:r>
      <w:r w:rsidR="007160B4" w:rsidRPr="00294EAF">
        <w:rPr>
          <w:rFonts w:ascii="Aptos" w:hAnsi="Aptos" w:cs="Tahoma"/>
          <w:b/>
          <w:bCs/>
          <w:sz w:val="21"/>
          <w:szCs w:val="21"/>
          <w:u w:val="single"/>
        </w:rPr>
        <w:t>ELECTRICITY RULES AND REGISTRATION</w:t>
      </w:r>
    </w:p>
    <w:p w14:paraId="193A932A" w14:textId="77777777" w:rsidR="001E08EF" w:rsidRPr="00294EAF" w:rsidRDefault="001E08EF" w:rsidP="00046312">
      <w:pPr>
        <w:pStyle w:val="Default"/>
        <w:ind w:left="360"/>
        <w:jc w:val="both"/>
        <w:rPr>
          <w:rFonts w:ascii="Aptos" w:hAnsi="Aptos" w:cs="Tahoma"/>
          <w:b/>
          <w:bCs/>
          <w:sz w:val="21"/>
          <w:szCs w:val="21"/>
          <w:u w:val="single"/>
        </w:rPr>
      </w:pPr>
    </w:p>
    <w:p w14:paraId="0F00DC2C" w14:textId="491775A0" w:rsidR="00AF6ACD" w:rsidRDefault="007160B4" w:rsidP="00E65B48">
      <w:pPr>
        <w:spacing w:line="240" w:lineRule="auto"/>
        <w:ind w:left="567"/>
        <w:jc w:val="both"/>
        <w:rPr>
          <w:rFonts w:ascii="Aptos" w:hAnsi="Aptos" w:cs="Tahoma"/>
          <w:sz w:val="21"/>
          <w:szCs w:val="21"/>
        </w:rPr>
      </w:pPr>
      <w:r w:rsidRPr="00294EAF">
        <w:rPr>
          <w:rFonts w:ascii="Aptos" w:hAnsi="Aptos" w:cs="Tahoma"/>
          <w:sz w:val="21"/>
          <w:szCs w:val="21"/>
        </w:rPr>
        <w:t xml:space="preserve">All works shall be carried out in accordance with the latest provision of the Indian Electricity Act/Electricity Supply Act and Indian Electricity Rules made thereunder applicable in the State of </w:t>
      </w:r>
      <w:r w:rsidR="00FF6A78" w:rsidRPr="00294EAF">
        <w:rPr>
          <w:rFonts w:ascii="Aptos" w:hAnsi="Aptos" w:cs="Tahoma"/>
          <w:sz w:val="21"/>
          <w:szCs w:val="21"/>
        </w:rPr>
        <w:t>West Bengal</w:t>
      </w:r>
      <w:r w:rsidRPr="00294EAF">
        <w:rPr>
          <w:rFonts w:ascii="Aptos" w:hAnsi="Aptos" w:cs="Tahoma"/>
          <w:sz w:val="21"/>
          <w:szCs w:val="21"/>
        </w:rPr>
        <w:t>.</w:t>
      </w:r>
    </w:p>
    <w:p w14:paraId="1E872399" w14:textId="77777777" w:rsidR="003A7DC2" w:rsidRDefault="003A7DC2" w:rsidP="00C26D60">
      <w:pPr>
        <w:spacing w:line="240" w:lineRule="auto"/>
        <w:jc w:val="both"/>
        <w:rPr>
          <w:rFonts w:ascii="Aptos" w:hAnsi="Aptos" w:cs="Tahoma"/>
          <w:sz w:val="21"/>
          <w:szCs w:val="21"/>
        </w:rPr>
      </w:pPr>
    </w:p>
    <w:p w14:paraId="27361395" w14:textId="77777777" w:rsidR="00994F9F" w:rsidRDefault="00994F9F" w:rsidP="00C26D60">
      <w:pPr>
        <w:spacing w:line="240" w:lineRule="auto"/>
        <w:jc w:val="both"/>
        <w:rPr>
          <w:rFonts w:ascii="Aptos" w:hAnsi="Aptos" w:cs="Tahoma"/>
          <w:sz w:val="21"/>
          <w:szCs w:val="21"/>
        </w:rPr>
      </w:pPr>
    </w:p>
    <w:p w14:paraId="0E072F1A" w14:textId="77777777" w:rsidR="00994F9F" w:rsidRDefault="00994F9F" w:rsidP="00C26D60">
      <w:pPr>
        <w:spacing w:line="240" w:lineRule="auto"/>
        <w:jc w:val="both"/>
        <w:rPr>
          <w:rFonts w:ascii="Aptos" w:hAnsi="Aptos" w:cs="Tahoma"/>
          <w:sz w:val="21"/>
          <w:szCs w:val="21"/>
        </w:rPr>
      </w:pPr>
    </w:p>
    <w:p w14:paraId="4ADEBA3B" w14:textId="77777777" w:rsidR="00994F9F" w:rsidRPr="00294EAF" w:rsidRDefault="00994F9F" w:rsidP="00C26D60">
      <w:pPr>
        <w:spacing w:line="240" w:lineRule="auto"/>
        <w:jc w:val="both"/>
        <w:rPr>
          <w:rFonts w:ascii="Aptos" w:hAnsi="Aptos" w:cs="Tahoma"/>
          <w:sz w:val="21"/>
          <w:szCs w:val="21"/>
        </w:rPr>
      </w:pPr>
    </w:p>
    <w:p w14:paraId="361C814D" w14:textId="7D9C8ADA" w:rsidR="00482730" w:rsidRPr="00294EAF" w:rsidRDefault="00824E9D">
      <w:pPr>
        <w:pStyle w:val="Default"/>
        <w:numPr>
          <w:ilvl w:val="0"/>
          <w:numId w:val="9"/>
        </w:numPr>
        <w:jc w:val="both"/>
        <w:rPr>
          <w:rFonts w:ascii="Aptos" w:hAnsi="Aptos" w:cs="Tahoma"/>
          <w:b/>
          <w:bCs/>
          <w:sz w:val="21"/>
          <w:szCs w:val="21"/>
          <w:u w:val="single"/>
        </w:rPr>
      </w:pPr>
      <w:r w:rsidRPr="00294EAF">
        <w:rPr>
          <w:rFonts w:ascii="Aptos" w:hAnsi="Aptos" w:cs="Tahoma"/>
          <w:sz w:val="21"/>
          <w:szCs w:val="21"/>
        </w:rPr>
        <w:t xml:space="preserve">    </w:t>
      </w:r>
      <w:r w:rsidR="00F00B99" w:rsidRPr="00294EAF">
        <w:rPr>
          <w:rFonts w:ascii="Aptos" w:hAnsi="Aptos" w:cs="Tahoma"/>
          <w:b/>
          <w:bCs/>
          <w:sz w:val="21"/>
          <w:szCs w:val="21"/>
          <w:u w:val="single"/>
        </w:rPr>
        <w:t>CORRESPONDENCE</w:t>
      </w:r>
    </w:p>
    <w:p w14:paraId="769480D3" w14:textId="77777777" w:rsidR="00F00B99" w:rsidRPr="00294EAF" w:rsidRDefault="00F00B99" w:rsidP="00046312">
      <w:pPr>
        <w:pStyle w:val="Default"/>
        <w:jc w:val="both"/>
        <w:rPr>
          <w:rFonts w:ascii="Aptos" w:hAnsi="Aptos" w:cs="Tahoma"/>
          <w:b/>
          <w:bCs/>
          <w:sz w:val="21"/>
          <w:szCs w:val="21"/>
          <w:u w:val="single"/>
        </w:rPr>
      </w:pPr>
    </w:p>
    <w:p w14:paraId="606504F7" w14:textId="45DB807C" w:rsidR="00F24CDA" w:rsidRPr="00294EAF" w:rsidRDefault="00F00B99" w:rsidP="00046312">
      <w:pPr>
        <w:spacing w:line="240" w:lineRule="auto"/>
        <w:ind w:left="567"/>
        <w:jc w:val="both"/>
        <w:rPr>
          <w:rFonts w:ascii="Aptos" w:hAnsi="Aptos" w:cs="Tahoma"/>
          <w:sz w:val="21"/>
          <w:szCs w:val="21"/>
          <w:lang w:val="en-GB"/>
        </w:rPr>
      </w:pPr>
      <w:r w:rsidRPr="00294EAF">
        <w:rPr>
          <w:rFonts w:ascii="Aptos" w:hAnsi="Aptos" w:cs="Tahoma"/>
          <w:sz w:val="21"/>
          <w:szCs w:val="21"/>
          <w:lang w:val="en-GB"/>
        </w:rPr>
        <w:t xml:space="preserve">All correspondence pertaining to this work order in respect of any clarification required on the terms and conditions, etc. should be addressed to the Chief Operating Officer, </w:t>
      </w:r>
      <w:r w:rsidR="00E963EF" w:rsidRPr="00294EAF">
        <w:rPr>
          <w:rFonts w:ascii="Aptos" w:hAnsi="Aptos" w:cs="Tahoma"/>
          <w:sz w:val="21"/>
          <w:szCs w:val="21"/>
          <w:lang w:val="en-GB"/>
        </w:rPr>
        <w:t>CESC LIMITED</w:t>
      </w:r>
      <w:r w:rsidRPr="00294EAF">
        <w:rPr>
          <w:rFonts w:ascii="Aptos" w:hAnsi="Aptos" w:cs="Tahoma"/>
          <w:sz w:val="21"/>
          <w:szCs w:val="21"/>
          <w:lang w:val="en-GB"/>
        </w:rPr>
        <w:t xml:space="preserve"> at our Corporate Office at Malegaon</w:t>
      </w:r>
    </w:p>
    <w:p w14:paraId="2158CDF4" w14:textId="5F811BFC" w:rsidR="007160B4" w:rsidRPr="00294EAF" w:rsidRDefault="007160B4">
      <w:pPr>
        <w:pStyle w:val="Default"/>
        <w:numPr>
          <w:ilvl w:val="0"/>
          <w:numId w:val="9"/>
        </w:numPr>
        <w:jc w:val="both"/>
        <w:rPr>
          <w:rFonts w:ascii="Aptos" w:hAnsi="Aptos" w:cs="Tahoma"/>
          <w:b/>
          <w:bCs/>
          <w:sz w:val="21"/>
          <w:szCs w:val="21"/>
          <w:u w:val="single"/>
        </w:rPr>
      </w:pPr>
      <w:r w:rsidRPr="00294EAF">
        <w:rPr>
          <w:rFonts w:ascii="Aptos" w:hAnsi="Aptos" w:cs="Tahoma"/>
          <w:b/>
          <w:bCs/>
          <w:sz w:val="21"/>
          <w:szCs w:val="21"/>
          <w:u w:val="single"/>
        </w:rPr>
        <w:t>COMPLIANCE OF LABOUR LEGISLATION</w:t>
      </w:r>
    </w:p>
    <w:p w14:paraId="66E1C655" w14:textId="77777777" w:rsidR="007160B4" w:rsidRPr="00294EAF" w:rsidRDefault="007160B4" w:rsidP="00046312">
      <w:pPr>
        <w:pStyle w:val="ListParagraph"/>
        <w:tabs>
          <w:tab w:val="left" w:pos="851"/>
        </w:tabs>
        <w:spacing w:line="240" w:lineRule="auto"/>
        <w:jc w:val="both"/>
        <w:rPr>
          <w:rFonts w:ascii="Aptos" w:hAnsi="Aptos" w:cs="Tahoma"/>
          <w:b/>
          <w:bCs/>
          <w:sz w:val="21"/>
          <w:szCs w:val="21"/>
          <w:u w:val="single"/>
        </w:rPr>
      </w:pPr>
    </w:p>
    <w:p w14:paraId="7E8289A9" w14:textId="0A413939"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pay wages to his personnel, which shall comply those prescribed under the Payment of Wages Act 1936 and Minimum Wages Act, 1948, The Payment of Bonus Act 1965 etc. and subsequent amendments.</w:t>
      </w:r>
    </w:p>
    <w:p w14:paraId="737C4203" w14:textId="77777777" w:rsidR="005971FA" w:rsidRPr="00294EAF" w:rsidRDefault="005971FA" w:rsidP="00046312">
      <w:pPr>
        <w:pStyle w:val="ListParagraph"/>
        <w:spacing w:after="0" w:line="240" w:lineRule="auto"/>
        <w:ind w:left="927"/>
        <w:jc w:val="both"/>
        <w:rPr>
          <w:rFonts w:ascii="Aptos" w:hAnsi="Aptos" w:cs="Tahoma"/>
          <w:b/>
          <w:bCs/>
          <w:sz w:val="21"/>
          <w:szCs w:val="21"/>
          <w:u w:val="single"/>
        </w:rPr>
      </w:pPr>
    </w:p>
    <w:p w14:paraId="30BDA77A" w14:textId="0515E233" w:rsidR="004A2C9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cs="Tahoma"/>
          <w:sz w:val="21"/>
          <w:szCs w:val="21"/>
        </w:rPr>
        <w:t>Bidder</w:t>
      </w:r>
      <w:r w:rsidRPr="00294EAF">
        <w:rPr>
          <w:rFonts w:ascii="Aptos" w:hAnsi="Aptos" w:cs="Tahoma"/>
          <w:sz w:val="21"/>
          <w:szCs w:val="21"/>
        </w:rPr>
        <w:t xml:space="preserve"> shall pay wages to his personnel without any deductions of any kind except those specified by the Central Government or as permissible under the Payment of Wages Act, 1936.</w:t>
      </w:r>
    </w:p>
    <w:p w14:paraId="775F3E08" w14:textId="77777777" w:rsidR="004A2C94" w:rsidRPr="00294EAF" w:rsidRDefault="004A2C94" w:rsidP="00046312">
      <w:pPr>
        <w:spacing w:after="0" w:line="240" w:lineRule="auto"/>
        <w:jc w:val="both"/>
        <w:rPr>
          <w:rFonts w:ascii="Aptos" w:hAnsi="Aptos" w:cs="Tahoma"/>
          <w:b/>
          <w:bCs/>
          <w:sz w:val="21"/>
          <w:szCs w:val="21"/>
          <w:u w:val="single"/>
        </w:rPr>
      </w:pPr>
    </w:p>
    <w:p w14:paraId="11B9E621" w14:textId="592174B7"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comply with all relevant provisions of Employees’ Provident Funds and Miscellaneous Provisions Act, 1952, the Employees’ State Insurance Act, 1948 (in</w:t>
      </w:r>
      <w:r w:rsidR="00DF277C" w:rsidRPr="00294EAF">
        <w:rPr>
          <w:rFonts w:ascii="Aptos" w:hAnsi="Aptos" w:cs="Tahoma"/>
          <w:sz w:val="21"/>
          <w:szCs w:val="21"/>
        </w:rPr>
        <w:t xml:space="preserve"> </w:t>
      </w:r>
      <w:r w:rsidRPr="00294EAF">
        <w:rPr>
          <w:rFonts w:ascii="Aptos" w:hAnsi="Aptos" w:cs="Tahoma"/>
          <w:sz w:val="21"/>
          <w:szCs w:val="21"/>
        </w:rPr>
        <w:t xml:space="preserve">ESI Implemented area), The Employees Compensation act 1923 (in </w:t>
      </w:r>
      <w:r w:rsidR="00824E9D" w:rsidRPr="00294EAF">
        <w:rPr>
          <w:rFonts w:ascii="Aptos" w:hAnsi="Aptos" w:cs="Tahoma"/>
          <w:sz w:val="21"/>
          <w:szCs w:val="21"/>
        </w:rPr>
        <w:t>non-ESI</w:t>
      </w:r>
      <w:r w:rsidRPr="00294EAF">
        <w:rPr>
          <w:rFonts w:ascii="Aptos" w:hAnsi="Aptos" w:cs="Tahoma"/>
          <w:sz w:val="21"/>
          <w:szCs w:val="21"/>
        </w:rPr>
        <w:t xml:space="preserve"> implemented area), Contract Labour (R&amp;A) Act 1970, or any other applicable Act and the regulations made thereunder.</w:t>
      </w:r>
    </w:p>
    <w:p w14:paraId="3E9978DC" w14:textId="77777777" w:rsidR="005971FA" w:rsidRPr="00294EAF" w:rsidRDefault="005971FA" w:rsidP="00046312">
      <w:pPr>
        <w:spacing w:after="0" w:line="240" w:lineRule="auto"/>
        <w:jc w:val="both"/>
        <w:rPr>
          <w:rFonts w:ascii="Aptos" w:hAnsi="Aptos" w:cs="Tahoma"/>
          <w:b/>
          <w:bCs/>
          <w:sz w:val="21"/>
          <w:szCs w:val="21"/>
          <w:u w:val="single"/>
        </w:rPr>
      </w:pPr>
    </w:p>
    <w:p w14:paraId="23BE40A7" w14:textId="28B05BFD"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also be responsible for and shall pay full compensation to his personnel, payable against injury/accident on duty under the Workmen’s Compensation Act, 1923 and amendments thereto without waiting for claim amount. Under no circumstances, </w:t>
      </w:r>
      <w:r w:rsidR="00E963EF" w:rsidRPr="00294EAF">
        <w:rPr>
          <w:rFonts w:ascii="Aptos" w:hAnsi="Aptos" w:cs="Tahoma"/>
          <w:sz w:val="21"/>
          <w:szCs w:val="21"/>
        </w:rPr>
        <w:t>CESC LIMITED</w:t>
      </w:r>
      <w:r w:rsidRPr="00294EAF">
        <w:rPr>
          <w:rFonts w:ascii="Aptos" w:hAnsi="Aptos" w:cs="Tahoma"/>
          <w:sz w:val="21"/>
          <w:szCs w:val="21"/>
        </w:rPr>
        <w:t xml:space="preserve"> shall be liable for any payment on such account to the </w:t>
      </w:r>
      <w:r w:rsidR="00C0751A" w:rsidRPr="00294EAF">
        <w:rPr>
          <w:rFonts w:ascii="Aptos" w:hAnsi="Aptos"/>
          <w:bCs/>
          <w:sz w:val="21"/>
          <w:szCs w:val="21"/>
        </w:rPr>
        <w:t>Bidder</w:t>
      </w:r>
      <w:r w:rsidRPr="00294EAF">
        <w:rPr>
          <w:rFonts w:ascii="Aptos" w:hAnsi="Aptos" w:cs="Tahoma"/>
          <w:sz w:val="21"/>
          <w:szCs w:val="21"/>
        </w:rPr>
        <w:t xml:space="preserve">’s personnel. The </w:t>
      </w:r>
      <w:r w:rsidR="00C0751A" w:rsidRPr="00294EAF">
        <w:rPr>
          <w:rFonts w:ascii="Aptos" w:hAnsi="Aptos"/>
          <w:bCs/>
          <w:sz w:val="21"/>
          <w:szCs w:val="21"/>
        </w:rPr>
        <w:t>Bidder</w:t>
      </w:r>
      <w:r w:rsidRPr="00294EAF">
        <w:rPr>
          <w:rFonts w:ascii="Aptos" w:hAnsi="Aptos" w:cs="Tahoma"/>
          <w:sz w:val="21"/>
          <w:szCs w:val="21"/>
        </w:rPr>
        <w:t xml:space="preserve"> shall keep </w:t>
      </w:r>
      <w:r w:rsidR="00E963EF" w:rsidRPr="00294EAF">
        <w:rPr>
          <w:rFonts w:ascii="Aptos" w:hAnsi="Aptos" w:cs="Tahoma"/>
          <w:sz w:val="21"/>
          <w:szCs w:val="21"/>
        </w:rPr>
        <w:t>CESC LIMITED</w:t>
      </w:r>
      <w:r w:rsidRPr="00294EAF">
        <w:rPr>
          <w:rFonts w:ascii="Aptos" w:hAnsi="Aptos" w:cs="Tahoma"/>
          <w:sz w:val="21"/>
          <w:szCs w:val="21"/>
        </w:rPr>
        <w:t xml:space="preserve"> indemnified against the same and from all proceedings in respect thereof.</w:t>
      </w:r>
    </w:p>
    <w:p w14:paraId="3AAA0819" w14:textId="77777777" w:rsidR="005971FA" w:rsidRPr="00294EAF" w:rsidRDefault="005971FA" w:rsidP="00046312">
      <w:pPr>
        <w:spacing w:after="0" w:line="240" w:lineRule="auto"/>
        <w:jc w:val="both"/>
        <w:rPr>
          <w:rFonts w:ascii="Aptos" w:hAnsi="Aptos" w:cs="Tahoma"/>
          <w:b/>
          <w:bCs/>
          <w:sz w:val="21"/>
          <w:szCs w:val="21"/>
          <w:u w:val="single"/>
        </w:rPr>
      </w:pPr>
    </w:p>
    <w:p w14:paraId="54C31724" w14:textId="587DAB4C"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is required to get separate code under the provision of EPF and ESI Acts, if not already taken and deposit the employer’s contribution along with employee subscription, as per rule and submit copy of challans at the time of claiming payment, failing which an amount equivalent to employer’s contribution and </w:t>
      </w:r>
      <w:r w:rsidR="002A3BDD" w:rsidRPr="00294EAF">
        <w:rPr>
          <w:rFonts w:ascii="Aptos" w:hAnsi="Aptos" w:cs="Tahoma"/>
          <w:sz w:val="21"/>
          <w:szCs w:val="21"/>
        </w:rPr>
        <w:t>employee’s</w:t>
      </w:r>
      <w:r w:rsidRPr="00294EAF">
        <w:rPr>
          <w:rFonts w:ascii="Aptos" w:hAnsi="Aptos" w:cs="Tahoma"/>
          <w:sz w:val="21"/>
          <w:szCs w:val="21"/>
        </w:rPr>
        <w:t xml:space="preserve"> subscription shall be deducted from each of </w:t>
      </w:r>
      <w:r w:rsidR="00C0751A" w:rsidRPr="00294EAF">
        <w:rPr>
          <w:rFonts w:ascii="Aptos" w:hAnsi="Aptos"/>
          <w:bCs/>
          <w:sz w:val="21"/>
          <w:szCs w:val="21"/>
        </w:rPr>
        <w:t>Bidder</w:t>
      </w:r>
      <w:r w:rsidRPr="00294EAF">
        <w:rPr>
          <w:rFonts w:ascii="Aptos" w:hAnsi="Aptos"/>
          <w:bCs/>
          <w:sz w:val="21"/>
          <w:szCs w:val="21"/>
        </w:rPr>
        <w:t>’s</w:t>
      </w:r>
      <w:r w:rsidRPr="00294EAF">
        <w:rPr>
          <w:rFonts w:ascii="Aptos" w:hAnsi="Aptos" w:cs="Tahoma"/>
          <w:sz w:val="21"/>
          <w:szCs w:val="21"/>
        </w:rPr>
        <w:t xml:space="preserve"> bill and deposited with the concerned authorities. The </w:t>
      </w:r>
      <w:r w:rsidR="00C0751A" w:rsidRPr="00294EAF">
        <w:rPr>
          <w:rFonts w:ascii="Aptos" w:hAnsi="Aptos"/>
          <w:bCs/>
          <w:sz w:val="21"/>
          <w:szCs w:val="21"/>
        </w:rPr>
        <w:t>Bidder</w:t>
      </w:r>
      <w:r w:rsidRPr="00294EAF">
        <w:rPr>
          <w:rFonts w:ascii="Aptos" w:hAnsi="Aptos" w:cs="Tahoma"/>
          <w:sz w:val="21"/>
          <w:szCs w:val="21"/>
        </w:rPr>
        <w:t xml:space="preserve"> shall be solely responsible for any consequences arising out of breach of any legislation.</w:t>
      </w:r>
    </w:p>
    <w:p w14:paraId="3ACC305E" w14:textId="77777777" w:rsidR="005971FA" w:rsidRPr="00294EAF" w:rsidRDefault="005971FA" w:rsidP="00046312">
      <w:pPr>
        <w:spacing w:after="0" w:line="240" w:lineRule="auto"/>
        <w:jc w:val="both"/>
        <w:rPr>
          <w:rFonts w:ascii="Aptos" w:hAnsi="Aptos" w:cs="Tahoma"/>
          <w:b/>
          <w:bCs/>
          <w:sz w:val="21"/>
          <w:szCs w:val="21"/>
          <w:u w:val="single"/>
        </w:rPr>
      </w:pPr>
    </w:p>
    <w:p w14:paraId="5B5B9D10" w14:textId="0C637049"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In every case in which by virtue the provisions of Section 12 (1) of the Workmen Compensation Act, 1923, </w:t>
      </w:r>
      <w:r w:rsidR="00E963EF" w:rsidRPr="00294EAF">
        <w:rPr>
          <w:rFonts w:ascii="Aptos" w:hAnsi="Aptos" w:cs="Tahoma"/>
          <w:sz w:val="21"/>
          <w:szCs w:val="21"/>
        </w:rPr>
        <w:t>CESC LIMITED</w:t>
      </w:r>
      <w:r w:rsidRPr="00294EAF">
        <w:rPr>
          <w:rFonts w:ascii="Aptos" w:hAnsi="Aptos" w:cs="Tahoma"/>
          <w:sz w:val="21"/>
          <w:szCs w:val="21"/>
        </w:rPr>
        <w:t xml:space="preserve"> becomes obliged to pay compensation to a personnel engaged by the </w:t>
      </w:r>
      <w:r w:rsidR="00C0751A" w:rsidRPr="00294EAF">
        <w:rPr>
          <w:rFonts w:ascii="Aptos" w:hAnsi="Aptos"/>
          <w:bCs/>
          <w:sz w:val="21"/>
          <w:szCs w:val="21"/>
        </w:rPr>
        <w:t>Bidder</w:t>
      </w:r>
      <w:r w:rsidRPr="00294EAF">
        <w:rPr>
          <w:rFonts w:ascii="Aptos" w:hAnsi="Aptos" w:cs="Tahoma"/>
          <w:sz w:val="21"/>
          <w:szCs w:val="21"/>
        </w:rPr>
        <w:t xml:space="preserve">, </w:t>
      </w:r>
      <w:r w:rsidR="00E963EF" w:rsidRPr="00294EAF">
        <w:rPr>
          <w:rFonts w:ascii="Aptos" w:hAnsi="Aptos" w:cs="Tahoma"/>
          <w:sz w:val="21"/>
          <w:szCs w:val="21"/>
        </w:rPr>
        <w:t>CESC LIMITED</w:t>
      </w:r>
      <w:r w:rsidRPr="00294EAF">
        <w:rPr>
          <w:rFonts w:ascii="Aptos" w:hAnsi="Aptos" w:cs="Tahoma"/>
          <w:sz w:val="21"/>
          <w:szCs w:val="21"/>
        </w:rPr>
        <w:t xml:space="preserve"> shall recover from the </w:t>
      </w:r>
      <w:r w:rsidR="00C0751A" w:rsidRPr="00294EAF">
        <w:rPr>
          <w:rFonts w:ascii="Aptos" w:hAnsi="Aptos"/>
          <w:bCs/>
          <w:sz w:val="21"/>
          <w:szCs w:val="21"/>
        </w:rPr>
        <w:t>Bidder</w:t>
      </w:r>
      <w:r w:rsidRPr="00294EAF">
        <w:rPr>
          <w:rFonts w:ascii="Aptos" w:hAnsi="Aptos" w:cs="Tahoma"/>
          <w:sz w:val="21"/>
          <w:szCs w:val="21"/>
        </w:rPr>
        <w:t xml:space="preserve"> the amount of compensation so paid, and without prejudice to the rights of </w:t>
      </w:r>
      <w:r w:rsidR="00E963EF" w:rsidRPr="00294EAF">
        <w:rPr>
          <w:rFonts w:ascii="Aptos" w:hAnsi="Aptos" w:cs="Tahoma"/>
          <w:sz w:val="21"/>
          <w:szCs w:val="21"/>
        </w:rPr>
        <w:t>CESC LIMITED</w:t>
      </w:r>
      <w:r w:rsidRPr="00294EAF">
        <w:rPr>
          <w:rFonts w:ascii="Aptos" w:hAnsi="Aptos" w:cs="Tahoma"/>
          <w:sz w:val="21"/>
          <w:szCs w:val="21"/>
        </w:rPr>
        <w:t xml:space="preserve"> under Section 12 (2) of the said Act, </w:t>
      </w:r>
      <w:r w:rsidR="00E963EF" w:rsidRPr="00294EAF">
        <w:rPr>
          <w:rFonts w:ascii="Aptos" w:hAnsi="Aptos" w:cs="Tahoma"/>
          <w:sz w:val="21"/>
          <w:szCs w:val="21"/>
        </w:rPr>
        <w:t>CESC LIMITED</w:t>
      </w:r>
      <w:r w:rsidRPr="00294EAF">
        <w:rPr>
          <w:rFonts w:ascii="Aptos" w:hAnsi="Aptos" w:cs="Tahoma"/>
          <w:sz w:val="21"/>
          <w:szCs w:val="21"/>
        </w:rPr>
        <w:t xml:space="preserve"> shall be at liberty to recover such amount or any part thereof by deducting the same from any sum due from </w:t>
      </w:r>
      <w:r w:rsidR="00E963EF" w:rsidRPr="00294EAF">
        <w:rPr>
          <w:rFonts w:ascii="Aptos" w:hAnsi="Aptos" w:cs="Tahoma"/>
          <w:sz w:val="21"/>
          <w:szCs w:val="21"/>
        </w:rPr>
        <w:t>CESC LIMITED</w:t>
      </w:r>
      <w:r w:rsidRPr="00294EAF">
        <w:rPr>
          <w:rFonts w:ascii="Aptos" w:hAnsi="Aptos" w:cs="Tahoma"/>
          <w:sz w:val="21"/>
          <w:szCs w:val="21"/>
        </w:rPr>
        <w:t xml:space="preserve"> to the </w:t>
      </w:r>
      <w:r w:rsidR="00C0751A" w:rsidRPr="00294EAF">
        <w:rPr>
          <w:rFonts w:ascii="Aptos" w:hAnsi="Aptos"/>
          <w:bCs/>
          <w:sz w:val="21"/>
          <w:szCs w:val="21"/>
        </w:rPr>
        <w:t>Bidder</w:t>
      </w:r>
      <w:r w:rsidRPr="00294EAF">
        <w:rPr>
          <w:rFonts w:ascii="Aptos" w:hAnsi="Aptos" w:cs="Tahoma"/>
          <w:sz w:val="21"/>
          <w:szCs w:val="21"/>
        </w:rPr>
        <w:t xml:space="preserve"> whether under the concerned Contract or otherwise or as a debt payable by the </w:t>
      </w:r>
      <w:r w:rsidR="00C0751A" w:rsidRPr="00294EAF">
        <w:rPr>
          <w:rFonts w:ascii="Aptos" w:hAnsi="Aptos"/>
          <w:bCs/>
          <w:sz w:val="21"/>
          <w:szCs w:val="21"/>
        </w:rPr>
        <w:t>Bidder</w:t>
      </w:r>
      <w:r w:rsidRPr="00294EAF">
        <w:rPr>
          <w:rFonts w:ascii="Aptos" w:hAnsi="Aptos" w:cs="Tahoma"/>
          <w:sz w:val="21"/>
          <w:szCs w:val="21"/>
        </w:rPr>
        <w:t>.</w:t>
      </w:r>
    </w:p>
    <w:p w14:paraId="0C5C1102" w14:textId="77777777" w:rsidR="005971FA" w:rsidRPr="00294EAF" w:rsidRDefault="005971FA" w:rsidP="00046312">
      <w:pPr>
        <w:spacing w:after="0" w:line="240" w:lineRule="auto"/>
        <w:jc w:val="both"/>
        <w:rPr>
          <w:rFonts w:ascii="Aptos" w:hAnsi="Aptos" w:cs="Tahoma"/>
          <w:b/>
          <w:bCs/>
          <w:sz w:val="21"/>
          <w:szCs w:val="21"/>
          <w:u w:val="single"/>
        </w:rPr>
      </w:pPr>
    </w:p>
    <w:p w14:paraId="64A5589C" w14:textId="7DE0AC24" w:rsidR="007160B4"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comply with and must ensure that all its personnel shall comply with all applicable laws and ordinances and all orders, rules and regulations issued by the State of </w:t>
      </w:r>
      <w:r w:rsidR="00FF6A78" w:rsidRPr="00294EAF">
        <w:rPr>
          <w:rFonts w:ascii="Aptos" w:hAnsi="Aptos" w:cs="Tahoma"/>
          <w:sz w:val="21"/>
          <w:szCs w:val="21"/>
        </w:rPr>
        <w:t>West Bengal</w:t>
      </w:r>
      <w:r w:rsidRPr="00294EAF">
        <w:rPr>
          <w:rFonts w:ascii="Aptos" w:hAnsi="Aptos" w:cs="Tahoma"/>
          <w:sz w:val="21"/>
          <w:szCs w:val="21"/>
        </w:rPr>
        <w:t xml:space="preserve"> from time to time.  In the event of non-compliance, the </w:t>
      </w:r>
      <w:r w:rsidR="00C0751A" w:rsidRPr="00294EAF">
        <w:rPr>
          <w:rFonts w:ascii="Aptos" w:hAnsi="Aptos"/>
          <w:bCs/>
          <w:sz w:val="21"/>
          <w:szCs w:val="21"/>
        </w:rPr>
        <w:t>Bidder</w:t>
      </w:r>
      <w:r w:rsidRPr="00294EAF">
        <w:rPr>
          <w:rFonts w:ascii="Aptos" w:hAnsi="Aptos" w:cs="Tahoma"/>
          <w:sz w:val="21"/>
          <w:szCs w:val="21"/>
        </w:rPr>
        <w:t xml:space="preserve"> shall take prompt corrective measures and shall keep </w:t>
      </w:r>
      <w:r w:rsidR="00E963EF" w:rsidRPr="00294EAF">
        <w:rPr>
          <w:rFonts w:ascii="Aptos" w:hAnsi="Aptos" w:cs="Tahoma"/>
          <w:sz w:val="21"/>
          <w:szCs w:val="21"/>
        </w:rPr>
        <w:t>CESC LIMITED</w:t>
      </w:r>
      <w:r w:rsidRPr="00294EAF">
        <w:rPr>
          <w:rFonts w:ascii="Aptos" w:hAnsi="Aptos" w:cs="Tahoma"/>
          <w:sz w:val="21"/>
          <w:szCs w:val="21"/>
        </w:rPr>
        <w:t xml:space="preserve"> indemnified against any loss that may arise against </w:t>
      </w:r>
      <w:r w:rsidR="00E963EF" w:rsidRPr="00294EAF">
        <w:rPr>
          <w:rFonts w:ascii="Aptos" w:hAnsi="Aptos" w:cs="Tahoma"/>
          <w:sz w:val="21"/>
          <w:szCs w:val="21"/>
        </w:rPr>
        <w:t>CESC LIMITED</w:t>
      </w:r>
      <w:r w:rsidRPr="00294EAF">
        <w:rPr>
          <w:rFonts w:ascii="Aptos" w:hAnsi="Aptos" w:cs="Tahoma"/>
          <w:sz w:val="21"/>
          <w:szCs w:val="21"/>
        </w:rPr>
        <w:t xml:space="preserve"> in this regard.</w:t>
      </w:r>
    </w:p>
    <w:p w14:paraId="4EC8AD68" w14:textId="77777777" w:rsidR="00954C93" w:rsidRPr="00294EAF" w:rsidRDefault="00954C93" w:rsidP="00046312">
      <w:pPr>
        <w:spacing w:after="0" w:line="240" w:lineRule="auto"/>
        <w:jc w:val="both"/>
        <w:rPr>
          <w:rFonts w:ascii="Aptos" w:hAnsi="Aptos" w:cs="Tahoma"/>
          <w:b/>
          <w:bCs/>
          <w:sz w:val="21"/>
          <w:szCs w:val="21"/>
          <w:u w:val="single"/>
        </w:rPr>
      </w:pPr>
    </w:p>
    <w:p w14:paraId="7256EA19" w14:textId="64FFA54F" w:rsidR="00593053" w:rsidRPr="00294EAF" w:rsidRDefault="007160B4">
      <w:pPr>
        <w:pStyle w:val="ListParagraph"/>
        <w:numPr>
          <w:ilvl w:val="0"/>
          <w:numId w:val="18"/>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ensure full compliance of above (‘a’ to ‘g’) and </w:t>
      </w:r>
      <w:r w:rsidR="00E963EF" w:rsidRPr="00294EAF">
        <w:rPr>
          <w:rFonts w:ascii="Aptos" w:hAnsi="Aptos" w:cs="Tahoma"/>
          <w:sz w:val="21"/>
          <w:szCs w:val="21"/>
        </w:rPr>
        <w:t>CESC LIMITED</w:t>
      </w:r>
      <w:r w:rsidRPr="00294EAF">
        <w:rPr>
          <w:rFonts w:ascii="Aptos" w:hAnsi="Aptos" w:cs="Tahoma"/>
          <w:sz w:val="21"/>
          <w:szCs w:val="21"/>
        </w:rPr>
        <w:t xml:space="preserve"> shall not be responsible for any violation of the above by the </w:t>
      </w:r>
      <w:r w:rsidR="00C0751A" w:rsidRPr="00294EAF">
        <w:rPr>
          <w:rFonts w:ascii="Aptos" w:hAnsi="Aptos"/>
          <w:bCs/>
          <w:sz w:val="21"/>
          <w:szCs w:val="21"/>
        </w:rPr>
        <w:t>Bidder</w:t>
      </w:r>
      <w:r w:rsidRPr="00294EAF">
        <w:rPr>
          <w:rFonts w:ascii="Aptos" w:hAnsi="Aptos" w:cs="Tahoma"/>
          <w:sz w:val="21"/>
          <w:szCs w:val="21"/>
        </w:rPr>
        <w:t>.</w:t>
      </w:r>
    </w:p>
    <w:p w14:paraId="6A455286" w14:textId="77777777" w:rsidR="00943B27" w:rsidRDefault="00943B27" w:rsidP="00046312">
      <w:pPr>
        <w:spacing w:after="0" w:line="240" w:lineRule="auto"/>
        <w:jc w:val="both"/>
        <w:rPr>
          <w:rFonts w:ascii="Aptos" w:hAnsi="Aptos" w:cs="Tahoma"/>
          <w:b/>
          <w:bCs/>
          <w:sz w:val="21"/>
          <w:szCs w:val="21"/>
          <w:u w:val="single"/>
        </w:rPr>
      </w:pPr>
    </w:p>
    <w:p w14:paraId="2702F696" w14:textId="77777777" w:rsidR="009F6AA6" w:rsidRDefault="009F6AA6" w:rsidP="00046312">
      <w:pPr>
        <w:spacing w:after="0" w:line="240" w:lineRule="auto"/>
        <w:jc w:val="both"/>
        <w:rPr>
          <w:rFonts w:ascii="Aptos" w:hAnsi="Aptos" w:cs="Tahoma"/>
          <w:b/>
          <w:bCs/>
          <w:sz w:val="21"/>
          <w:szCs w:val="21"/>
          <w:u w:val="single"/>
        </w:rPr>
      </w:pPr>
    </w:p>
    <w:p w14:paraId="0E053353" w14:textId="77777777" w:rsidR="009F6AA6" w:rsidRDefault="009F6AA6" w:rsidP="00046312">
      <w:pPr>
        <w:spacing w:after="0" w:line="240" w:lineRule="auto"/>
        <w:jc w:val="both"/>
        <w:rPr>
          <w:rFonts w:ascii="Aptos" w:hAnsi="Aptos" w:cs="Tahoma"/>
          <w:b/>
          <w:bCs/>
          <w:sz w:val="21"/>
          <w:szCs w:val="21"/>
          <w:u w:val="single"/>
        </w:rPr>
      </w:pPr>
    </w:p>
    <w:p w14:paraId="157F454A" w14:textId="77777777" w:rsidR="009F6AA6" w:rsidRDefault="009F6AA6" w:rsidP="00046312">
      <w:pPr>
        <w:spacing w:after="0" w:line="240" w:lineRule="auto"/>
        <w:jc w:val="both"/>
        <w:rPr>
          <w:rFonts w:ascii="Aptos" w:hAnsi="Aptos" w:cs="Tahoma"/>
          <w:b/>
          <w:bCs/>
          <w:sz w:val="21"/>
          <w:szCs w:val="21"/>
          <w:u w:val="single"/>
        </w:rPr>
      </w:pPr>
    </w:p>
    <w:p w14:paraId="50423FEF" w14:textId="77777777" w:rsidR="009F6AA6" w:rsidRDefault="009F6AA6" w:rsidP="00046312">
      <w:pPr>
        <w:spacing w:after="0" w:line="240" w:lineRule="auto"/>
        <w:jc w:val="both"/>
        <w:rPr>
          <w:rFonts w:ascii="Aptos" w:hAnsi="Aptos" w:cs="Tahoma"/>
          <w:b/>
          <w:bCs/>
          <w:sz w:val="21"/>
          <w:szCs w:val="21"/>
          <w:u w:val="single"/>
        </w:rPr>
      </w:pPr>
    </w:p>
    <w:p w14:paraId="22688680" w14:textId="77777777" w:rsidR="009F6AA6" w:rsidRDefault="009F6AA6" w:rsidP="00046312">
      <w:pPr>
        <w:spacing w:after="0" w:line="240" w:lineRule="auto"/>
        <w:jc w:val="both"/>
        <w:rPr>
          <w:rFonts w:ascii="Aptos" w:hAnsi="Aptos" w:cs="Tahoma"/>
          <w:b/>
          <w:bCs/>
          <w:sz w:val="21"/>
          <w:szCs w:val="21"/>
          <w:u w:val="single"/>
        </w:rPr>
      </w:pPr>
    </w:p>
    <w:p w14:paraId="5E3CCCAD" w14:textId="77777777" w:rsidR="009F6AA6" w:rsidRDefault="009F6AA6" w:rsidP="00046312">
      <w:pPr>
        <w:spacing w:after="0" w:line="240" w:lineRule="auto"/>
        <w:jc w:val="both"/>
        <w:rPr>
          <w:rFonts w:ascii="Aptos" w:hAnsi="Aptos" w:cs="Tahoma"/>
          <w:b/>
          <w:bCs/>
          <w:sz w:val="21"/>
          <w:szCs w:val="21"/>
          <w:u w:val="single"/>
        </w:rPr>
      </w:pPr>
    </w:p>
    <w:p w14:paraId="4E8EC4E2" w14:textId="77777777" w:rsidR="009F6AA6" w:rsidRDefault="009F6AA6" w:rsidP="00046312">
      <w:pPr>
        <w:spacing w:after="0" w:line="240" w:lineRule="auto"/>
        <w:jc w:val="both"/>
        <w:rPr>
          <w:rFonts w:ascii="Aptos" w:hAnsi="Aptos" w:cs="Tahoma"/>
          <w:b/>
          <w:bCs/>
          <w:sz w:val="21"/>
          <w:szCs w:val="21"/>
          <w:u w:val="single"/>
        </w:rPr>
      </w:pPr>
    </w:p>
    <w:p w14:paraId="3D6F7395" w14:textId="77777777" w:rsidR="009F6AA6" w:rsidRPr="00294EAF" w:rsidRDefault="009F6AA6" w:rsidP="00046312">
      <w:pPr>
        <w:spacing w:after="0" w:line="240" w:lineRule="auto"/>
        <w:jc w:val="both"/>
        <w:rPr>
          <w:rFonts w:ascii="Aptos" w:hAnsi="Aptos" w:cs="Tahoma"/>
          <w:b/>
          <w:bCs/>
          <w:sz w:val="21"/>
          <w:szCs w:val="21"/>
          <w:u w:val="single"/>
        </w:rPr>
      </w:pPr>
    </w:p>
    <w:p w14:paraId="624DDA0D" w14:textId="77777777" w:rsidR="007160B4" w:rsidRPr="00294EAF" w:rsidRDefault="007160B4">
      <w:pPr>
        <w:pStyle w:val="Default"/>
        <w:numPr>
          <w:ilvl w:val="0"/>
          <w:numId w:val="9"/>
        </w:numPr>
        <w:jc w:val="both"/>
        <w:rPr>
          <w:rFonts w:ascii="Aptos" w:hAnsi="Aptos" w:cs="Tahoma"/>
          <w:b/>
          <w:sz w:val="21"/>
          <w:szCs w:val="21"/>
        </w:rPr>
      </w:pPr>
      <w:r w:rsidRPr="00294EAF">
        <w:rPr>
          <w:rFonts w:ascii="Aptos" w:hAnsi="Aptos" w:cs="Tahoma"/>
          <w:b/>
          <w:sz w:val="21"/>
          <w:szCs w:val="21"/>
          <w:u w:val="single"/>
        </w:rPr>
        <w:t>REPRESENTATIONS AND WARRANTIES</w:t>
      </w:r>
      <w:r w:rsidRPr="00294EAF">
        <w:rPr>
          <w:rFonts w:ascii="Aptos" w:hAnsi="Aptos" w:cs="Tahoma"/>
          <w:b/>
          <w:sz w:val="21"/>
          <w:szCs w:val="21"/>
        </w:rPr>
        <w:t>:</w:t>
      </w:r>
    </w:p>
    <w:p w14:paraId="5FB301A2" w14:textId="77777777" w:rsidR="007160B4" w:rsidRPr="00294EAF" w:rsidRDefault="007160B4" w:rsidP="00046312">
      <w:pPr>
        <w:pStyle w:val="ListParagraph"/>
        <w:spacing w:line="240" w:lineRule="auto"/>
        <w:ind w:left="567"/>
        <w:jc w:val="both"/>
        <w:rPr>
          <w:rFonts w:ascii="Aptos" w:hAnsi="Aptos" w:cs="Tahoma"/>
          <w:b/>
          <w:sz w:val="21"/>
          <w:szCs w:val="21"/>
        </w:rPr>
      </w:pPr>
    </w:p>
    <w:p w14:paraId="715286AE" w14:textId="4460BEAC" w:rsidR="007160B4" w:rsidRPr="00294EAF" w:rsidRDefault="007160B4">
      <w:pPr>
        <w:pStyle w:val="ListParagraph"/>
        <w:numPr>
          <w:ilvl w:val="0"/>
          <w:numId w:val="19"/>
        </w:numPr>
        <w:spacing w:after="0" w:line="240" w:lineRule="auto"/>
        <w:jc w:val="both"/>
        <w:rPr>
          <w:rFonts w:ascii="Aptos" w:hAnsi="Aptos" w:cs="Tahoma"/>
          <w:b/>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represent and warrant </w:t>
      </w:r>
      <w:r w:rsidR="00E963EF" w:rsidRPr="00294EAF">
        <w:rPr>
          <w:rFonts w:ascii="Aptos" w:hAnsi="Aptos" w:cs="Tahoma"/>
          <w:sz w:val="21"/>
          <w:szCs w:val="21"/>
        </w:rPr>
        <w:t>CESC LIMITED</w:t>
      </w:r>
      <w:r w:rsidRPr="00294EAF">
        <w:rPr>
          <w:rFonts w:ascii="Aptos" w:hAnsi="Aptos" w:cs="Tahoma"/>
          <w:sz w:val="21"/>
          <w:szCs w:val="21"/>
        </w:rPr>
        <w:t xml:space="preserve"> that it </w:t>
      </w:r>
      <w:r w:rsidR="00EE614C" w:rsidRPr="00294EAF">
        <w:rPr>
          <w:rFonts w:ascii="Aptos" w:hAnsi="Aptos" w:cs="Tahoma"/>
          <w:sz w:val="21"/>
          <w:szCs w:val="21"/>
        </w:rPr>
        <w:t>possesses</w:t>
      </w:r>
      <w:r w:rsidRPr="00294EAF">
        <w:rPr>
          <w:rFonts w:ascii="Aptos" w:hAnsi="Aptos" w:cs="Tahoma"/>
          <w:sz w:val="21"/>
          <w:szCs w:val="21"/>
        </w:rPr>
        <w:t xml:space="preserve"> all licenses, permits, clearances, approvals registrations to operate and maintain the system as per scope.</w:t>
      </w:r>
    </w:p>
    <w:p w14:paraId="0605B175" w14:textId="11E0328B" w:rsidR="007160B4" w:rsidRPr="00294EAF" w:rsidRDefault="007160B4">
      <w:pPr>
        <w:pStyle w:val="ListParagraph"/>
        <w:numPr>
          <w:ilvl w:val="0"/>
          <w:numId w:val="19"/>
        </w:numPr>
        <w:spacing w:after="0" w:line="240" w:lineRule="auto"/>
        <w:jc w:val="both"/>
        <w:rPr>
          <w:rFonts w:ascii="Aptos" w:hAnsi="Aptos" w:cs="Tahoma"/>
          <w:b/>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represent and warrant </w:t>
      </w:r>
      <w:r w:rsidR="00E963EF" w:rsidRPr="00294EAF">
        <w:rPr>
          <w:rFonts w:ascii="Aptos" w:hAnsi="Aptos" w:cs="Tahoma"/>
          <w:sz w:val="21"/>
          <w:szCs w:val="21"/>
        </w:rPr>
        <w:t>CESC LIMITED</w:t>
      </w:r>
      <w:r w:rsidRPr="00294EAF">
        <w:rPr>
          <w:rFonts w:ascii="Aptos" w:hAnsi="Aptos" w:cs="Tahoma"/>
          <w:sz w:val="21"/>
          <w:szCs w:val="21"/>
        </w:rPr>
        <w:t xml:space="preserve"> that is has complied with all the eligibility criteria and conditions and further undertakes to comply and fulfil the resource requirements from time to time.</w:t>
      </w:r>
    </w:p>
    <w:p w14:paraId="57A20327" w14:textId="76B466CE" w:rsidR="00AF21A6" w:rsidRPr="00294EAF" w:rsidRDefault="007160B4">
      <w:pPr>
        <w:pStyle w:val="ListParagraph"/>
        <w:numPr>
          <w:ilvl w:val="0"/>
          <w:numId w:val="19"/>
        </w:numPr>
        <w:spacing w:after="0" w:line="240" w:lineRule="auto"/>
        <w:jc w:val="both"/>
        <w:rPr>
          <w:rFonts w:ascii="Aptos" w:hAnsi="Aptos" w:cs="Tahoma"/>
          <w:b/>
          <w:sz w:val="21"/>
          <w:szCs w:val="21"/>
          <w:u w:val="single"/>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further undertake and assure </w:t>
      </w:r>
      <w:r w:rsidR="00E963EF" w:rsidRPr="00294EAF">
        <w:rPr>
          <w:rFonts w:ascii="Aptos" w:hAnsi="Aptos" w:cs="Tahoma"/>
          <w:sz w:val="21"/>
          <w:szCs w:val="21"/>
        </w:rPr>
        <w:t>CESC LIMITED</w:t>
      </w:r>
      <w:r w:rsidRPr="00294EAF">
        <w:rPr>
          <w:rFonts w:ascii="Aptos" w:hAnsi="Aptos" w:cs="Tahoma"/>
          <w:sz w:val="21"/>
          <w:szCs w:val="21"/>
        </w:rPr>
        <w:t xml:space="preserve"> that it shall utilize its complete skills, capacity and expertise towards successful job execution adhering to safety norms and environmental measures, to the complete satisfaction of </w:t>
      </w:r>
      <w:r w:rsidR="00E963EF" w:rsidRPr="00294EAF">
        <w:rPr>
          <w:rFonts w:ascii="Aptos" w:hAnsi="Aptos" w:cs="Tahoma"/>
          <w:sz w:val="21"/>
          <w:szCs w:val="21"/>
        </w:rPr>
        <w:t>CESC LIMITED</w:t>
      </w:r>
      <w:r w:rsidRPr="00294EAF">
        <w:rPr>
          <w:rFonts w:ascii="Aptos" w:hAnsi="Aptos" w:cs="Tahoma"/>
          <w:sz w:val="21"/>
          <w:szCs w:val="21"/>
        </w:rPr>
        <w:t>.</w:t>
      </w:r>
    </w:p>
    <w:p w14:paraId="6EFACF7B" w14:textId="77777777" w:rsidR="00D9555E" w:rsidRPr="00294EAF" w:rsidRDefault="00D9555E" w:rsidP="00046312">
      <w:pPr>
        <w:spacing w:after="0" w:line="240" w:lineRule="auto"/>
        <w:jc w:val="both"/>
        <w:rPr>
          <w:rFonts w:ascii="Aptos" w:hAnsi="Aptos" w:cs="Tahoma"/>
          <w:b/>
          <w:sz w:val="21"/>
          <w:szCs w:val="21"/>
          <w:u w:val="single"/>
        </w:rPr>
      </w:pPr>
    </w:p>
    <w:p w14:paraId="12166D0C" w14:textId="086B5DB6" w:rsidR="00956144" w:rsidRPr="00294EAF" w:rsidRDefault="00113263">
      <w:pPr>
        <w:pStyle w:val="Default"/>
        <w:numPr>
          <w:ilvl w:val="0"/>
          <w:numId w:val="9"/>
        </w:numPr>
        <w:jc w:val="both"/>
        <w:rPr>
          <w:rFonts w:ascii="Aptos" w:hAnsi="Aptos" w:cs="Tahoma"/>
          <w:sz w:val="21"/>
          <w:szCs w:val="21"/>
        </w:rPr>
      </w:pPr>
      <w:r w:rsidRPr="00294EAF">
        <w:rPr>
          <w:rFonts w:ascii="Aptos" w:hAnsi="Aptos" w:cs="Tahoma"/>
          <w:b/>
          <w:bCs/>
          <w:sz w:val="21"/>
          <w:szCs w:val="21"/>
        </w:rPr>
        <w:t xml:space="preserve">    </w:t>
      </w:r>
      <w:r w:rsidR="00956144" w:rsidRPr="00294EAF">
        <w:rPr>
          <w:rFonts w:ascii="Aptos" w:hAnsi="Aptos" w:cs="Tahoma"/>
          <w:b/>
          <w:bCs/>
          <w:sz w:val="21"/>
          <w:szCs w:val="21"/>
          <w:u w:val="single"/>
        </w:rPr>
        <w:t>INSURANCE</w:t>
      </w:r>
    </w:p>
    <w:p w14:paraId="0162194A" w14:textId="77777777" w:rsidR="00956144" w:rsidRPr="00294EAF" w:rsidRDefault="00956144" w:rsidP="00046312">
      <w:pPr>
        <w:pStyle w:val="ListParagraph"/>
        <w:tabs>
          <w:tab w:val="left" w:pos="851"/>
        </w:tabs>
        <w:spacing w:line="240" w:lineRule="auto"/>
        <w:jc w:val="both"/>
        <w:rPr>
          <w:rFonts w:ascii="Aptos" w:hAnsi="Aptos" w:cs="Tahoma"/>
          <w:b/>
          <w:bCs/>
          <w:sz w:val="21"/>
          <w:szCs w:val="21"/>
          <w:u w:val="single"/>
        </w:rPr>
      </w:pPr>
    </w:p>
    <w:p w14:paraId="2B70DAA4" w14:textId="1ECE24B5" w:rsidR="00956144" w:rsidRPr="00294EAF" w:rsidRDefault="00956144">
      <w:pPr>
        <w:pStyle w:val="ListParagraph"/>
        <w:numPr>
          <w:ilvl w:val="0"/>
          <w:numId w:val="16"/>
        </w:numPr>
        <w:spacing w:after="0" w:line="240" w:lineRule="auto"/>
        <w:jc w:val="both"/>
        <w:rPr>
          <w:rFonts w:ascii="Aptos" w:hAnsi="Aptos"/>
          <w:b/>
          <w:sz w:val="21"/>
          <w:szCs w:val="21"/>
        </w:rPr>
      </w:pPr>
      <w:bookmarkStart w:id="4" w:name="_Hlk27130200"/>
      <w:r w:rsidRPr="00294EAF">
        <w:rPr>
          <w:rFonts w:ascii="Aptos" w:hAnsi="Aptos" w:cs="Tahoma"/>
          <w:sz w:val="21"/>
          <w:szCs w:val="21"/>
        </w:rPr>
        <w:t xml:space="preserve">Appropriate insurance policies must be arranged by the </w:t>
      </w:r>
      <w:r w:rsidR="00C0751A" w:rsidRPr="00294EAF">
        <w:rPr>
          <w:rFonts w:ascii="Aptos" w:hAnsi="Aptos"/>
          <w:bCs/>
          <w:sz w:val="21"/>
          <w:szCs w:val="21"/>
        </w:rPr>
        <w:t>Bidder</w:t>
      </w:r>
      <w:r w:rsidRPr="00294EAF">
        <w:rPr>
          <w:rFonts w:ascii="Aptos" w:hAnsi="Aptos" w:cs="Tahoma"/>
          <w:sz w:val="21"/>
          <w:szCs w:val="21"/>
        </w:rPr>
        <w:t xml:space="preserve"> towards successful execution of this work order in appropriate fashion covering related risks, third party liabilities and those relating to its staff.</w:t>
      </w:r>
      <w:bookmarkEnd w:id="4"/>
    </w:p>
    <w:p w14:paraId="2380863F" w14:textId="08377622" w:rsidR="00956144" w:rsidRPr="00294EAF" w:rsidRDefault="00956144">
      <w:pPr>
        <w:pStyle w:val="ListParagraph"/>
        <w:numPr>
          <w:ilvl w:val="0"/>
          <w:numId w:val="16"/>
        </w:numPr>
        <w:spacing w:after="0" w:line="240" w:lineRule="auto"/>
        <w:jc w:val="both"/>
        <w:rPr>
          <w:rFonts w:ascii="Aptos" w:hAnsi="Aptos"/>
          <w:b/>
          <w:sz w:val="21"/>
          <w:szCs w:val="21"/>
        </w:rPr>
      </w:pPr>
      <w:r w:rsidRPr="00294EAF">
        <w:rPr>
          <w:rFonts w:ascii="Aptos" w:hAnsi="Aptos" w:cs="Tahoma"/>
          <w:sz w:val="21"/>
          <w:szCs w:val="21"/>
        </w:rPr>
        <w:t xml:space="preserve">It will be the responsibility of the </w:t>
      </w:r>
      <w:r w:rsidR="00C0751A" w:rsidRPr="00294EAF">
        <w:rPr>
          <w:rFonts w:ascii="Aptos" w:hAnsi="Aptos"/>
          <w:bCs/>
          <w:sz w:val="21"/>
          <w:szCs w:val="21"/>
        </w:rPr>
        <w:t>Bidder</w:t>
      </w:r>
      <w:r w:rsidRPr="00294EAF">
        <w:rPr>
          <w:rFonts w:ascii="Aptos" w:hAnsi="Aptos" w:cs="Tahoma"/>
          <w:sz w:val="21"/>
          <w:szCs w:val="21"/>
        </w:rPr>
        <w:t xml:space="preserve"> to maintain all necessary insurance coverage to the extent both in time and amount to take care of all its liabilities either direct or indirect, in pursuance of the Contract.</w:t>
      </w:r>
    </w:p>
    <w:p w14:paraId="14AAD480" w14:textId="3AFD244C" w:rsidR="00956144" w:rsidRPr="00294EAF" w:rsidRDefault="00E963EF">
      <w:pPr>
        <w:pStyle w:val="ListParagraph"/>
        <w:numPr>
          <w:ilvl w:val="0"/>
          <w:numId w:val="16"/>
        </w:numPr>
        <w:spacing w:after="0" w:line="240" w:lineRule="auto"/>
        <w:jc w:val="both"/>
        <w:rPr>
          <w:rFonts w:ascii="Aptos" w:hAnsi="Aptos" w:cs="Tahoma"/>
          <w:b/>
          <w:bCs/>
          <w:sz w:val="21"/>
          <w:szCs w:val="21"/>
          <w:u w:val="single"/>
        </w:rPr>
      </w:pPr>
      <w:r w:rsidRPr="00294EAF">
        <w:rPr>
          <w:rFonts w:ascii="Aptos" w:hAnsi="Aptos" w:cs="Tahoma"/>
          <w:sz w:val="21"/>
          <w:szCs w:val="21"/>
        </w:rPr>
        <w:t>CESC LIMITED</w:t>
      </w:r>
      <w:r w:rsidR="00956144" w:rsidRPr="00294EAF">
        <w:rPr>
          <w:rFonts w:ascii="Aptos" w:hAnsi="Aptos" w:cs="Tahoma"/>
          <w:sz w:val="21"/>
          <w:szCs w:val="21"/>
        </w:rPr>
        <w:t xml:space="preserve"> will not be responsible for any claim/demand arising out of any action/inaction attributable to its personnel. The </w:t>
      </w:r>
      <w:r w:rsidR="00C0751A" w:rsidRPr="00294EAF">
        <w:rPr>
          <w:rFonts w:ascii="Aptos" w:hAnsi="Aptos"/>
          <w:bCs/>
          <w:sz w:val="21"/>
          <w:szCs w:val="21"/>
        </w:rPr>
        <w:t>Bidder</w:t>
      </w:r>
      <w:r w:rsidR="00956144" w:rsidRPr="00294EAF">
        <w:rPr>
          <w:rFonts w:ascii="Aptos" w:hAnsi="Aptos" w:cs="Tahoma"/>
          <w:sz w:val="21"/>
          <w:szCs w:val="21"/>
        </w:rPr>
        <w:t xml:space="preserve"> shall keep </w:t>
      </w:r>
      <w:r w:rsidRPr="00294EAF">
        <w:rPr>
          <w:rFonts w:ascii="Aptos" w:hAnsi="Aptos" w:cs="Tahoma"/>
          <w:sz w:val="21"/>
          <w:szCs w:val="21"/>
        </w:rPr>
        <w:t>CESC LIMITED</w:t>
      </w:r>
      <w:r w:rsidR="00956144" w:rsidRPr="00294EAF">
        <w:rPr>
          <w:rFonts w:ascii="Aptos" w:hAnsi="Aptos" w:cs="Tahoma"/>
          <w:sz w:val="21"/>
          <w:szCs w:val="21"/>
        </w:rPr>
        <w:t xml:space="preserve"> indemnified against the same and from all proceedings in respect thereof.</w:t>
      </w:r>
    </w:p>
    <w:p w14:paraId="78A6F7C5" w14:textId="47FD0921" w:rsidR="00956144" w:rsidRPr="00294EAF" w:rsidRDefault="00956144">
      <w:pPr>
        <w:pStyle w:val="ListParagraph"/>
        <w:numPr>
          <w:ilvl w:val="0"/>
          <w:numId w:val="16"/>
        </w:numPr>
        <w:spacing w:after="0" w:line="240" w:lineRule="auto"/>
        <w:jc w:val="both"/>
        <w:rPr>
          <w:rFonts w:ascii="Aptos" w:hAnsi="Aptos" w:cs="Tahoma"/>
          <w:b/>
          <w:bCs/>
          <w:sz w:val="21"/>
          <w:szCs w:val="21"/>
          <w:u w:val="single"/>
        </w:rPr>
      </w:pPr>
      <w:r w:rsidRPr="00294EAF">
        <w:rPr>
          <w:rFonts w:ascii="Aptos" w:hAnsi="Aptos" w:cs="Tahoma"/>
          <w:sz w:val="21"/>
          <w:szCs w:val="21"/>
        </w:rPr>
        <w:t xml:space="preserve">The </w:t>
      </w:r>
      <w:r w:rsidR="00C0751A" w:rsidRPr="00294EAF">
        <w:rPr>
          <w:rFonts w:ascii="Aptos" w:hAnsi="Aptos" w:cs="Tahoma"/>
          <w:sz w:val="21"/>
          <w:szCs w:val="21"/>
        </w:rPr>
        <w:t>Bidder</w:t>
      </w:r>
      <w:r w:rsidRPr="00294EAF">
        <w:rPr>
          <w:rFonts w:ascii="Aptos" w:hAnsi="Aptos" w:cs="Tahoma"/>
          <w:sz w:val="21"/>
          <w:szCs w:val="21"/>
        </w:rPr>
        <w:t xml:space="preserve"> will take insurance cover for the material issued to it from issuance till installation/commissioning including transit cum storage cum erection.</w:t>
      </w:r>
    </w:p>
    <w:p w14:paraId="097386FD" w14:textId="77777777" w:rsidR="00E65B48" w:rsidRPr="003A7DC2" w:rsidRDefault="00E65B48" w:rsidP="003A7DC2">
      <w:pPr>
        <w:spacing w:line="240" w:lineRule="auto"/>
        <w:jc w:val="both"/>
        <w:rPr>
          <w:rFonts w:ascii="Aptos" w:hAnsi="Aptos"/>
          <w:b/>
          <w:sz w:val="21"/>
          <w:szCs w:val="21"/>
        </w:rPr>
      </w:pPr>
    </w:p>
    <w:p w14:paraId="0E81ED3C" w14:textId="7F334DD5" w:rsidR="00956144" w:rsidRPr="00294EAF" w:rsidRDefault="0064488C">
      <w:pPr>
        <w:pStyle w:val="Default"/>
        <w:numPr>
          <w:ilvl w:val="0"/>
          <w:numId w:val="9"/>
        </w:numPr>
        <w:jc w:val="both"/>
        <w:rPr>
          <w:rFonts w:ascii="Aptos" w:hAnsi="Aptos" w:cs="Tahoma"/>
          <w:sz w:val="21"/>
          <w:szCs w:val="21"/>
        </w:rPr>
      </w:pPr>
      <w:r w:rsidRPr="00294EAF">
        <w:rPr>
          <w:rFonts w:ascii="Aptos" w:hAnsi="Aptos" w:cs="Tahoma"/>
          <w:b/>
          <w:bCs/>
          <w:sz w:val="21"/>
          <w:szCs w:val="21"/>
        </w:rPr>
        <w:t xml:space="preserve">      </w:t>
      </w:r>
      <w:r w:rsidR="00956144" w:rsidRPr="00294EAF">
        <w:rPr>
          <w:rFonts w:ascii="Aptos" w:hAnsi="Aptos" w:cs="Tahoma"/>
          <w:b/>
          <w:bCs/>
          <w:sz w:val="21"/>
          <w:szCs w:val="21"/>
          <w:u w:val="single"/>
        </w:rPr>
        <w:t>LIABILITY FOR ACCIDENT AND DAMAGES</w:t>
      </w:r>
    </w:p>
    <w:p w14:paraId="2976E194" w14:textId="77777777" w:rsidR="00956144" w:rsidRPr="00294EAF" w:rsidRDefault="00956144" w:rsidP="00046312">
      <w:pPr>
        <w:pStyle w:val="ListParagraph"/>
        <w:spacing w:line="240" w:lineRule="auto"/>
        <w:ind w:left="567"/>
        <w:jc w:val="both"/>
        <w:rPr>
          <w:rFonts w:ascii="Aptos" w:hAnsi="Aptos" w:cs="Tahoma"/>
          <w:b/>
          <w:bCs/>
          <w:sz w:val="21"/>
          <w:szCs w:val="21"/>
          <w:u w:val="single"/>
        </w:rPr>
      </w:pPr>
    </w:p>
    <w:p w14:paraId="16CB7B97" w14:textId="2D62C7D4" w:rsidR="00824E9D" w:rsidRPr="00294EAF" w:rsidRDefault="00956144" w:rsidP="004D08E9">
      <w:pPr>
        <w:pStyle w:val="ListParagraph"/>
        <w:spacing w:line="240" w:lineRule="auto"/>
        <w:ind w:left="567"/>
        <w:jc w:val="both"/>
        <w:rPr>
          <w:rFonts w:ascii="Aptos" w:hAnsi="Aptos" w:cs="Tahoma"/>
          <w:sz w:val="21"/>
          <w:szCs w:val="21"/>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indemnify, defend and hold and keep </w:t>
      </w:r>
      <w:r w:rsidR="00E963EF" w:rsidRPr="00294EAF">
        <w:rPr>
          <w:rFonts w:ascii="Aptos" w:hAnsi="Aptos" w:cs="Tahoma"/>
          <w:sz w:val="21"/>
          <w:szCs w:val="21"/>
        </w:rPr>
        <w:t>CESC LIMITED</w:t>
      </w:r>
      <w:r w:rsidRPr="00294EAF">
        <w:rPr>
          <w:rFonts w:ascii="Aptos" w:hAnsi="Aptos" w:cs="Tahoma"/>
          <w:sz w:val="21"/>
          <w:szCs w:val="21"/>
        </w:rPr>
        <w:t xml:space="preserve"> indemnified from all liabilities resulting out of this work order and act of </w:t>
      </w:r>
      <w:r w:rsidR="00C0751A" w:rsidRPr="00294EAF">
        <w:rPr>
          <w:rFonts w:ascii="Aptos" w:hAnsi="Aptos" w:cs="Tahoma"/>
          <w:sz w:val="21"/>
          <w:szCs w:val="21"/>
        </w:rPr>
        <w:t>Bidder</w:t>
      </w:r>
      <w:r w:rsidR="000A172F" w:rsidRPr="00294EAF">
        <w:rPr>
          <w:rFonts w:ascii="Aptos" w:hAnsi="Aptos" w:cs="Tahoma"/>
          <w:sz w:val="21"/>
          <w:szCs w:val="21"/>
        </w:rPr>
        <w:t>’s</w:t>
      </w:r>
      <w:r w:rsidRPr="00294EAF">
        <w:rPr>
          <w:rFonts w:ascii="Aptos" w:hAnsi="Aptos" w:cs="Tahoma"/>
          <w:sz w:val="21"/>
          <w:szCs w:val="21"/>
        </w:rPr>
        <w:t xml:space="preserve"> employees, workmen, representatives, agents, etc. or for non-compliance with the applicable laws and regulations of the government and local authorities, not obtaining the relevant license and permits etc. for execution of the work order.</w:t>
      </w:r>
    </w:p>
    <w:p w14:paraId="74ED4E06" w14:textId="4F21D365" w:rsidR="00956144" w:rsidRPr="00294EAF" w:rsidRDefault="00113263">
      <w:pPr>
        <w:pStyle w:val="Default"/>
        <w:numPr>
          <w:ilvl w:val="0"/>
          <w:numId w:val="9"/>
        </w:numPr>
        <w:jc w:val="both"/>
        <w:rPr>
          <w:rFonts w:ascii="Aptos" w:hAnsi="Aptos" w:cs="Tahoma"/>
          <w:sz w:val="21"/>
          <w:szCs w:val="21"/>
        </w:rPr>
      </w:pPr>
      <w:r w:rsidRPr="00294EAF">
        <w:rPr>
          <w:rFonts w:ascii="Aptos" w:hAnsi="Aptos"/>
          <w:b/>
          <w:sz w:val="21"/>
          <w:szCs w:val="21"/>
        </w:rPr>
        <w:t xml:space="preserve">          </w:t>
      </w:r>
      <w:r w:rsidR="00956144" w:rsidRPr="00294EAF">
        <w:rPr>
          <w:rFonts w:ascii="Aptos" w:hAnsi="Aptos"/>
          <w:b/>
          <w:sz w:val="21"/>
          <w:szCs w:val="21"/>
          <w:u w:val="single"/>
        </w:rPr>
        <w:t>INDEMNITY:</w:t>
      </w:r>
    </w:p>
    <w:p w14:paraId="4ED73F9A" w14:textId="77777777" w:rsidR="00956144" w:rsidRPr="00294EAF" w:rsidRDefault="00956144" w:rsidP="00046312">
      <w:pPr>
        <w:spacing w:line="240" w:lineRule="auto"/>
        <w:ind w:left="567"/>
        <w:jc w:val="both"/>
        <w:rPr>
          <w:rFonts w:ascii="Aptos" w:hAnsi="Aptos" w:cs="Tahoma"/>
          <w:sz w:val="21"/>
          <w:szCs w:val="21"/>
        </w:rPr>
      </w:pPr>
    </w:p>
    <w:p w14:paraId="32AFE7DD" w14:textId="4A5A89A6" w:rsidR="00956144" w:rsidRPr="00294EAF" w:rsidRDefault="00956144">
      <w:pPr>
        <w:pStyle w:val="ListParagraph"/>
        <w:numPr>
          <w:ilvl w:val="0"/>
          <w:numId w:val="20"/>
        </w:numPr>
        <w:spacing w:line="240" w:lineRule="auto"/>
        <w:jc w:val="both"/>
        <w:rPr>
          <w:rFonts w:ascii="Aptos" w:hAnsi="Aptos" w:cs="Tahoma"/>
          <w:sz w:val="21"/>
          <w:szCs w:val="21"/>
        </w:rPr>
      </w:pPr>
      <w:r w:rsidRPr="00294EAF">
        <w:rPr>
          <w:rFonts w:ascii="Aptos" w:hAnsi="Aptos" w:cs="Tahoma"/>
          <w:sz w:val="21"/>
          <w:szCs w:val="21"/>
        </w:rPr>
        <w:t xml:space="preserve">The </w:t>
      </w:r>
      <w:r w:rsidR="00C0751A" w:rsidRPr="00294EAF">
        <w:rPr>
          <w:rFonts w:ascii="Aptos" w:hAnsi="Aptos"/>
          <w:bCs/>
          <w:sz w:val="21"/>
          <w:szCs w:val="21"/>
        </w:rPr>
        <w:t>Bidder</w:t>
      </w:r>
      <w:r w:rsidRPr="00294EAF">
        <w:rPr>
          <w:rFonts w:ascii="Aptos" w:hAnsi="Aptos" w:cs="Tahoma"/>
          <w:sz w:val="21"/>
          <w:szCs w:val="21"/>
        </w:rPr>
        <w:t xml:space="preserve"> shall indemnify, defend and hold harmless </w:t>
      </w:r>
      <w:r w:rsidR="00E963EF" w:rsidRPr="00294EAF">
        <w:rPr>
          <w:rFonts w:ascii="Aptos" w:hAnsi="Aptos" w:cs="Tahoma"/>
          <w:sz w:val="21"/>
          <w:szCs w:val="21"/>
        </w:rPr>
        <w:t>CESC LIMITED</w:t>
      </w:r>
      <w:r w:rsidRPr="00294EAF">
        <w:rPr>
          <w:rFonts w:ascii="Aptos" w:hAnsi="Aptos" w:cs="Tahoma"/>
          <w:sz w:val="21"/>
          <w:szCs w:val="21"/>
        </w:rPr>
        <w:t xml:space="preserve"> and all of their directors, officers, employees, agents and representatives, from and against any claim, demand, cause of action, liability, loss or expense arising:</w:t>
      </w:r>
    </w:p>
    <w:p w14:paraId="215ED8DC" w14:textId="0D48A240" w:rsidR="00956144" w:rsidRPr="00294EAF" w:rsidRDefault="00956144">
      <w:pPr>
        <w:pStyle w:val="ListParagraph"/>
        <w:numPr>
          <w:ilvl w:val="0"/>
          <w:numId w:val="17"/>
        </w:numPr>
        <w:spacing w:after="0" w:line="240" w:lineRule="auto"/>
        <w:jc w:val="both"/>
        <w:rPr>
          <w:rFonts w:ascii="Aptos" w:hAnsi="Aptos" w:cs="Tahoma"/>
          <w:bCs/>
          <w:sz w:val="21"/>
          <w:szCs w:val="21"/>
        </w:rPr>
      </w:pPr>
      <w:r w:rsidRPr="00294EAF">
        <w:rPr>
          <w:rFonts w:ascii="Aptos" w:hAnsi="Aptos" w:cs="Tahoma"/>
          <w:sz w:val="21"/>
          <w:szCs w:val="21"/>
        </w:rPr>
        <w:t xml:space="preserve">By reason of </w:t>
      </w:r>
      <w:r w:rsidR="00C0751A" w:rsidRPr="00294EAF">
        <w:rPr>
          <w:rFonts w:ascii="Aptos" w:hAnsi="Aptos"/>
          <w:bCs/>
          <w:sz w:val="21"/>
          <w:szCs w:val="21"/>
        </w:rPr>
        <w:t>Bidder</w:t>
      </w:r>
      <w:r w:rsidRPr="00294EAF">
        <w:rPr>
          <w:rFonts w:ascii="Aptos" w:hAnsi="Aptos" w:cs="Tahoma"/>
          <w:sz w:val="21"/>
          <w:szCs w:val="21"/>
        </w:rPr>
        <w:t>’s and / or its Sub-</w:t>
      </w:r>
      <w:r w:rsidR="000A172F" w:rsidRPr="00294EAF">
        <w:rPr>
          <w:rFonts w:ascii="Aptos" w:hAnsi="Aptos"/>
          <w:bCs/>
          <w:sz w:val="21"/>
          <w:szCs w:val="21"/>
        </w:rPr>
        <w:t>vendor</w:t>
      </w:r>
      <w:r w:rsidRPr="00294EAF">
        <w:rPr>
          <w:rFonts w:ascii="Aptos" w:hAnsi="Aptos" w:cs="Tahoma"/>
          <w:sz w:val="21"/>
          <w:szCs w:val="21"/>
        </w:rPr>
        <w:t xml:space="preserve"> (or their Directors, employees etc.) failure to comply with any law, ordinance, regulation, rule or order, or with the Contract. This includes, but is not limited to, fines or penalties by government authorities and claims arising from </w:t>
      </w:r>
      <w:r w:rsidR="00C0751A" w:rsidRPr="00294EAF">
        <w:rPr>
          <w:rFonts w:ascii="Aptos" w:hAnsi="Aptos"/>
          <w:bCs/>
          <w:sz w:val="21"/>
          <w:szCs w:val="21"/>
        </w:rPr>
        <w:t>Bidder</w:t>
      </w:r>
      <w:r w:rsidRPr="00294EAF">
        <w:rPr>
          <w:rFonts w:ascii="Aptos" w:hAnsi="Aptos" w:cs="Tahoma"/>
          <w:sz w:val="21"/>
          <w:szCs w:val="21"/>
        </w:rPr>
        <w:t>’s failure to pay taxes, wages and alike.</w:t>
      </w:r>
    </w:p>
    <w:p w14:paraId="5780E4CE" w14:textId="4D6FA83A" w:rsidR="00D6705E" w:rsidRPr="00294EAF" w:rsidRDefault="00E963EF">
      <w:pPr>
        <w:pStyle w:val="ListParagraph"/>
        <w:numPr>
          <w:ilvl w:val="0"/>
          <w:numId w:val="17"/>
        </w:numPr>
        <w:spacing w:after="0" w:line="240" w:lineRule="auto"/>
        <w:jc w:val="both"/>
        <w:rPr>
          <w:rFonts w:ascii="Aptos" w:hAnsi="Aptos" w:cs="Tahoma"/>
          <w:bCs/>
          <w:sz w:val="21"/>
          <w:szCs w:val="21"/>
        </w:rPr>
      </w:pPr>
      <w:r w:rsidRPr="00294EAF">
        <w:rPr>
          <w:rFonts w:ascii="Aptos" w:hAnsi="Aptos" w:cs="Tahoma"/>
          <w:sz w:val="21"/>
          <w:szCs w:val="21"/>
        </w:rPr>
        <w:t>CESC LIMITED</w:t>
      </w:r>
      <w:r w:rsidR="00956144" w:rsidRPr="00294EAF">
        <w:rPr>
          <w:rFonts w:ascii="Aptos" w:hAnsi="Aptos" w:cs="Tahoma"/>
          <w:sz w:val="21"/>
          <w:szCs w:val="21"/>
        </w:rPr>
        <w:t xml:space="preserve"> shall be entitled to retain from payments otherwise due to the </w:t>
      </w:r>
      <w:r w:rsidR="00C0751A" w:rsidRPr="00294EAF">
        <w:rPr>
          <w:rFonts w:ascii="Aptos" w:hAnsi="Aptos"/>
          <w:bCs/>
          <w:sz w:val="21"/>
          <w:szCs w:val="21"/>
        </w:rPr>
        <w:t>Bidder</w:t>
      </w:r>
      <w:r w:rsidR="00956144" w:rsidRPr="00294EAF">
        <w:rPr>
          <w:rFonts w:ascii="Aptos" w:hAnsi="Aptos" w:cs="Tahoma"/>
          <w:sz w:val="21"/>
          <w:szCs w:val="21"/>
        </w:rPr>
        <w:t xml:space="preserve"> such amounts as shall reasonably be considered necessary to satisfy any claims, suits or liens for damages that fall within </w:t>
      </w:r>
      <w:r w:rsidR="00C0751A" w:rsidRPr="00294EAF">
        <w:rPr>
          <w:rFonts w:ascii="Aptos" w:hAnsi="Aptos"/>
          <w:bCs/>
          <w:sz w:val="21"/>
          <w:szCs w:val="21"/>
        </w:rPr>
        <w:t>Bidder</w:t>
      </w:r>
      <w:r w:rsidR="00956144" w:rsidRPr="00294EAF">
        <w:rPr>
          <w:rFonts w:ascii="Aptos" w:hAnsi="Aptos"/>
          <w:bCs/>
          <w:sz w:val="21"/>
          <w:szCs w:val="21"/>
        </w:rPr>
        <w:t>’s in</w:t>
      </w:r>
      <w:r w:rsidR="00956144" w:rsidRPr="00294EAF">
        <w:rPr>
          <w:rFonts w:ascii="Aptos" w:hAnsi="Aptos" w:cs="Tahoma"/>
          <w:sz w:val="21"/>
          <w:szCs w:val="21"/>
        </w:rPr>
        <w:t xml:space="preserve">demnity obligations under this Clause, until such claims suits or liens have been settled and satisfactory evidence to that effect has been furnished to </w:t>
      </w:r>
      <w:r w:rsidRPr="00294EAF">
        <w:rPr>
          <w:rFonts w:ascii="Aptos" w:hAnsi="Aptos" w:cs="Tahoma"/>
          <w:sz w:val="21"/>
          <w:szCs w:val="21"/>
        </w:rPr>
        <w:t>CESC LIMITED</w:t>
      </w:r>
      <w:r w:rsidR="00956144" w:rsidRPr="00294EAF">
        <w:rPr>
          <w:rFonts w:ascii="Aptos" w:hAnsi="Aptos" w:cs="Tahoma"/>
          <w:sz w:val="21"/>
          <w:szCs w:val="21"/>
        </w:rPr>
        <w:t>.</w:t>
      </w:r>
    </w:p>
    <w:p w14:paraId="6718C0AB" w14:textId="77777777" w:rsidR="005971FA" w:rsidRPr="00294EAF" w:rsidRDefault="005971FA" w:rsidP="00046312">
      <w:pPr>
        <w:pStyle w:val="ListParagraph"/>
        <w:spacing w:after="0" w:line="240" w:lineRule="auto"/>
        <w:ind w:left="990"/>
        <w:jc w:val="both"/>
        <w:rPr>
          <w:rFonts w:ascii="Aptos" w:hAnsi="Aptos" w:cs="Tahoma"/>
          <w:bCs/>
          <w:sz w:val="21"/>
          <w:szCs w:val="21"/>
        </w:rPr>
      </w:pPr>
    </w:p>
    <w:p w14:paraId="474C5D47" w14:textId="34069A93" w:rsidR="00C816D1" w:rsidRPr="00294EAF" w:rsidRDefault="00956144">
      <w:pPr>
        <w:pStyle w:val="ListParagraph"/>
        <w:numPr>
          <w:ilvl w:val="0"/>
          <w:numId w:val="14"/>
        </w:numPr>
        <w:spacing w:after="0" w:line="240" w:lineRule="auto"/>
        <w:ind w:left="567" w:hanging="567"/>
        <w:jc w:val="both"/>
        <w:rPr>
          <w:rFonts w:ascii="Aptos" w:hAnsi="Aptos" w:cs="Tahoma"/>
          <w:b/>
          <w:bCs/>
          <w:sz w:val="21"/>
          <w:szCs w:val="21"/>
        </w:rPr>
      </w:pPr>
      <w:r w:rsidRPr="00294EAF">
        <w:rPr>
          <w:rFonts w:ascii="Aptos" w:hAnsi="Aptos" w:cs="Tahoma"/>
          <w:b/>
          <w:bCs/>
          <w:sz w:val="21"/>
          <w:szCs w:val="21"/>
        </w:rPr>
        <w:t xml:space="preserve">THE </w:t>
      </w:r>
      <w:r w:rsidR="00C0751A" w:rsidRPr="00294EAF">
        <w:rPr>
          <w:rFonts w:ascii="Aptos" w:hAnsi="Aptos" w:cs="Tahoma"/>
          <w:b/>
          <w:bCs/>
          <w:sz w:val="21"/>
          <w:szCs w:val="21"/>
        </w:rPr>
        <w:t>BIDDER</w:t>
      </w:r>
      <w:r w:rsidRPr="00294EAF">
        <w:rPr>
          <w:rFonts w:ascii="Aptos" w:hAnsi="Aptos" w:cs="Tahoma"/>
          <w:b/>
          <w:bCs/>
          <w:sz w:val="21"/>
          <w:szCs w:val="21"/>
        </w:rPr>
        <w:t xml:space="preserve"> SHALL SUBMIT COPY OF VALID STATUTORY DOCUMENTS INCLUDING BUT NOT LIMITED TO ELECTRICAL </w:t>
      </w:r>
      <w:r w:rsidR="00425B01" w:rsidRPr="00294EAF">
        <w:rPr>
          <w:rFonts w:ascii="Aptos" w:hAnsi="Aptos" w:cs="Tahoma"/>
          <w:b/>
          <w:bCs/>
          <w:sz w:val="21"/>
          <w:szCs w:val="21"/>
        </w:rPr>
        <w:t>BIDDER</w:t>
      </w:r>
      <w:r w:rsidRPr="00294EAF">
        <w:rPr>
          <w:rFonts w:ascii="Aptos" w:hAnsi="Aptos" w:cs="Tahoma"/>
          <w:b/>
          <w:bCs/>
          <w:sz w:val="21"/>
          <w:szCs w:val="21"/>
        </w:rPr>
        <w:t xml:space="preserve"> LICENSE, LABOUR LICENSE, REGISTRATION WITH STATE LABOUR WELFARE DEPTT, PF/ESI REGISTRATION, GST REGISTRATION, GROUP ACCIDENT INSURANCE POLICY, TERM INSURANCE POLICY, PERFORMANCE BANK GUARANTEE, INDEMNITY BOND AFTER AWARD &amp; BEFORE COMMENCEMENT OF WORK.</w:t>
      </w:r>
    </w:p>
    <w:p w14:paraId="5118CA77" w14:textId="77777777" w:rsidR="00AC0C69" w:rsidRPr="00294EAF" w:rsidRDefault="00AC0C69" w:rsidP="00046312">
      <w:pPr>
        <w:pStyle w:val="ListParagraph"/>
        <w:spacing w:after="0" w:line="240" w:lineRule="auto"/>
        <w:ind w:left="567"/>
        <w:jc w:val="both"/>
        <w:rPr>
          <w:rFonts w:ascii="Aptos" w:hAnsi="Aptos" w:cs="Tahoma"/>
          <w:b/>
          <w:bCs/>
          <w:sz w:val="21"/>
          <w:szCs w:val="21"/>
        </w:rPr>
      </w:pPr>
    </w:p>
    <w:p w14:paraId="3205EB73" w14:textId="2D75625B" w:rsidR="00956144" w:rsidRPr="00294EAF" w:rsidRDefault="00956144" w:rsidP="00046312">
      <w:pPr>
        <w:pStyle w:val="ListParagraph"/>
        <w:spacing w:line="240" w:lineRule="auto"/>
        <w:ind w:left="567"/>
        <w:jc w:val="both"/>
        <w:rPr>
          <w:rFonts w:ascii="Aptos" w:hAnsi="Aptos" w:cs="Tahoma"/>
          <w:b/>
          <w:bCs/>
          <w:sz w:val="21"/>
          <w:szCs w:val="21"/>
        </w:rPr>
      </w:pPr>
      <w:r w:rsidRPr="00294EAF">
        <w:rPr>
          <w:rFonts w:ascii="Aptos" w:hAnsi="Aptos" w:cs="Tahoma"/>
          <w:b/>
          <w:bCs/>
          <w:sz w:val="21"/>
          <w:szCs w:val="21"/>
        </w:rPr>
        <w:t xml:space="preserve">The </w:t>
      </w:r>
      <w:r w:rsidR="00C0751A" w:rsidRPr="00294EAF">
        <w:rPr>
          <w:rFonts w:ascii="Aptos" w:hAnsi="Aptos" w:cs="Tahoma"/>
          <w:b/>
          <w:bCs/>
          <w:sz w:val="21"/>
          <w:szCs w:val="21"/>
        </w:rPr>
        <w:t>Bidder</w:t>
      </w:r>
      <w:r w:rsidRPr="00294EAF">
        <w:rPr>
          <w:rFonts w:ascii="Aptos" w:hAnsi="Aptos" w:cs="Tahoma"/>
          <w:b/>
          <w:bCs/>
          <w:sz w:val="21"/>
          <w:szCs w:val="21"/>
        </w:rPr>
        <w:t xml:space="preserve"> shall submit checklist declaring validity of above documents </w:t>
      </w:r>
      <w:r w:rsidR="001E08EF" w:rsidRPr="00294EAF">
        <w:rPr>
          <w:rFonts w:ascii="Aptos" w:hAnsi="Aptos" w:cs="Tahoma"/>
          <w:b/>
          <w:bCs/>
          <w:sz w:val="21"/>
          <w:szCs w:val="21"/>
        </w:rPr>
        <w:t>along with</w:t>
      </w:r>
      <w:r w:rsidRPr="00294EAF">
        <w:rPr>
          <w:rFonts w:ascii="Aptos" w:hAnsi="Aptos" w:cs="Tahoma"/>
          <w:b/>
          <w:bCs/>
          <w:sz w:val="21"/>
          <w:szCs w:val="21"/>
        </w:rPr>
        <w:t xml:space="preserve"> monthly invoices.</w:t>
      </w:r>
    </w:p>
    <w:p w14:paraId="28266149" w14:textId="590DFA7F" w:rsidR="00956144" w:rsidRDefault="00956144" w:rsidP="00046312">
      <w:pPr>
        <w:pStyle w:val="ListParagraph"/>
        <w:spacing w:line="240" w:lineRule="auto"/>
        <w:ind w:left="567"/>
        <w:jc w:val="both"/>
        <w:rPr>
          <w:rFonts w:ascii="Aptos" w:hAnsi="Aptos" w:cs="Tahoma"/>
          <w:b/>
          <w:bCs/>
          <w:sz w:val="21"/>
          <w:szCs w:val="21"/>
        </w:rPr>
      </w:pPr>
      <w:r w:rsidRPr="00294EAF">
        <w:rPr>
          <w:rFonts w:ascii="Aptos" w:hAnsi="Aptos" w:cs="Tahoma"/>
          <w:b/>
          <w:bCs/>
          <w:sz w:val="21"/>
          <w:szCs w:val="21"/>
        </w:rPr>
        <w:t xml:space="preserve">The </w:t>
      </w:r>
      <w:r w:rsidR="00C0751A" w:rsidRPr="00294EAF">
        <w:rPr>
          <w:rFonts w:ascii="Aptos" w:hAnsi="Aptos" w:cs="Tahoma"/>
          <w:b/>
          <w:bCs/>
          <w:sz w:val="21"/>
          <w:szCs w:val="21"/>
        </w:rPr>
        <w:t>Bidder</w:t>
      </w:r>
      <w:r w:rsidRPr="00294EAF">
        <w:rPr>
          <w:rFonts w:ascii="Aptos" w:hAnsi="Aptos" w:cs="Tahoma"/>
          <w:b/>
          <w:bCs/>
          <w:sz w:val="21"/>
          <w:szCs w:val="21"/>
        </w:rPr>
        <w:t xml:space="preserve"> shall also submit copy of following documents </w:t>
      </w:r>
      <w:r w:rsidR="001E08EF" w:rsidRPr="00294EAF">
        <w:rPr>
          <w:rFonts w:ascii="Aptos" w:hAnsi="Aptos" w:cs="Tahoma"/>
          <w:b/>
          <w:bCs/>
          <w:sz w:val="21"/>
          <w:szCs w:val="21"/>
        </w:rPr>
        <w:t>along with</w:t>
      </w:r>
      <w:r w:rsidRPr="00294EAF">
        <w:rPr>
          <w:rFonts w:ascii="Aptos" w:hAnsi="Aptos" w:cs="Tahoma"/>
          <w:b/>
          <w:bCs/>
          <w:sz w:val="21"/>
          <w:szCs w:val="21"/>
        </w:rPr>
        <w:t xml:space="preserve"> the monthly invoices :</w:t>
      </w:r>
    </w:p>
    <w:p w14:paraId="35CBC2B7" w14:textId="77777777" w:rsidR="00C26D60" w:rsidRDefault="00C26D60" w:rsidP="00046312">
      <w:pPr>
        <w:pStyle w:val="ListParagraph"/>
        <w:spacing w:line="240" w:lineRule="auto"/>
        <w:ind w:left="567"/>
        <w:jc w:val="both"/>
        <w:rPr>
          <w:rFonts w:ascii="Aptos" w:hAnsi="Aptos" w:cs="Tahoma"/>
          <w:b/>
          <w:bCs/>
          <w:sz w:val="21"/>
          <w:szCs w:val="21"/>
        </w:rPr>
      </w:pPr>
    </w:p>
    <w:p w14:paraId="0040A915" w14:textId="77777777" w:rsidR="009F6AA6" w:rsidRDefault="009F6AA6" w:rsidP="00046312">
      <w:pPr>
        <w:pStyle w:val="ListParagraph"/>
        <w:spacing w:line="240" w:lineRule="auto"/>
        <w:ind w:left="567"/>
        <w:jc w:val="both"/>
        <w:rPr>
          <w:rFonts w:ascii="Aptos" w:hAnsi="Aptos" w:cs="Tahoma"/>
          <w:b/>
          <w:bCs/>
          <w:sz w:val="21"/>
          <w:szCs w:val="21"/>
        </w:rPr>
      </w:pPr>
    </w:p>
    <w:p w14:paraId="4EFFF596" w14:textId="77777777" w:rsidR="009F6AA6" w:rsidRDefault="009F6AA6" w:rsidP="00046312">
      <w:pPr>
        <w:pStyle w:val="ListParagraph"/>
        <w:spacing w:line="240" w:lineRule="auto"/>
        <w:ind w:left="567"/>
        <w:jc w:val="both"/>
        <w:rPr>
          <w:rFonts w:ascii="Aptos" w:hAnsi="Aptos" w:cs="Tahoma"/>
          <w:b/>
          <w:bCs/>
          <w:sz w:val="21"/>
          <w:szCs w:val="21"/>
        </w:rPr>
      </w:pPr>
    </w:p>
    <w:p w14:paraId="018F94EA" w14:textId="77777777" w:rsidR="009F6AA6" w:rsidRDefault="009F6AA6" w:rsidP="00046312">
      <w:pPr>
        <w:pStyle w:val="ListParagraph"/>
        <w:spacing w:line="240" w:lineRule="auto"/>
        <w:ind w:left="567"/>
        <w:jc w:val="both"/>
        <w:rPr>
          <w:rFonts w:ascii="Aptos" w:hAnsi="Aptos" w:cs="Tahoma"/>
          <w:b/>
          <w:bCs/>
          <w:sz w:val="21"/>
          <w:szCs w:val="21"/>
        </w:rPr>
      </w:pPr>
    </w:p>
    <w:p w14:paraId="37C1D808" w14:textId="77777777" w:rsidR="009F6AA6" w:rsidRDefault="009F6AA6" w:rsidP="00046312">
      <w:pPr>
        <w:pStyle w:val="ListParagraph"/>
        <w:spacing w:line="240" w:lineRule="auto"/>
        <w:ind w:left="567"/>
        <w:jc w:val="both"/>
        <w:rPr>
          <w:rFonts w:ascii="Aptos" w:hAnsi="Aptos" w:cs="Tahoma"/>
          <w:b/>
          <w:bCs/>
          <w:sz w:val="21"/>
          <w:szCs w:val="21"/>
        </w:rPr>
      </w:pPr>
    </w:p>
    <w:p w14:paraId="5AE3EC03" w14:textId="77777777" w:rsidR="00C26D60" w:rsidRPr="00294EAF" w:rsidRDefault="00C26D60" w:rsidP="00046312">
      <w:pPr>
        <w:pStyle w:val="ListParagraph"/>
        <w:spacing w:line="240" w:lineRule="auto"/>
        <w:ind w:left="567"/>
        <w:jc w:val="both"/>
        <w:rPr>
          <w:rFonts w:ascii="Aptos" w:hAnsi="Aptos" w:cs="Tahoma"/>
          <w:b/>
          <w:bCs/>
          <w:sz w:val="21"/>
          <w:szCs w:val="21"/>
        </w:rPr>
      </w:pPr>
    </w:p>
    <w:p w14:paraId="636F046F" w14:textId="77777777" w:rsidR="00956144" w:rsidRPr="00294EAF" w:rsidRDefault="00956144">
      <w:pPr>
        <w:pStyle w:val="ListParagraph"/>
        <w:numPr>
          <w:ilvl w:val="0"/>
          <w:numId w:val="15"/>
        </w:numPr>
        <w:spacing w:after="0" w:line="240" w:lineRule="auto"/>
        <w:jc w:val="both"/>
        <w:rPr>
          <w:rFonts w:ascii="Aptos" w:hAnsi="Aptos" w:cs="Tahoma"/>
          <w:b/>
          <w:bCs/>
          <w:sz w:val="21"/>
          <w:szCs w:val="21"/>
          <w:u w:val="single"/>
        </w:rPr>
      </w:pPr>
      <w:r w:rsidRPr="00294EAF">
        <w:rPr>
          <w:rFonts w:ascii="Aptos" w:hAnsi="Aptos" w:cs="Tahoma"/>
          <w:b/>
          <w:bCs/>
          <w:sz w:val="21"/>
          <w:szCs w:val="21"/>
        </w:rPr>
        <w:t xml:space="preserve">Attendance sheet </w:t>
      </w:r>
    </w:p>
    <w:p w14:paraId="350A0B23" w14:textId="77777777" w:rsidR="00956144" w:rsidRPr="00294EAF" w:rsidRDefault="00956144">
      <w:pPr>
        <w:pStyle w:val="ListParagraph"/>
        <w:numPr>
          <w:ilvl w:val="0"/>
          <w:numId w:val="15"/>
        </w:numPr>
        <w:spacing w:after="0" w:line="240" w:lineRule="auto"/>
        <w:jc w:val="both"/>
        <w:rPr>
          <w:rFonts w:ascii="Aptos" w:hAnsi="Aptos" w:cs="Tahoma"/>
          <w:b/>
          <w:bCs/>
          <w:sz w:val="21"/>
          <w:szCs w:val="21"/>
        </w:rPr>
      </w:pPr>
      <w:r w:rsidRPr="00294EAF">
        <w:rPr>
          <w:rFonts w:ascii="Aptos" w:hAnsi="Aptos" w:cs="Tahoma"/>
          <w:b/>
          <w:bCs/>
          <w:sz w:val="21"/>
          <w:szCs w:val="21"/>
        </w:rPr>
        <w:t>Wage register</w:t>
      </w:r>
    </w:p>
    <w:p w14:paraId="5D5A1E5F" w14:textId="77777777" w:rsidR="00956144" w:rsidRPr="00294EAF" w:rsidRDefault="00956144">
      <w:pPr>
        <w:pStyle w:val="ListParagraph"/>
        <w:numPr>
          <w:ilvl w:val="0"/>
          <w:numId w:val="15"/>
        </w:numPr>
        <w:spacing w:after="0" w:line="240" w:lineRule="auto"/>
        <w:jc w:val="both"/>
        <w:rPr>
          <w:rFonts w:ascii="Aptos" w:hAnsi="Aptos" w:cs="Tahoma"/>
          <w:b/>
          <w:bCs/>
          <w:sz w:val="21"/>
          <w:szCs w:val="21"/>
          <w:u w:val="single"/>
        </w:rPr>
      </w:pPr>
      <w:r w:rsidRPr="00294EAF">
        <w:rPr>
          <w:rFonts w:ascii="Aptos" w:hAnsi="Aptos" w:cs="Tahoma"/>
          <w:b/>
          <w:bCs/>
          <w:sz w:val="21"/>
          <w:szCs w:val="21"/>
        </w:rPr>
        <w:t>Challans against payment of PF/ESI</w:t>
      </w:r>
    </w:p>
    <w:p w14:paraId="654C087D" w14:textId="77777777" w:rsidR="00956144" w:rsidRPr="00294EAF" w:rsidRDefault="00956144">
      <w:pPr>
        <w:pStyle w:val="ListParagraph"/>
        <w:numPr>
          <w:ilvl w:val="0"/>
          <w:numId w:val="15"/>
        </w:numPr>
        <w:spacing w:after="0" w:line="240" w:lineRule="auto"/>
        <w:jc w:val="both"/>
        <w:rPr>
          <w:rFonts w:ascii="Aptos" w:hAnsi="Aptos" w:cs="Tahoma"/>
          <w:b/>
          <w:bCs/>
          <w:sz w:val="21"/>
          <w:szCs w:val="21"/>
          <w:u w:val="single"/>
        </w:rPr>
      </w:pPr>
      <w:r w:rsidRPr="00294EAF">
        <w:rPr>
          <w:rFonts w:ascii="Aptos" w:hAnsi="Aptos" w:cs="Tahoma"/>
          <w:b/>
          <w:bCs/>
          <w:sz w:val="21"/>
          <w:szCs w:val="21"/>
        </w:rPr>
        <w:t>Challans against payment of GST</w:t>
      </w:r>
    </w:p>
    <w:p w14:paraId="2ED2AA7A" w14:textId="4C85D2ED" w:rsidR="00E8149B" w:rsidRPr="00294EAF" w:rsidRDefault="00956144">
      <w:pPr>
        <w:pStyle w:val="ListParagraph"/>
        <w:numPr>
          <w:ilvl w:val="0"/>
          <w:numId w:val="15"/>
        </w:numPr>
        <w:spacing w:after="0" w:line="240" w:lineRule="auto"/>
        <w:jc w:val="both"/>
        <w:rPr>
          <w:rFonts w:ascii="Aptos" w:hAnsi="Aptos" w:cs="Tahoma"/>
          <w:b/>
          <w:bCs/>
          <w:sz w:val="21"/>
          <w:szCs w:val="21"/>
          <w:u w:val="single"/>
        </w:rPr>
      </w:pPr>
      <w:r w:rsidRPr="00294EAF">
        <w:rPr>
          <w:rFonts w:ascii="Aptos" w:hAnsi="Aptos" w:cs="Tahoma"/>
          <w:b/>
          <w:bCs/>
          <w:sz w:val="21"/>
          <w:szCs w:val="21"/>
        </w:rPr>
        <w:t>Challans against payment of Professional tax</w:t>
      </w:r>
    </w:p>
    <w:p w14:paraId="17A2C235" w14:textId="77777777" w:rsidR="00025F17" w:rsidRDefault="00025F17" w:rsidP="00046312">
      <w:pPr>
        <w:spacing w:after="0" w:line="240" w:lineRule="auto"/>
        <w:jc w:val="both"/>
        <w:rPr>
          <w:rFonts w:ascii="Aptos" w:hAnsi="Aptos" w:cs="Tahoma"/>
          <w:b/>
          <w:bCs/>
          <w:sz w:val="21"/>
          <w:szCs w:val="21"/>
          <w:u w:val="single"/>
        </w:rPr>
      </w:pPr>
    </w:p>
    <w:p w14:paraId="5B423E88" w14:textId="77777777" w:rsidR="00D60A91" w:rsidRPr="00294EAF" w:rsidRDefault="00D60A91" w:rsidP="00046312">
      <w:pPr>
        <w:spacing w:after="0" w:line="240" w:lineRule="auto"/>
        <w:jc w:val="both"/>
        <w:rPr>
          <w:rFonts w:ascii="Aptos" w:hAnsi="Aptos" w:cs="Tahoma"/>
          <w:b/>
          <w:bCs/>
          <w:sz w:val="21"/>
          <w:szCs w:val="21"/>
          <w:u w:val="single"/>
        </w:rPr>
      </w:pPr>
    </w:p>
    <w:p w14:paraId="576DC370" w14:textId="2CAC577D" w:rsidR="00956144" w:rsidRPr="00294EAF" w:rsidRDefault="00956144">
      <w:pPr>
        <w:pStyle w:val="Default"/>
        <w:numPr>
          <w:ilvl w:val="0"/>
          <w:numId w:val="9"/>
        </w:numPr>
        <w:jc w:val="both"/>
        <w:rPr>
          <w:rFonts w:ascii="Aptos" w:hAnsi="Aptos"/>
          <w:sz w:val="21"/>
          <w:szCs w:val="21"/>
        </w:rPr>
      </w:pPr>
      <w:r w:rsidRPr="00294EAF">
        <w:rPr>
          <w:rFonts w:ascii="Aptos" w:hAnsi="Aptos"/>
          <w:b/>
          <w:sz w:val="21"/>
          <w:szCs w:val="21"/>
          <w:u w:val="single"/>
        </w:rPr>
        <w:t xml:space="preserve">DUTIES &amp; RESPONSIBILITIES OF THE </w:t>
      </w:r>
      <w:r w:rsidR="00425B01" w:rsidRPr="00294EAF">
        <w:rPr>
          <w:rFonts w:ascii="Aptos" w:hAnsi="Aptos"/>
          <w:b/>
          <w:sz w:val="21"/>
          <w:szCs w:val="21"/>
          <w:u w:val="single"/>
        </w:rPr>
        <w:t>BIDDER</w:t>
      </w:r>
    </w:p>
    <w:p w14:paraId="28EF7136" w14:textId="77777777" w:rsidR="00956144" w:rsidRPr="00294EAF" w:rsidRDefault="00956144" w:rsidP="00046312">
      <w:pPr>
        <w:pStyle w:val="ListParagraph"/>
        <w:spacing w:line="240" w:lineRule="auto"/>
        <w:ind w:left="567"/>
        <w:jc w:val="both"/>
        <w:rPr>
          <w:rFonts w:ascii="Aptos" w:hAnsi="Aptos"/>
          <w:b/>
          <w:sz w:val="21"/>
          <w:szCs w:val="21"/>
        </w:rPr>
      </w:pPr>
    </w:p>
    <w:p w14:paraId="09332FE5" w14:textId="7638226D"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carry out all related jobs pertaining to meter connection/disconnection/reconnection jobs as per the defined and specified scope of work complying with IS Standards &amp; in accordance with the directives and instructions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engineers.</w:t>
      </w:r>
    </w:p>
    <w:p w14:paraId="1D2AAC76" w14:textId="77777777" w:rsidR="000A7A31" w:rsidRPr="00294EAF" w:rsidRDefault="000A7A31" w:rsidP="00046312">
      <w:pPr>
        <w:pStyle w:val="ListParagraph"/>
        <w:spacing w:after="0" w:line="240" w:lineRule="auto"/>
        <w:ind w:left="927"/>
        <w:jc w:val="both"/>
        <w:rPr>
          <w:rFonts w:ascii="Aptos" w:hAnsi="Aptos"/>
          <w:b/>
          <w:color w:val="2F2F2F"/>
          <w:sz w:val="21"/>
          <w:szCs w:val="21"/>
        </w:rPr>
      </w:pPr>
    </w:p>
    <w:p w14:paraId="0BC117E5" w14:textId="77777777"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keep competent and trained personnel at Malegaon to carry out all commercial activities and provide DF a list of authorized supervisors and workmen engaged by them. </w:t>
      </w:r>
    </w:p>
    <w:p w14:paraId="09BE6C69" w14:textId="77777777" w:rsidR="000A7A31" w:rsidRPr="00294EAF" w:rsidRDefault="000A7A31" w:rsidP="00046312">
      <w:pPr>
        <w:spacing w:line="240" w:lineRule="auto"/>
        <w:contextualSpacing/>
        <w:jc w:val="both"/>
        <w:rPr>
          <w:rFonts w:ascii="Aptos" w:hAnsi="Aptos"/>
          <w:b/>
          <w:color w:val="2F2F2F"/>
          <w:sz w:val="21"/>
          <w:szCs w:val="21"/>
        </w:rPr>
      </w:pPr>
    </w:p>
    <w:p w14:paraId="7B463A8C" w14:textId="7E4AC34E"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supervisors shall be equipped with mobile handsets for communication with engineers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All field staff should be provided with compatible mobile handsets for job allocation &amp; communication by the Bidder at its cost. </w:t>
      </w:r>
    </w:p>
    <w:p w14:paraId="75B5615C" w14:textId="77777777" w:rsidR="004D08E9" w:rsidRPr="00294EAF" w:rsidRDefault="004D08E9" w:rsidP="004D08E9">
      <w:pPr>
        <w:spacing w:after="0" w:line="240" w:lineRule="auto"/>
        <w:jc w:val="both"/>
        <w:rPr>
          <w:rFonts w:ascii="Aptos" w:hAnsi="Aptos"/>
          <w:b/>
          <w:color w:val="2F2F2F"/>
          <w:sz w:val="21"/>
          <w:szCs w:val="21"/>
        </w:rPr>
      </w:pPr>
    </w:p>
    <w:p w14:paraId="5040F469" w14:textId="3961CE26"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ensure competent supervision so that the assigned work is carried out in accordance with the provisions of all statutory rules/guidelines as well as safety precautions specified by </w:t>
      </w:r>
      <w:r w:rsidR="00E963EF" w:rsidRPr="00294EAF">
        <w:rPr>
          <w:rFonts w:ascii="Aptos" w:hAnsi="Aptos"/>
          <w:bCs/>
          <w:color w:val="2F2F2F"/>
          <w:sz w:val="21"/>
          <w:szCs w:val="21"/>
        </w:rPr>
        <w:t>CESC LIMITED</w:t>
      </w:r>
      <w:r w:rsidRPr="00294EAF">
        <w:rPr>
          <w:rFonts w:ascii="Aptos" w:hAnsi="Aptos"/>
          <w:bCs/>
          <w:color w:val="2F2F2F"/>
          <w:sz w:val="21"/>
          <w:szCs w:val="21"/>
        </w:rPr>
        <w:t>.</w:t>
      </w:r>
    </w:p>
    <w:p w14:paraId="36FA5AFF" w14:textId="77777777" w:rsidR="004824B5" w:rsidRPr="00294EAF" w:rsidRDefault="004824B5" w:rsidP="00046312">
      <w:pPr>
        <w:spacing w:line="240" w:lineRule="auto"/>
        <w:contextualSpacing/>
        <w:jc w:val="both"/>
        <w:rPr>
          <w:rFonts w:ascii="Aptos" w:hAnsi="Aptos"/>
          <w:b/>
          <w:color w:val="2F2F2F"/>
          <w:sz w:val="21"/>
          <w:szCs w:val="21"/>
        </w:rPr>
      </w:pPr>
    </w:p>
    <w:p w14:paraId="249FB362" w14:textId="2CCBF5C1" w:rsidR="00D60A91" w:rsidRPr="002F724A" w:rsidRDefault="000A7A31" w:rsidP="00046312">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make all arrangements for tools, tackles, related equipment and safety devices to be used by his personnel in course of discharging their work. The requisite transport arrangement for the Bidder’s crew for commuting within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(DF franchisee area) shall be ensured by the Bidder.</w:t>
      </w:r>
    </w:p>
    <w:p w14:paraId="3AA10E8B" w14:textId="77777777" w:rsidR="00D60A91" w:rsidRPr="00294EAF" w:rsidRDefault="00D60A91" w:rsidP="00046312">
      <w:pPr>
        <w:spacing w:line="240" w:lineRule="auto"/>
        <w:contextualSpacing/>
        <w:jc w:val="both"/>
        <w:rPr>
          <w:rFonts w:ascii="Aptos" w:hAnsi="Aptos"/>
          <w:b/>
          <w:color w:val="2F2F2F"/>
          <w:sz w:val="21"/>
          <w:szCs w:val="21"/>
        </w:rPr>
      </w:pPr>
    </w:p>
    <w:p w14:paraId="61E27F56" w14:textId="30C4B9C3" w:rsidR="000A7A31" w:rsidRPr="00680472"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personnel deployed shall strictly adhere to the instructions issued by the engineers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from time to time in the interest of providing the best standard of service.</w:t>
      </w:r>
    </w:p>
    <w:p w14:paraId="4653C4D1" w14:textId="77777777" w:rsidR="00680472" w:rsidRPr="00680472" w:rsidRDefault="00680472" w:rsidP="00680472">
      <w:pPr>
        <w:spacing w:after="0" w:line="240" w:lineRule="auto"/>
        <w:jc w:val="both"/>
        <w:rPr>
          <w:rFonts w:ascii="Aptos" w:hAnsi="Aptos"/>
          <w:b/>
          <w:color w:val="2F2F2F"/>
          <w:sz w:val="21"/>
          <w:szCs w:val="21"/>
        </w:rPr>
      </w:pPr>
    </w:p>
    <w:p w14:paraId="493BE1E1" w14:textId="1819D43C"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maintain and regularly update records, Reports and allied documents pertaining to </w:t>
      </w:r>
      <w:r w:rsidR="00E963EF" w:rsidRPr="00294EAF">
        <w:rPr>
          <w:rFonts w:ascii="Aptos" w:hAnsi="Aptos"/>
          <w:bCs/>
          <w:color w:val="2F2F2F"/>
          <w:sz w:val="21"/>
          <w:szCs w:val="21"/>
        </w:rPr>
        <w:t>CESC LIMITED</w:t>
      </w:r>
      <w:r w:rsidRPr="00294EAF">
        <w:rPr>
          <w:rFonts w:ascii="Aptos" w:hAnsi="Aptos"/>
          <w:bCs/>
          <w:color w:val="2F2F2F"/>
          <w:sz w:val="21"/>
          <w:szCs w:val="21"/>
        </w:rPr>
        <w:t xml:space="preserve">’s requirements in such formats as specified by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and produce the same on demand.</w:t>
      </w:r>
    </w:p>
    <w:p w14:paraId="19555433" w14:textId="77777777" w:rsidR="000A7A31" w:rsidRPr="00294EAF" w:rsidRDefault="000A7A31" w:rsidP="00046312">
      <w:pPr>
        <w:spacing w:line="240" w:lineRule="auto"/>
        <w:contextualSpacing/>
        <w:jc w:val="both"/>
        <w:rPr>
          <w:rFonts w:ascii="Aptos" w:hAnsi="Aptos"/>
          <w:b/>
          <w:color w:val="2F2F2F"/>
          <w:sz w:val="21"/>
          <w:szCs w:val="21"/>
        </w:rPr>
      </w:pPr>
    </w:p>
    <w:p w14:paraId="798BEBBC" w14:textId="1BC16294"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submit periodic MIS reports to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for various jobs undertaken by them at intervals to be specified by </w:t>
      </w:r>
      <w:r w:rsidR="00E963EF" w:rsidRPr="00294EAF">
        <w:rPr>
          <w:rFonts w:ascii="Aptos" w:hAnsi="Aptos"/>
          <w:bCs/>
          <w:color w:val="2F2F2F"/>
          <w:sz w:val="21"/>
          <w:szCs w:val="21"/>
        </w:rPr>
        <w:t>CESC LIMITED</w:t>
      </w:r>
      <w:r w:rsidRPr="00294EAF">
        <w:rPr>
          <w:rFonts w:ascii="Aptos" w:hAnsi="Aptos"/>
          <w:bCs/>
          <w:color w:val="2F2F2F"/>
          <w:sz w:val="21"/>
          <w:szCs w:val="21"/>
        </w:rPr>
        <w:t>.</w:t>
      </w:r>
    </w:p>
    <w:p w14:paraId="07DF88E1" w14:textId="77777777" w:rsidR="000A7A31" w:rsidRPr="00294EAF" w:rsidRDefault="000A7A31" w:rsidP="00046312">
      <w:pPr>
        <w:spacing w:line="240" w:lineRule="auto"/>
        <w:contextualSpacing/>
        <w:jc w:val="both"/>
        <w:rPr>
          <w:rFonts w:ascii="Aptos" w:hAnsi="Aptos"/>
          <w:b/>
          <w:color w:val="2F2F2F"/>
          <w:sz w:val="21"/>
          <w:szCs w:val="21"/>
        </w:rPr>
      </w:pPr>
    </w:p>
    <w:p w14:paraId="2592E3B3" w14:textId="54DBAE3A"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At all points of time, the Bidder shall ensure that his personnel shall work under the overall supervision of </w:t>
      </w:r>
      <w:r w:rsidR="00E963EF" w:rsidRPr="00294EAF">
        <w:rPr>
          <w:rFonts w:ascii="Aptos" w:hAnsi="Aptos"/>
          <w:bCs/>
          <w:color w:val="2F2F2F"/>
          <w:sz w:val="21"/>
          <w:szCs w:val="21"/>
        </w:rPr>
        <w:t>CESC LIMITED</w:t>
      </w:r>
      <w:r w:rsidRPr="00294EAF">
        <w:rPr>
          <w:rFonts w:ascii="Aptos" w:hAnsi="Aptos"/>
          <w:bCs/>
          <w:color w:val="2F2F2F"/>
          <w:sz w:val="21"/>
          <w:szCs w:val="21"/>
        </w:rPr>
        <w:t>’s engineers, who shall have to be kept informed of the activities undertaken and the progress made in attending to complaints and outages.</w:t>
      </w:r>
    </w:p>
    <w:p w14:paraId="0F361A34" w14:textId="77777777" w:rsidR="000A7A31" w:rsidRPr="00294EAF" w:rsidRDefault="000A7A31" w:rsidP="00046312">
      <w:pPr>
        <w:spacing w:line="240" w:lineRule="auto"/>
        <w:contextualSpacing/>
        <w:jc w:val="both"/>
        <w:rPr>
          <w:rFonts w:ascii="Aptos" w:hAnsi="Aptos"/>
          <w:b/>
          <w:color w:val="2F2F2F"/>
          <w:sz w:val="21"/>
          <w:szCs w:val="21"/>
        </w:rPr>
      </w:pPr>
    </w:p>
    <w:p w14:paraId="2997FE01" w14:textId="09312073"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Bidder’s Supervisor &amp; field personnel shall enter all data related to execution of job in the mobile app (to be provided by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with details (to be decided by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e.g. meter photograph along with meter reading before removal during meter replacement/removal (with time stamp), meter no, cable length etc).</w:t>
      </w:r>
    </w:p>
    <w:p w14:paraId="46F84048" w14:textId="77777777" w:rsidR="000A7A31" w:rsidRPr="00294EAF" w:rsidRDefault="000A7A31" w:rsidP="00046312">
      <w:pPr>
        <w:spacing w:line="240" w:lineRule="auto"/>
        <w:contextualSpacing/>
        <w:jc w:val="both"/>
        <w:rPr>
          <w:rFonts w:ascii="Aptos" w:hAnsi="Aptos"/>
          <w:b/>
          <w:color w:val="2F2F2F"/>
          <w:sz w:val="21"/>
          <w:szCs w:val="21"/>
        </w:rPr>
      </w:pPr>
    </w:p>
    <w:p w14:paraId="3CC6F4C8" w14:textId="77777777"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Bidder’s personnel shall report on mobile app with lat-long &amp; photograph, any sort of illegal activity pertaining to supply of electricity (illegal construction/extension by the consumers compromising the applicable statutory network clearance, illegal shifting of network, pole, DTR etc, illegal hooking with network, meter tampering etc). </w:t>
      </w:r>
    </w:p>
    <w:p w14:paraId="2268A7E7" w14:textId="77777777" w:rsidR="000A7A31" w:rsidRPr="00294EAF" w:rsidRDefault="000A7A31" w:rsidP="00046312">
      <w:pPr>
        <w:spacing w:line="240" w:lineRule="auto"/>
        <w:contextualSpacing/>
        <w:jc w:val="both"/>
        <w:rPr>
          <w:rFonts w:ascii="Aptos" w:hAnsi="Aptos"/>
          <w:b/>
          <w:color w:val="2F2F2F"/>
          <w:sz w:val="21"/>
          <w:szCs w:val="21"/>
        </w:rPr>
      </w:pPr>
    </w:p>
    <w:p w14:paraId="782E7A98" w14:textId="0B848462"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Bidder’s personnel shall make themselves acquainted with the complete electrical network in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DF area. Where necessary, the Bidder’s personnel shall take explicit clearance from engineers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before commencing work on LT (1.1 KV) and HT (11 &amp; 33 KV) feeder lines and shall not proceed without obtaining clearance from engineers of </w:t>
      </w:r>
      <w:r w:rsidR="00E963EF" w:rsidRPr="00294EAF">
        <w:rPr>
          <w:rFonts w:ascii="Aptos" w:hAnsi="Aptos"/>
          <w:bCs/>
          <w:color w:val="2F2F2F"/>
          <w:sz w:val="21"/>
          <w:szCs w:val="21"/>
        </w:rPr>
        <w:t>CESC LIMITED</w:t>
      </w:r>
      <w:r w:rsidRPr="00294EAF">
        <w:rPr>
          <w:rFonts w:ascii="Aptos" w:hAnsi="Aptos"/>
          <w:bCs/>
          <w:color w:val="2F2F2F"/>
          <w:sz w:val="21"/>
          <w:szCs w:val="21"/>
        </w:rPr>
        <w:t>.</w:t>
      </w:r>
    </w:p>
    <w:p w14:paraId="2A221500" w14:textId="77777777" w:rsidR="000A7A31" w:rsidRPr="00294EAF" w:rsidRDefault="000A7A31" w:rsidP="00046312">
      <w:pPr>
        <w:spacing w:line="240" w:lineRule="auto"/>
        <w:contextualSpacing/>
        <w:jc w:val="both"/>
        <w:rPr>
          <w:rFonts w:ascii="Aptos" w:hAnsi="Aptos"/>
          <w:b/>
          <w:color w:val="2F2F2F"/>
          <w:sz w:val="21"/>
          <w:szCs w:val="21"/>
        </w:rPr>
      </w:pPr>
    </w:p>
    <w:p w14:paraId="788C7D89" w14:textId="791D24A1"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Where necessary, the Bidder shall intimate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engineers to take necessary shut downs before commencement of any work on live lines. In the event of The Bidder’s failure to inform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and in the event of any accident / casualty / legality thereof, the same shall be the sole liability and responsibility of the concerned The Bidder only.</w:t>
      </w:r>
    </w:p>
    <w:p w14:paraId="40B8D71F" w14:textId="77777777" w:rsidR="000A7A31" w:rsidRPr="00294EAF" w:rsidRDefault="000A7A31" w:rsidP="00046312">
      <w:pPr>
        <w:spacing w:line="240" w:lineRule="auto"/>
        <w:contextualSpacing/>
        <w:jc w:val="both"/>
        <w:rPr>
          <w:rFonts w:ascii="Aptos" w:hAnsi="Aptos"/>
          <w:b/>
          <w:color w:val="2F2F2F"/>
          <w:sz w:val="21"/>
          <w:szCs w:val="21"/>
        </w:rPr>
      </w:pPr>
    </w:p>
    <w:p w14:paraId="0E219EE6" w14:textId="77777777"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The personnel employed by the Bidder shall always be the employee of the Bidder and their working hours, rates of compensation and all other related matters concerning their employment shall be determined by the Bidder.</w:t>
      </w:r>
    </w:p>
    <w:p w14:paraId="04889700" w14:textId="77777777" w:rsidR="002F724A" w:rsidRPr="00294EAF" w:rsidRDefault="002F724A" w:rsidP="00046312">
      <w:pPr>
        <w:spacing w:line="240" w:lineRule="auto"/>
        <w:contextualSpacing/>
        <w:jc w:val="both"/>
        <w:rPr>
          <w:rFonts w:ascii="Aptos" w:hAnsi="Aptos"/>
          <w:b/>
          <w:color w:val="2F2F2F"/>
          <w:sz w:val="21"/>
          <w:szCs w:val="21"/>
        </w:rPr>
      </w:pPr>
    </w:p>
    <w:p w14:paraId="49FC364A" w14:textId="6EFF1CE5"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also conduct regular training sessions for its personnel with intimation to </w:t>
      </w:r>
      <w:r w:rsidR="00E963EF" w:rsidRPr="00294EAF">
        <w:rPr>
          <w:rFonts w:ascii="Aptos" w:hAnsi="Aptos"/>
          <w:bCs/>
          <w:color w:val="2F2F2F"/>
          <w:sz w:val="21"/>
          <w:szCs w:val="21"/>
        </w:rPr>
        <w:t>CESC LIMITED</w:t>
      </w:r>
      <w:r w:rsidRPr="00294EAF">
        <w:rPr>
          <w:rFonts w:ascii="Aptos" w:hAnsi="Aptos"/>
          <w:bCs/>
          <w:color w:val="2F2F2F"/>
          <w:sz w:val="21"/>
          <w:szCs w:val="21"/>
        </w:rPr>
        <w:t>.</w:t>
      </w:r>
    </w:p>
    <w:p w14:paraId="6BBB9B15" w14:textId="77777777" w:rsidR="000A7A31" w:rsidRPr="00294EAF" w:rsidRDefault="000A7A31" w:rsidP="00046312">
      <w:pPr>
        <w:spacing w:line="240" w:lineRule="auto"/>
        <w:contextualSpacing/>
        <w:jc w:val="both"/>
        <w:rPr>
          <w:rFonts w:ascii="Aptos" w:hAnsi="Aptos"/>
          <w:b/>
          <w:color w:val="2F2F2F"/>
          <w:sz w:val="21"/>
          <w:szCs w:val="21"/>
        </w:rPr>
      </w:pPr>
    </w:p>
    <w:p w14:paraId="17396B8B" w14:textId="77777777"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be responsible for managing the local site conditions/environment &amp; should make itself acquainted with the same. </w:t>
      </w:r>
    </w:p>
    <w:p w14:paraId="3531303B" w14:textId="77777777" w:rsidR="002F724A" w:rsidRPr="00294EAF" w:rsidRDefault="002F724A" w:rsidP="00046312">
      <w:pPr>
        <w:spacing w:line="240" w:lineRule="auto"/>
        <w:contextualSpacing/>
        <w:jc w:val="both"/>
        <w:rPr>
          <w:rFonts w:ascii="Aptos" w:hAnsi="Aptos"/>
          <w:b/>
          <w:color w:val="2F2F2F"/>
          <w:sz w:val="21"/>
          <w:szCs w:val="21"/>
        </w:rPr>
      </w:pPr>
    </w:p>
    <w:p w14:paraId="45004BE9" w14:textId="760FEF42" w:rsidR="00680472" w:rsidRPr="003A7DC2"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be liable / responsible in any manner, for any claims, demands etc. of his personnel and not involve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in any manner in respect of such claims &amp; demands. For any matter not resolved by the Bidder &amp; which is escalated to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management, the Bidder will be liable to comply with the directions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management.</w:t>
      </w:r>
    </w:p>
    <w:p w14:paraId="6A1A9583" w14:textId="77777777" w:rsidR="00680472" w:rsidRPr="00294EAF" w:rsidRDefault="00680472" w:rsidP="00046312">
      <w:pPr>
        <w:spacing w:line="240" w:lineRule="auto"/>
        <w:contextualSpacing/>
        <w:jc w:val="both"/>
        <w:rPr>
          <w:rFonts w:ascii="Aptos" w:hAnsi="Aptos"/>
          <w:b/>
          <w:color w:val="2F2F2F"/>
          <w:sz w:val="21"/>
          <w:szCs w:val="21"/>
        </w:rPr>
      </w:pPr>
    </w:p>
    <w:p w14:paraId="7EC26209" w14:textId="508F9939"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 shall ensure that his personnel follow the proper code of conduct and ethical practices in their dealings with all stakeholders. Under no circumstances, the personnel engaged shall indulge in any activity of improper or dishonest nature or take any action that may result in financial loss, reputation or otherwise to </w:t>
      </w:r>
      <w:r w:rsidR="00E963EF" w:rsidRPr="00294EAF">
        <w:rPr>
          <w:rFonts w:ascii="Aptos" w:hAnsi="Aptos"/>
          <w:bCs/>
          <w:color w:val="2F2F2F"/>
          <w:sz w:val="21"/>
          <w:szCs w:val="21"/>
        </w:rPr>
        <w:t>CESC LIMITED</w:t>
      </w:r>
      <w:r w:rsidRPr="00294EAF">
        <w:rPr>
          <w:rFonts w:ascii="Aptos" w:hAnsi="Aptos"/>
          <w:bCs/>
          <w:color w:val="2F2F2F"/>
          <w:sz w:val="21"/>
          <w:szCs w:val="21"/>
        </w:rPr>
        <w:t>.</w:t>
      </w:r>
    </w:p>
    <w:p w14:paraId="0237F92C" w14:textId="77777777" w:rsidR="000A7A31" w:rsidRPr="00294EAF" w:rsidRDefault="000A7A31" w:rsidP="00046312">
      <w:pPr>
        <w:spacing w:line="240" w:lineRule="auto"/>
        <w:contextualSpacing/>
        <w:jc w:val="both"/>
        <w:rPr>
          <w:rFonts w:ascii="Aptos" w:hAnsi="Aptos"/>
          <w:b/>
          <w:color w:val="2F2F2F"/>
          <w:sz w:val="21"/>
          <w:szCs w:val="21"/>
        </w:rPr>
      </w:pPr>
    </w:p>
    <w:p w14:paraId="385EB0E0" w14:textId="0A8A4080"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In cases where the Bidder’s personnel are found not adequately qualified or found to be involved in improper / dishonest activities, the Bidder shall arrange for his removal forthwith and provide another qualified / trained personnel towards his replacement within a maximum time period of 24 hours with intimation to </w:t>
      </w:r>
      <w:r w:rsidR="00E963EF" w:rsidRPr="00294EAF">
        <w:rPr>
          <w:rFonts w:ascii="Aptos" w:hAnsi="Aptos"/>
          <w:bCs/>
          <w:color w:val="2F2F2F"/>
          <w:sz w:val="21"/>
          <w:szCs w:val="21"/>
        </w:rPr>
        <w:t>CESC LIMITED</w:t>
      </w:r>
      <w:r w:rsidRPr="00294EAF">
        <w:rPr>
          <w:rFonts w:ascii="Aptos" w:hAnsi="Aptos"/>
          <w:bCs/>
          <w:color w:val="2F2F2F"/>
          <w:sz w:val="21"/>
          <w:szCs w:val="21"/>
        </w:rPr>
        <w:t>.</w:t>
      </w:r>
    </w:p>
    <w:p w14:paraId="23B45B71" w14:textId="77777777" w:rsidR="000A7A31" w:rsidRPr="00294EAF" w:rsidRDefault="000A7A31" w:rsidP="00046312">
      <w:pPr>
        <w:spacing w:line="240" w:lineRule="auto"/>
        <w:contextualSpacing/>
        <w:jc w:val="both"/>
        <w:rPr>
          <w:rFonts w:ascii="Aptos" w:hAnsi="Aptos"/>
          <w:b/>
          <w:color w:val="2F2F2F"/>
          <w:sz w:val="21"/>
          <w:szCs w:val="21"/>
        </w:rPr>
      </w:pPr>
    </w:p>
    <w:p w14:paraId="5924D544" w14:textId="53B0E2DD"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Where necessary, the Bidder’s personnel shall also have to execute job beyond the operating area of the Bidder but within the franchisee area of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as per directions to be issued by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engineers.</w:t>
      </w:r>
    </w:p>
    <w:p w14:paraId="75167C06" w14:textId="77777777" w:rsidR="000A7A31" w:rsidRPr="00294EAF" w:rsidRDefault="000A7A31" w:rsidP="00046312">
      <w:pPr>
        <w:spacing w:line="240" w:lineRule="auto"/>
        <w:contextualSpacing/>
        <w:jc w:val="both"/>
        <w:rPr>
          <w:rFonts w:ascii="Aptos" w:hAnsi="Aptos"/>
          <w:b/>
          <w:color w:val="2F2F2F"/>
          <w:sz w:val="21"/>
          <w:szCs w:val="21"/>
        </w:rPr>
      </w:pPr>
    </w:p>
    <w:p w14:paraId="7AA0E8B7" w14:textId="3B9D4147" w:rsidR="000A7A31"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The Bidder’s employee will not be allowed overtime without written permission from </w:t>
      </w:r>
      <w:r w:rsidR="00E963EF" w:rsidRPr="00294EAF">
        <w:rPr>
          <w:rFonts w:ascii="Aptos" w:hAnsi="Aptos"/>
          <w:bCs/>
          <w:color w:val="2F2F2F"/>
          <w:sz w:val="21"/>
          <w:szCs w:val="21"/>
        </w:rPr>
        <w:t>CESC LIMITED</w:t>
      </w:r>
      <w:r w:rsidRPr="00294EAF">
        <w:rPr>
          <w:rFonts w:ascii="Aptos" w:hAnsi="Aptos"/>
          <w:bCs/>
          <w:color w:val="2F2F2F"/>
          <w:sz w:val="21"/>
          <w:szCs w:val="21"/>
        </w:rPr>
        <w:t xml:space="preserve"> Engineer.</w:t>
      </w:r>
    </w:p>
    <w:p w14:paraId="0A0C9C1C" w14:textId="77777777" w:rsidR="000A7A31" w:rsidRPr="00294EAF" w:rsidRDefault="000A7A31" w:rsidP="00046312">
      <w:pPr>
        <w:spacing w:line="240" w:lineRule="auto"/>
        <w:contextualSpacing/>
        <w:jc w:val="both"/>
        <w:rPr>
          <w:rFonts w:ascii="Aptos" w:hAnsi="Aptos"/>
          <w:b/>
          <w:color w:val="2F2F2F"/>
          <w:sz w:val="21"/>
          <w:szCs w:val="21"/>
        </w:rPr>
      </w:pPr>
    </w:p>
    <w:p w14:paraId="705564C6" w14:textId="1B0CD7DF" w:rsidR="00473CBC" w:rsidRPr="00294EAF" w:rsidRDefault="000A7A31">
      <w:pPr>
        <w:pStyle w:val="ListParagraph"/>
        <w:numPr>
          <w:ilvl w:val="0"/>
          <w:numId w:val="21"/>
        </w:numPr>
        <w:spacing w:after="0" w:line="240" w:lineRule="auto"/>
        <w:jc w:val="both"/>
        <w:rPr>
          <w:rFonts w:ascii="Aptos" w:hAnsi="Aptos"/>
          <w:b/>
          <w:color w:val="2F2F2F"/>
          <w:sz w:val="21"/>
          <w:szCs w:val="21"/>
        </w:rPr>
      </w:pPr>
      <w:r w:rsidRPr="00294EAF">
        <w:rPr>
          <w:rFonts w:ascii="Aptos" w:hAnsi="Aptos"/>
          <w:bCs/>
          <w:color w:val="2F2F2F"/>
          <w:sz w:val="21"/>
          <w:szCs w:val="21"/>
        </w:rPr>
        <w:t xml:space="preserve">It will be the responsibility of the Bidder to obtain necessary licenses, statutory permissions/approvals for performance of its services </w:t>
      </w:r>
    </w:p>
    <w:sectPr w:rsidR="00473CBC" w:rsidRPr="00294EAF" w:rsidSect="00A40877">
      <w:footerReference w:type="default" r:id="rId1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ECD1C8" w14:textId="77777777" w:rsidR="00D74822" w:rsidRDefault="00D74822">
      <w:pPr>
        <w:spacing w:after="0" w:line="240" w:lineRule="auto"/>
      </w:pPr>
      <w:r>
        <w:separator/>
      </w:r>
    </w:p>
  </w:endnote>
  <w:endnote w:type="continuationSeparator" w:id="0">
    <w:p w14:paraId="2679BD75" w14:textId="77777777" w:rsidR="00D74822" w:rsidRDefault="00D74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ptos" w:hAnsi="Aptos"/>
        <w:sz w:val="18"/>
        <w:szCs w:val="18"/>
      </w:rPr>
      <w:id w:val="1573541653"/>
      <w:docPartObj>
        <w:docPartGallery w:val="Page Numbers (Bottom of Page)"/>
        <w:docPartUnique/>
      </w:docPartObj>
    </w:sdtPr>
    <w:sdtContent>
      <w:sdt>
        <w:sdtPr>
          <w:rPr>
            <w:rFonts w:ascii="Aptos" w:hAnsi="Aptos"/>
            <w:sz w:val="18"/>
            <w:szCs w:val="18"/>
          </w:rPr>
          <w:id w:val="1728636285"/>
          <w:docPartObj>
            <w:docPartGallery w:val="Page Numbers (Top of Page)"/>
            <w:docPartUnique/>
          </w:docPartObj>
        </w:sdtPr>
        <w:sdtContent>
          <w:p w14:paraId="5C6704CC" w14:textId="77777777" w:rsidR="00630C43" w:rsidRPr="00515172" w:rsidRDefault="00000000" w:rsidP="00B15E47">
            <w:pPr>
              <w:spacing w:after="0" w:line="240" w:lineRule="auto"/>
              <w:jc w:val="center"/>
              <w:rPr>
                <w:rFonts w:ascii="Aptos" w:hAnsi="Aptos"/>
                <w:sz w:val="18"/>
                <w:szCs w:val="18"/>
              </w:rPr>
            </w:pPr>
            <w:r w:rsidRPr="00515172">
              <w:rPr>
                <w:rFonts w:ascii="Aptos" w:hAnsi="Aptos"/>
                <w:sz w:val="18"/>
                <w:szCs w:val="18"/>
              </w:rPr>
              <w:t xml:space="preserve">                                                               </w:t>
            </w:r>
          </w:p>
          <w:p w14:paraId="060218AC" w14:textId="55B9F59E" w:rsidR="00630C43" w:rsidRPr="00515172" w:rsidRDefault="00000000" w:rsidP="007614F5">
            <w:pPr>
              <w:spacing w:after="0" w:line="240" w:lineRule="auto"/>
              <w:rPr>
                <w:rFonts w:ascii="Aptos" w:eastAsia="Times New Roman" w:hAnsi="Aptos" w:cs="Tahoma"/>
                <w:b/>
                <w:sz w:val="20"/>
                <w:szCs w:val="20"/>
                <w:lang w:eastAsia="en-IN"/>
              </w:rPr>
            </w:pPr>
            <w:r w:rsidRPr="00515172">
              <w:rPr>
                <w:rFonts w:ascii="Aptos" w:hAnsi="Aptos"/>
                <w:sz w:val="18"/>
                <w:szCs w:val="18"/>
              </w:rPr>
              <w:t xml:space="preserve">Page </w:t>
            </w:r>
            <w:r w:rsidRPr="00515172">
              <w:rPr>
                <w:rFonts w:ascii="Aptos" w:hAnsi="Aptos"/>
                <w:b/>
                <w:bCs/>
                <w:sz w:val="20"/>
                <w:szCs w:val="20"/>
              </w:rPr>
              <w:fldChar w:fldCharType="begin"/>
            </w:r>
            <w:r w:rsidRPr="00515172">
              <w:rPr>
                <w:rFonts w:ascii="Aptos" w:hAnsi="Aptos"/>
                <w:b/>
                <w:bCs/>
                <w:sz w:val="18"/>
                <w:szCs w:val="18"/>
              </w:rPr>
              <w:instrText xml:space="preserve"> PAGE </w:instrText>
            </w:r>
            <w:r w:rsidRPr="00515172">
              <w:rPr>
                <w:rFonts w:ascii="Aptos" w:hAnsi="Aptos"/>
                <w:b/>
                <w:bCs/>
                <w:sz w:val="20"/>
                <w:szCs w:val="20"/>
              </w:rPr>
              <w:fldChar w:fldCharType="separate"/>
            </w:r>
            <w:r w:rsidRPr="00515172">
              <w:rPr>
                <w:rFonts w:ascii="Aptos" w:hAnsi="Aptos"/>
                <w:b/>
                <w:bCs/>
                <w:noProof/>
                <w:sz w:val="18"/>
                <w:szCs w:val="18"/>
              </w:rPr>
              <w:t>17</w:t>
            </w:r>
            <w:r w:rsidRPr="00515172">
              <w:rPr>
                <w:rFonts w:ascii="Aptos" w:hAnsi="Aptos"/>
                <w:b/>
                <w:bCs/>
                <w:sz w:val="20"/>
                <w:szCs w:val="20"/>
              </w:rPr>
              <w:fldChar w:fldCharType="end"/>
            </w:r>
            <w:r w:rsidRPr="00515172">
              <w:rPr>
                <w:rFonts w:ascii="Aptos" w:hAnsi="Aptos"/>
                <w:sz w:val="18"/>
                <w:szCs w:val="18"/>
              </w:rPr>
              <w:t xml:space="preserve"> of </w:t>
            </w:r>
            <w:r w:rsidRPr="00515172">
              <w:rPr>
                <w:rFonts w:ascii="Aptos" w:hAnsi="Aptos"/>
                <w:b/>
                <w:bCs/>
                <w:sz w:val="20"/>
                <w:szCs w:val="20"/>
              </w:rPr>
              <w:fldChar w:fldCharType="begin"/>
            </w:r>
            <w:r w:rsidRPr="00515172">
              <w:rPr>
                <w:rFonts w:ascii="Aptos" w:hAnsi="Aptos"/>
                <w:b/>
                <w:bCs/>
                <w:sz w:val="18"/>
                <w:szCs w:val="18"/>
              </w:rPr>
              <w:instrText xml:space="preserve"> NUMPAGES  </w:instrText>
            </w:r>
            <w:r w:rsidRPr="00515172">
              <w:rPr>
                <w:rFonts w:ascii="Aptos" w:hAnsi="Aptos"/>
                <w:b/>
                <w:bCs/>
                <w:sz w:val="20"/>
                <w:szCs w:val="20"/>
              </w:rPr>
              <w:fldChar w:fldCharType="separate"/>
            </w:r>
            <w:r w:rsidRPr="00515172">
              <w:rPr>
                <w:rFonts w:ascii="Aptos" w:hAnsi="Aptos"/>
                <w:b/>
                <w:bCs/>
                <w:noProof/>
                <w:sz w:val="18"/>
                <w:szCs w:val="18"/>
              </w:rPr>
              <w:t>17</w:t>
            </w:r>
            <w:r w:rsidRPr="00515172">
              <w:rPr>
                <w:rFonts w:ascii="Aptos" w:hAnsi="Aptos"/>
                <w:b/>
                <w:bCs/>
                <w:sz w:val="20"/>
                <w:szCs w:val="20"/>
              </w:rPr>
              <w:fldChar w:fldCharType="end"/>
            </w:r>
            <w:r w:rsidRPr="00515172">
              <w:rPr>
                <w:rFonts w:ascii="Aptos" w:hAnsi="Aptos"/>
                <w:b/>
                <w:bCs/>
                <w:sz w:val="20"/>
                <w:szCs w:val="20"/>
              </w:rPr>
              <w:t xml:space="preserve">          </w:t>
            </w:r>
            <w:r w:rsidRPr="00515172">
              <w:rPr>
                <w:rFonts w:ascii="Aptos" w:hAnsi="Aptos"/>
                <w:b/>
                <w:bCs/>
                <w:sz w:val="20"/>
                <w:szCs w:val="20"/>
              </w:rPr>
              <w:tab/>
            </w:r>
            <w:r w:rsidR="007614F5" w:rsidRPr="00515172">
              <w:rPr>
                <w:rFonts w:ascii="Aptos" w:hAnsi="Aptos"/>
                <w:b/>
                <w:bCs/>
                <w:sz w:val="20"/>
                <w:szCs w:val="20"/>
              </w:rPr>
              <w:t xml:space="preserve">              </w:t>
            </w:r>
            <w:r w:rsidR="00515172">
              <w:rPr>
                <w:rFonts w:ascii="Aptos" w:hAnsi="Aptos"/>
                <w:b/>
                <w:bCs/>
                <w:sz w:val="20"/>
                <w:szCs w:val="20"/>
              </w:rPr>
              <w:t xml:space="preserve">                               </w:t>
            </w:r>
            <w:r w:rsidRPr="00515172">
              <w:rPr>
                <w:rFonts w:ascii="Aptos" w:eastAsia="Times New Roman" w:hAnsi="Aptos" w:cs="Tahoma"/>
                <w:b/>
                <w:sz w:val="20"/>
                <w:szCs w:val="20"/>
                <w:u w:val="single"/>
                <w:lang w:eastAsia="en-IN"/>
              </w:rPr>
              <w:t xml:space="preserve">TENDER NO. </w:t>
            </w:r>
            <w:r w:rsidR="0019339E">
              <w:rPr>
                <w:rFonts w:ascii="Aptos" w:eastAsia="Times New Roman" w:hAnsi="Aptos" w:cs="Tahoma"/>
                <w:b/>
                <w:sz w:val="20"/>
                <w:szCs w:val="20"/>
                <w:u w:val="single"/>
                <w:lang w:eastAsia="en-IN"/>
              </w:rPr>
              <w:t>PUR</w:t>
            </w:r>
            <w:r w:rsidRPr="00515172">
              <w:rPr>
                <w:rFonts w:ascii="Aptos" w:eastAsia="Times New Roman" w:hAnsi="Aptos" w:cs="Tahoma"/>
                <w:b/>
                <w:sz w:val="20"/>
                <w:szCs w:val="20"/>
                <w:u w:val="single"/>
                <w:lang w:eastAsia="en-IN"/>
              </w:rPr>
              <w:t>:</w:t>
            </w:r>
            <w:r w:rsidR="006661A2">
              <w:rPr>
                <w:rFonts w:ascii="Aptos" w:eastAsia="Times New Roman" w:hAnsi="Aptos" w:cs="Tahoma"/>
                <w:b/>
                <w:sz w:val="20"/>
                <w:szCs w:val="20"/>
                <w:u w:val="single"/>
                <w:lang w:eastAsia="en-IN"/>
              </w:rPr>
              <w:t xml:space="preserve"> </w:t>
            </w:r>
            <w:r w:rsidR="00B5698A">
              <w:rPr>
                <w:rFonts w:ascii="Aptos" w:eastAsia="Times New Roman" w:hAnsi="Aptos" w:cs="Tahoma"/>
                <w:b/>
                <w:sz w:val="20"/>
                <w:szCs w:val="20"/>
                <w:u w:val="single"/>
                <w:lang w:eastAsia="en-IN"/>
              </w:rPr>
              <w:t>TN:52152</w:t>
            </w:r>
            <w:r w:rsidR="006661A2">
              <w:rPr>
                <w:rFonts w:ascii="Aptos" w:eastAsia="Times New Roman" w:hAnsi="Aptos" w:cs="Tahoma"/>
                <w:b/>
                <w:sz w:val="20"/>
                <w:szCs w:val="20"/>
                <w:u w:val="single"/>
                <w:lang w:eastAsia="en-IN"/>
              </w:rPr>
              <w:t xml:space="preserve">   </w:t>
            </w:r>
            <w:r w:rsidRPr="00515172">
              <w:rPr>
                <w:rFonts w:ascii="Aptos" w:eastAsia="Times New Roman" w:hAnsi="Aptos" w:cs="Tahoma"/>
                <w:b/>
                <w:sz w:val="20"/>
                <w:szCs w:val="20"/>
                <w:u w:val="single"/>
                <w:lang w:eastAsia="en-IN"/>
              </w:rPr>
              <w:t xml:space="preserve">DATED </w:t>
            </w:r>
            <w:r w:rsidR="007614F5" w:rsidRPr="00515172">
              <w:rPr>
                <w:rFonts w:ascii="Aptos" w:eastAsia="Times New Roman" w:hAnsi="Aptos" w:cs="Tahoma"/>
                <w:b/>
                <w:sz w:val="20"/>
                <w:szCs w:val="20"/>
                <w:u w:val="single"/>
                <w:lang w:eastAsia="en-IN"/>
              </w:rPr>
              <w:t xml:space="preserve"> </w:t>
            </w:r>
            <w:r w:rsidR="00D60A91">
              <w:rPr>
                <w:rFonts w:ascii="Aptos" w:eastAsia="Times New Roman" w:hAnsi="Aptos" w:cs="Tahoma"/>
                <w:b/>
                <w:sz w:val="20"/>
                <w:szCs w:val="20"/>
                <w:u w:val="single"/>
                <w:lang w:eastAsia="en-IN"/>
              </w:rPr>
              <w:t>0</w:t>
            </w:r>
            <w:r w:rsidR="00226396">
              <w:rPr>
                <w:rFonts w:ascii="Aptos" w:eastAsia="Times New Roman" w:hAnsi="Aptos" w:cs="Tahoma"/>
                <w:b/>
                <w:sz w:val="20"/>
                <w:szCs w:val="20"/>
                <w:u w:val="single"/>
                <w:lang w:eastAsia="en-IN"/>
              </w:rPr>
              <w:t>4.</w:t>
            </w:r>
            <w:r w:rsidR="007614F5" w:rsidRPr="00515172">
              <w:rPr>
                <w:rFonts w:ascii="Aptos" w:eastAsia="Times New Roman" w:hAnsi="Aptos" w:cs="Tahoma"/>
                <w:b/>
                <w:sz w:val="20"/>
                <w:szCs w:val="20"/>
                <w:u w:val="single"/>
                <w:lang w:eastAsia="en-IN"/>
              </w:rPr>
              <w:t>0</w:t>
            </w:r>
            <w:r w:rsidR="00D60A91">
              <w:rPr>
                <w:rFonts w:ascii="Aptos" w:eastAsia="Times New Roman" w:hAnsi="Aptos" w:cs="Tahoma"/>
                <w:b/>
                <w:sz w:val="20"/>
                <w:szCs w:val="20"/>
                <w:u w:val="single"/>
                <w:lang w:eastAsia="en-IN"/>
              </w:rPr>
              <w:t>8</w:t>
            </w:r>
            <w:r w:rsidRPr="00515172">
              <w:rPr>
                <w:rFonts w:ascii="Aptos" w:eastAsia="Times New Roman" w:hAnsi="Aptos" w:cs="Tahoma"/>
                <w:b/>
                <w:sz w:val="20"/>
                <w:szCs w:val="20"/>
                <w:u w:val="single"/>
                <w:lang w:eastAsia="en-IN"/>
              </w:rPr>
              <w:t>.2</w:t>
            </w:r>
            <w:r w:rsidR="007614F5" w:rsidRPr="00515172">
              <w:rPr>
                <w:rFonts w:ascii="Aptos" w:eastAsia="Times New Roman" w:hAnsi="Aptos" w:cs="Tahoma"/>
                <w:b/>
                <w:sz w:val="20"/>
                <w:szCs w:val="20"/>
                <w:u w:val="single"/>
                <w:lang w:eastAsia="en-IN"/>
              </w:rPr>
              <w:t>5</w:t>
            </w:r>
            <w:r w:rsidRPr="00515172">
              <w:rPr>
                <w:rFonts w:ascii="Aptos" w:eastAsia="Times New Roman" w:hAnsi="Aptos" w:cs="Tahoma"/>
                <w:b/>
                <w:sz w:val="20"/>
                <w:szCs w:val="20"/>
                <w:lang w:eastAsia="en-IN"/>
              </w:rPr>
              <w:t xml:space="preserve"> </w:t>
            </w:r>
          </w:p>
          <w:p w14:paraId="19793975" w14:textId="77777777" w:rsidR="00630C43" w:rsidRPr="00515172" w:rsidRDefault="00000000">
            <w:pPr>
              <w:pStyle w:val="Footer"/>
              <w:jc w:val="center"/>
              <w:rPr>
                <w:rFonts w:ascii="Aptos" w:hAnsi="Aptos"/>
                <w:sz w:val="18"/>
                <w:szCs w:val="18"/>
              </w:rPr>
            </w:pPr>
          </w:p>
        </w:sdtContent>
      </w:sdt>
    </w:sdtContent>
  </w:sdt>
  <w:p w14:paraId="5A9DEF1B" w14:textId="77777777" w:rsidR="00630C43" w:rsidRDefault="00630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2458CC" w14:textId="77777777" w:rsidR="00D74822" w:rsidRDefault="00D74822">
      <w:pPr>
        <w:spacing w:after="0" w:line="240" w:lineRule="auto"/>
      </w:pPr>
      <w:r>
        <w:separator/>
      </w:r>
    </w:p>
  </w:footnote>
  <w:footnote w:type="continuationSeparator" w:id="0">
    <w:p w14:paraId="229D2987" w14:textId="77777777" w:rsidR="00D74822" w:rsidRDefault="00D74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53C11"/>
    <w:multiLevelType w:val="hybridMultilevel"/>
    <w:tmpl w:val="1DCC6364"/>
    <w:lvl w:ilvl="0" w:tplc="EEFE2C2C">
      <w:start w:val="1"/>
      <w:numFmt w:val="decimal"/>
      <w:lvlText w:val="%1."/>
      <w:lvlJc w:val="left"/>
      <w:pPr>
        <w:ind w:left="992" w:hanging="360"/>
      </w:pPr>
      <w:rPr>
        <w:rFonts w:hint="default"/>
      </w:rPr>
    </w:lvl>
    <w:lvl w:ilvl="1" w:tplc="40090019" w:tentative="1">
      <w:start w:val="1"/>
      <w:numFmt w:val="lowerLetter"/>
      <w:lvlText w:val="%2."/>
      <w:lvlJc w:val="left"/>
      <w:pPr>
        <w:ind w:left="1712" w:hanging="360"/>
      </w:pPr>
    </w:lvl>
    <w:lvl w:ilvl="2" w:tplc="4009001B" w:tentative="1">
      <w:start w:val="1"/>
      <w:numFmt w:val="lowerRoman"/>
      <w:lvlText w:val="%3."/>
      <w:lvlJc w:val="right"/>
      <w:pPr>
        <w:ind w:left="2432" w:hanging="180"/>
      </w:pPr>
    </w:lvl>
    <w:lvl w:ilvl="3" w:tplc="4009000F" w:tentative="1">
      <w:start w:val="1"/>
      <w:numFmt w:val="decimal"/>
      <w:lvlText w:val="%4."/>
      <w:lvlJc w:val="left"/>
      <w:pPr>
        <w:ind w:left="3152" w:hanging="360"/>
      </w:pPr>
    </w:lvl>
    <w:lvl w:ilvl="4" w:tplc="40090019" w:tentative="1">
      <w:start w:val="1"/>
      <w:numFmt w:val="lowerLetter"/>
      <w:lvlText w:val="%5."/>
      <w:lvlJc w:val="left"/>
      <w:pPr>
        <w:ind w:left="3872" w:hanging="360"/>
      </w:pPr>
    </w:lvl>
    <w:lvl w:ilvl="5" w:tplc="4009001B" w:tentative="1">
      <w:start w:val="1"/>
      <w:numFmt w:val="lowerRoman"/>
      <w:lvlText w:val="%6."/>
      <w:lvlJc w:val="right"/>
      <w:pPr>
        <w:ind w:left="4592" w:hanging="180"/>
      </w:pPr>
    </w:lvl>
    <w:lvl w:ilvl="6" w:tplc="4009000F" w:tentative="1">
      <w:start w:val="1"/>
      <w:numFmt w:val="decimal"/>
      <w:lvlText w:val="%7."/>
      <w:lvlJc w:val="left"/>
      <w:pPr>
        <w:ind w:left="5312" w:hanging="360"/>
      </w:pPr>
    </w:lvl>
    <w:lvl w:ilvl="7" w:tplc="40090019" w:tentative="1">
      <w:start w:val="1"/>
      <w:numFmt w:val="lowerLetter"/>
      <w:lvlText w:val="%8."/>
      <w:lvlJc w:val="left"/>
      <w:pPr>
        <w:ind w:left="6032" w:hanging="360"/>
      </w:pPr>
    </w:lvl>
    <w:lvl w:ilvl="8" w:tplc="4009001B" w:tentative="1">
      <w:start w:val="1"/>
      <w:numFmt w:val="lowerRoman"/>
      <w:lvlText w:val="%9."/>
      <w:lvlJc w:val="right"/>
      <w:pPr>
        <w:ind w:left="6752" w:hanging="180"/>
      </w:pPr>
    </w:lvl>
  </w:abstractNum>
  <w:abstractNum w:abstractNumId="1" w15:restartNumberingAfterBreak="0">
    <w:nsid w:val="0590070D"/>
    <w:multiLevelType w:val="hybridMultilevel"/>
    <w:tmpl w:val="73A05500"/>
    <w:lvl w:ilvl="0" w:tplc="40090019">
      <w:start w:val="1"/>
      <w:numFmt w:val="lowerLetter"/>
      <w:lvlText w:val="%1."/>
      <w:lvlJc w:val="left"/>
      <w:pPr>
        <w:ind w:left="1364" w:hanging="360"/>
      </w:p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2" w15:restartNumberingAfterBreak="0">
    <w:nsid w:val="0BD76CCF"/>
    <w:multiLevelType w:val="multilevel"/>
    <w:tmpl w:val="1C207464"/>
    <w:lvl w:ilvl="0">
      <w:start w:val="1"/>
      <w:numFmt w:val="decimal"/>
      <w:lvlText w:val="%1.0"/>
      <w:lvlJc w:val="left"/>
      <w:pPr>
        <w:ind w:left="360" w:hanging="360"/>
      </w:pPr>
      <w:rPr>
        <w:rFonts w:ascii="Calibri" w:hAnsi="Calibri" w:cs="Calibri" w:hint="default"/>
        <w:b/>
      </w:rPr>
    </w:lvl>
    <w:lvl w:ilvl="1">
      <w:start w:val="1"/>
      <w:numFmt w:val="decimal"/>
      <w:pStyle w:val="AAA"/>
      <w:lvlText w:val="3.%2"/>
      <w:lvlJc w:val="left"/>
      <w:pPr>
        <w:ind w:left="574" w:hanging="432"/>
      </w:pPr>
      <w:rPr>
        <w:rFonts w:ascii="Calibri" w:hAnsi="Calibri" w:hint="default"/>
        <w:b/>
        <w:bCs/>
        <w:i w:val="0"/>
      </w:rPr>
    </w:lvl>
    <w:lvl w:ilvl="2">
      <w:start w:val="1"/>
      <w:numFmt w:val="decimal"/>
      <w:pStyle w:val="LL3"/>
      <w:lvlText w:val="%1.%2.%3"/>
      <w:lvlJc w:val="left"/>
      <w:pPr>
        <w:ind w:left="1224" w:hanging="504"/>
      </w:pPr>
      <w:rPr>
        <w:rFonts w:ascii="Calibri" w:hAnsi="Calibri" w:hint="default"/>
        <w:b/>
        <w:i w:val="0"/>
        <w:sz w:val="22"/>
      </w:rPr>
    </w:lvl>
    <w:lvl w:ilvl="3">
      <w:start w:val="1"/>
      <w:numFmt w:val="decimal"/>
      <w:pStyle w:val="LL4"/>
      <w:lvlText w:val="%1.%2.%3.%4"/>
      <w:lvlJc w:val="left"/>
      <w:pPr>
        <w:ind w:left="648" w:hanging="648"/>
      </w:pPr>
      <w:rPr>
        <w:rFonts w:ascii="Calibri" w:hAnsi="Calibri"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57053E"/>
    <w:multiLevelType w:val="hybridMultilevel"/>
    <w:tmpl w:val="807E0024"/>
    <w:lvl w:ilvl="0" w:tplc="DED08EC0">
      <w:start w:val="1"/>
      <w:numFmt w:val="decimal"/>
      <w:lvlText w:val="%1)"/>
      <w:lvlJc w:val="left"/>
      <w:pPr>
        <w:ind w:left="644" w:hanging="360"/>
      </w:pPr>
      <w:rPr>
        <w:rFonts w:ascii="Aptos" w:eastAsia="Arial" w:hAnsi="Aptos" w:cs="Calibr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3206C2"/>
    <w:multiLevelType w:val="hybridMultilevel"/>
    <w:tmpl w:val="6FF6A6B8"/>
    <w:lvl w:ilvl="0" w:tplc="40090001">
      <w:start w:val="1"/>
      <w:numFmt w:val="bullet"/>
      <w:lvlText w:val=""/>
      <w:lvlJc w:val="left"/>
      <w:pPr>
        <w:tabs>
          <w:tab w:val="num" w:pos="1080"/>
        </w:tabs>
        <w:ind w:left="1080" w:hanging="360"/>
      </w:pPr>
      <w:rPr>
        <w:rFonts w:ascii="Symbol" w:hAnsi="Symbol" w:hint="default"/>
      </w:rPr>
    </w:lvl>
    <w:lvl w:ilvl="1" w:tplc="CD7472F2">
      <w:start w:val="1"/>
      <w:numFmt w:val="upperLetter"/>
      <w:lvlText w:val="%2)"/>
      <w:lvlJc w:val="left"/>
      <w:pPr>
        <w:ind w:left="360" w:hanging="360"/>
      </w:pPr>
      <w:rPr>
        <w:rFonts w:hint="default"/>
        <w:b/>
        <w:bCs/>
        <w:sz w:val="20"/>
        <w:szCs w:val="20"/>
      </w:rPr>
    </w:lvl>
    <w:lvl w:ilvl="2" w:tplc="5D5C0F68">
      <w:start w:val="1"/>
      <w:numFmt w:val="lowerRoman"/>
      <w:lvlText w:val="%3)"/>
      <w:lvlJc w:val="left"/>
      <w:pPr>
        <w:ind w:left="360" w:hanging="360"/>
      </w:pPr>
      <w:rPr>
        <w:rFonts w:ascii="Aptos" w:eastAsia="Times New Roman" w:hAnsi="Aptos" w:cs="Tahoma"/>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5B14F8A"/>
    <w:multiLevelType w:val="hybridMultilevel"/>
    <w:tmpl w:val="B64E8074"/>
    <w:lvl w:ilvl="0" w:tplc="816C87A2">
      <w:start w:val="1"/>
      <w:numFmt w:val="decimal"/>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6" w15:restartNumberingAfterBreak="0">
    <w:nsid w:val="161E3FC4"/>
    <w:multiLevelType w:val="hybridMultilevel"/>
    <w:tmpl w:val="5A7E2BA2"/>
    <w:lvl w:ilvl="0" w:tplc="40090017">
      <w:start w:val="1"/>
      <w:numFmt w:val="lowerLetter"/>
      <w:lvlText w:val="%1)"/>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AEF79E9"/>
    <w:multiLevelType w:val="hybridMultilevel"/>
    <w:tmpl w:val="4C5AAA12"/>
    <w:lvl w:ilvl="0" w:tplc="DED08EC0">
      <w:start w:val="1"/>
      <w:numFmt w:val="decimal"/>
      <w:lvlText w:val="%1)"/>
      <w:lvlJc w:val="left"/>
      <w:pPr>
        <w:ind w:left="644" w:hanging="360"/>
      </w:pPr>
      <w:rPr>
        <w:rFonts w:ascii="Aptos" w:eastAsia="Arial" w:hAnsi="Aptos" w:cs="Calibri"/>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 w15:restartNumberingAfterBreak="0">
    <w:nsid w:val="1EF85546"/>
    <w:multiLevelType w:val="hybridMultilevel"/>
    <w:tmpl w:val="DB6E9196"/>
    <w:lvl w:ilvl="0" w:tplc="C8E8F01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C61CAA"/>
    <w:multiLevelType w:val="hybridMultilevel"/>
    <w:tmpl w:val="D806D58C"/>
    <w:lvl w:ilvl="0" w:tplc="5D5C0F68">
      <w:start w:val="1"/>
      <w:numFmt w:val="lowerRoman"/>
      <w:lvlText w:val="%1)"/>
      <w:lvlJc w:val="left"/>
      <w:pPr>
        <w:ind w:left="360" w:hanging="360"/>
      </w:pPr>
      <w:rPr>
        <w:rFonts w:ascii="Aptos" w:eastAsia="Times New Roman" w:hAnsi="Aptos" w:cs="Tahom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55D27AE"/>
    <w:multiLevelType w:val="hybridMultilevel"/>
    <w:tmpl w:val="726AC81A"/>
    <w:lvl w:ilvl="0" w:tplc="525039A2">
      <w:start w:val="1"/>
      <w:numFmt w:val="decimal"/>
      <w:lvlText w:val="%1."/>
      <w:lvlJc w:val="left"/>
      <w:pPr>
        <w:ind w:left="360" w:hanging="360"/>
      </w:pPr>
      <w:rPr>
        <w:b/>
      </w:rPr>
    </w:lvl>
    <w:lvl w:ilvl="1" w:tplc="44B42502">
      <w:start w:val="1"/>
      <w:numFmt w:val="lowerLetter"/>
      <w:lvlText w:val="%2."/>
      <w:lvlJc w:val="left"/>
      <w:pPr>
        <w:ind w:left="786" w:hanging="360"/>
      </w:pPr>
      <w:rPr>
        <w:b w:val="0"/>
        <w:bCs/>
      </w:rPr>
    </w:lvl>
    <w:lvl w:ilvl="2" w:tplc="0409001B">
      <w:start w:val="1"/>
      <w:numFmt w:val="lowerRoman"/>
      <w:lvlText w:val="%3."/>
      <w:lvlJc w:val="right"/>
      <w:pPr>
        <w:ind w:left="1314"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066BFA"/>
    <w:multiLevelType w:val="hybridMultilevel"/>
    <w:tmpl w:val="3234789A"/>
    <w:lvl w:ilvl="0" w:tplc="7862BC2A">
      <w:start w:val="2"/>
      <w:numFmt w:val="bullet"/>
      <w:lvlText w:val="-"/>
      <w:lvlJc w:val="left"/>
      <w:pPr>
        <w:ind w:left="1260" w:hanging="360"/>
      </w:pPr>
      <w:rPr>
        <w:rFonts w:ascii="Arial" w:eastAsia="Times New Roman"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286B466C"/>
    <w:multiLevelType w:val="hybridMultilevel"/>
    <w:tmpl w:val="D806D58C"/>
    <w:lvl w:ilvl="0" w:tplc="FFFFFFFF">
      <w:start w:val="1"/>
      <w:numFmt w:val="lowerRoman"/>
      <w:lvlText w:val="%1)"/>
      <w:lvlJc w:val="left"/>
      <w:pPr>
        <w:ind w:left="360" w:hanging="360"/>
      </w:pPr>
      <w:rPr>
        <w:rFonts w:ascii="Aptos" w:eastAsia="Times New Roman" w:hAnsi="Aptos" w:cs="Tahom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DE0223C"/>
    <w:multiLevelType w:val="hybridMultilevel"/>
    <w:tmpl w:val="6156B272"/>
    <w:lvl w:ilvl="0" w:tplc="6758344C">
      <w:start w:val="1"/>
      <w:numFmt w:val="lowerRoman"/>
      <w:lvlText w:val="%1."/>
      <w:lvlJc w:val="left"/>
      <w:pPr>
        <w:ind w:left="360" w:hanging="360"/>
      </w:pPr>
      <w:rPr>
        <w:rFonts w:ascii="Aptos" w:eastAsia="Times New Roman" w:hAnsi="Aptos" w:cs="Tahoma"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DE31329"/>
    <w:multiLevelType w:val="hybridMultilevel"/>
    <w:tmpl w:val="7744DEA2"/>
    <w:lvl w:ilvl="0" w:tplc="1538844C">
      <w:start w:val="1"/>
      <w:numFmt w:val="lowerRoman"/>
      <w:lvlText w:val="%1)"/>
      <w:lvlJc w:val="left"/>
      <w:pPr>
        <w:ind w:left="360" w:hanging="360"/>
      </w:pPr>
      <w:rPr>
        <w:rFonts w:ascii="Calibri" w:eastAsia="Arial" w:hAnsi="Calibri" w:cs="Times New Roman"/>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E3C6BF5"/>
    <w:multiLevelType w:val="hybridMultilevel"/>
    <w:tmpl w:val="95685A8A"/>
    <w:lvl w:ilvl="0" w:tplc="EC6EF79E">
      <w:start w:val="1"/>
      <w:numFmt w:val="lowerLetter"/>
      <w:lvlText w:val="%1."/>
      <w:lvlJc w:val="left"/>
      <w:pPr>
        <w:ind w:left="990" w:hanging="360"/>
      </w:pPr>
      <w:rPr>
        <w:rFonts w:hint="default"/>
        <w:b w:val="0"/>
      </w:rPr>
    </w:lvl>
    <w:lvl w:ilvl="1" w:tplc="40090019">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6" w15:restartNumberingAfterBreak="0">
    <w:nsid w:val="2E716B7D"/>
    <w:multiLevelType w:val="hybridMultilevel"/>
    <w:tmpl w:val="AEAEE7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4F7097"/>
    <w:multiLevelType w:val="multilevel"/>
    <w:tmpl w:val="F96894C0"/>
    <w:lvl w:ilvl="0">
      <w:start w:val="1"/>
      <w:numFmt w:val="decimal"/>
      <w:lvlText w:val="%1."/>
      <w:lvlJc w:val="left"/>
      <w:pPr>
        <w:ind w:left="785" w:hanging="785"/>
        <w:jc w:val="right"/>
      </w:pPr>
      <w:rPr>
        <w:rFonts w:ascii="Aptos" w:eastAsia="Times New Roman" w:hAnsi="Aptos" w:cs="Times New Roman"/>
        <w:spacing w:val="0"/>
        <w:w w:val="102"/>
        <w:lang w:val="en-US" w:eastAsia="en-US" w:bidi="ar-SA"/>
      </w:rPr>
    </w:lvl>
    <w:lvl w:ilvl="1">
      <w:start w:val="1"/>
      <w:numFmt w:val="lowerLetter"/>
      <w:lvlText w:val="%2)"/>
      <w:lvlJc w:val="left"/>
      <w:pPr>
        <w:ind w:left="800" w:hanging="430"/>
      </w:pPr>
      <w:rPr>
        <w:rFonts w:ascii="Aptos" w:eastAsia="Times New Roman" w:hAnsi="Aptos" w:cs="Arial"/>
        <w:spacing w:val="-5"/>
        <w:w w:val="102"/>
        <w:lang w:val="en-US" w:eastAsia="en-US" w:bidi="ar-SA"/>
      </w:rPr>
    </w:lvl>
    <w:lvl w:ilvl="2">
      <w:start w:val="1"/>
      <w:numFmt w:val="lowerLetter"/>
      <w:lvlText w:val="%3)"/>
      <w:lvlJc w:val="left"/>
      <w:pPr>
        <w:ind w:left="800" w:hanging="430"/>
        <w:jc w:val="right"/>
      </w:pPr>
      <w:rPr>
        <w:rFonts w:ascii="Aptos" w:eastAsia="Times New Roman" w:hAnsi="Aptos" w:cs="Arial"/>
        <w:b w:val="0"/>
        <w:bCs w:val="0"/>
        <w:i w:val="0"/>
        <w:iCs w:val="0"/>
        <w:spacing w:val="-3"/>
        <w:w w:val="100"/>
        <w:sz w:val="20"/>
        <w:szCs w:val="20"/>
        <w:lang w:val="en-US" w:eastAsia="en-US" w:bidi="ar-SA"/>
      </w:rPr>
    </w:lvl>
    <w:lvl w:ilvl="3">
      <w:numFmt w:val="bullet"/>
      <w:lvlText w:val="•"/>
      <w:lvlJc w:val="left"/>
      <w:pPr>
        <w:ind w:left="804" w:hanging="430"/>
      </w:pPr>
      <w:rPr>
        <w:rFonts w:hint="default"/>
        <w:lang w:val="en-US" w:eastAsia="en-US" w:bidi="ar-SA"/>
      </w:rPr>
    </w:lvl>
    <w:lvl w:ilvl="4">
      <w:numFmt w:val="bullet"/>
      <w:lvlText w:val="•"/>
      <w:lvlJc w:val="left"/>
      <w:pPr>
        <w:ind w:left="2030" w:hanging="430"/>
      </w:pPr>
      <w:rPr>
        <w:rFonts w:hint="default"/>
        <w:lang w:val="en-US" w:eastAsia="en-US" w:bidi="ar-SA"/>
      </w:rPr>
    </w:lvl>
    <w:lvl w:ilvl="5">
      <w:numFmt w:val="bullet"/>
      <w:lvlText w:val="•"/>
      <w:lvlJc w:val="left"/>
      <w:pPr>
        <w:ind w:left="3257" w:hanging="430"/>
      </w:pPr>
      <w:rPr>
        <w:rFonts w:hint="default"/>
        <w:lang w:val="en-US" w:eastAsia="en-US" w:bidi="ar-SA"/>
      </w:rPr>
    </w:lvl>
    <w:lvl w:ilvl="6">
      <w:numFmt w:val="bullet"/>
      <w:lvlText w:val="•"/>
      <w:lvlJc w:val="left"/>
      <w:pPr>
        <w:ind w:left="4484" w:hanging="430"/>
      </w:pPr>
      <w:rPr>
        <w:rFonts w:hint="default"/>
        <w:lang w:val="en-US" w:eastAsia="en-US" w:bidi="ar-SA"/>
      </w:rPr>
    </w:lvl>
    <w:lvl w:ilvl="7">
      <w:numFmt w:val="bullet"/>
      <w:lvlText w:val="•"/>
      <w:lvlJc w:val="left"/>
      <w:pPr>
        <w:ind w:left="5711" w:hanging="430"/>
      </w:pPr>
      <w:rPr>
        <w:rFonts w:hint="default"/>
        <w:lang w:val="en-US" w:eastAsia="en-US" w:bidi="ar-SA"/>
      </w:rPr>
    </w:lvl>
    <w:lvl w:ilvl="8">
      <w:numFmt w:val="bullet"/>
      <w:lvlText w:val="•"/>
      <w:lvlJc w:val="left"/>
      <w:pPr>
        <w:ind w:left="6938" w:hanging="430"/>
      </w:pPr>
      <w:rPr>
        <w:rFonts w:hint="default"/>
        <w:lang w:val="en-US" w:eastAsia="en-US" w:bidi="ar-SA"/>
      </w:rPr>
    </w:lvl>
  </w:abstractNum>
  <w:abstractNum w:abstractNumId="18" w15:restartNumberingAfterBreak="0">
    <w:nsid w:val="39AB1E55"/>
    <w:multiLevelType w:val="hybridMultilevel"/>
    <w:tmpl w:val="26A61CCE"/>
    <w:lvl w:ilvl="0" w:tplc="AD5062DA">
      <w:start w:val="1"/>
      <w:numFmt w:val="lowerLetter"/>
      <w:lvlText w:val="%1)"/>
      <w:lvlJc w:val="left"/>
      <w:pPr>
        <w:ind w:left="360" w:hanging="360"/>
      </w:pPr>
      <w:rPr>
        <w:rFonts w:eastAsiaTheme="minorEastAsia" w:cstheme="minorHAnsi" w:hint="default"/>
        <w:b/>
        <w:bCs/>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59321B"/>
    <w:multiLevelType w:val="multilevel"/>
    <w:tmpl w:val="4C0CFD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928" w:hanging="360"/>
      </w:pPr>
      <w:rPr>
        <w:rFonts w:ascii="Bookman Old Style" w:hAnsi="Bookman Old Style" w:hint="default"/>
        <w:sz w:val="22"/>
        <w:szCs w:val="22"/>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070" w:hanging="360"/>
      </w:pPr>
    </w:lvl>
  </w:abstractNum>
  <w:abstractNum w:abstractNumId="20" w15:restartNumberingAfterBreak="0">
    <w:nsid w:val="3B91738C"/>
    <w:multiLevelType w:val="multilevel"/>
    <w:tmpl w:val="05060B4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495" w:hanging="360"/>
      </w:pPr>
      <w:rPr>
        <w:b w:val="0"/>
      </w:rPr>
    </w:lvl>
  </w:abstractNum>
  <w:abstractNum w:abstractNumId="21" w15:restartNumberingAfterBreak="0">
    <w:nsid w:val="3FE44300"/>
    <w:multiLevelType w:val="hybridMultilevel"/>
    <w:tmpl w:val="DB6E9196"/>
    <w:lvl w:ilvl="0" w:tplc="C8E8F01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2D9368A"/>
    <w:multiLevelType w:val="hybridMultilevel"/>
    <w:tmpl w:val="507655D6"/>
    <w:lvl w:ilvl="0" w:tplc="4009000B">
      <w:start w:val="1"/>
      <w:numFmt w:val="bullet"/>
      <w:lvlText w:val=""/>
      <w:lvlJc w:val="left"/>
      <w:pPr>
        <w:ind w:left="720" w:hanging="360"/>
      </w:pPr>
      <w:rPr>
        <w:rFonts w:ascii="Wingdings" w:hAnsi="Wingding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683515D"/>
    <w:multiLevelType w:val="hybridMultilevel"/>
    <w:tmpl w:val="D806D58C"/>
    <w:lvl w:ilvl="0" w:tplc="FFFFFFFF">
      <w:start w:val="1"/>
      <w:numFmt w:val="lowerRoman"/>
      <w:lvlText w:val="%1)"/>
      <w:lvlJc w:val="left"/>
      <w:pPr>
        <w:ind w:left="360" w:hanging="360"/>
      </w:pPr>
      <w:rPr>
        <w:rFonts w:ascii="Aptos" w:eastAsia="Times New Roman" w:hAnsi="Aptos" w:cs="Tahom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B5C5393"/>
    <w:multiLevelType w:val="hybridMultilevel"/>
    <w:tmpl w:val="8CDC4E38"/>
    <w:lvl w:ilvl="0" w:tplc="DC006F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4B8149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1495" w:hanging="360"/>
      </w:pPr>
    </w:lvl>
  </w:abstractNum>
  <w:abstractNum w:abstractNumId="26" w15:restartNumberingAfterBreak="0">
    <w:nsid w:val="4E8C21F0"/>
    <w:multiLevelType w:val="hybridMultilevel"/>
    <w:tmpl w:val="7396CA98"/>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4F7B54B0"/>
    <w:multiLevelType w:val="hybridMultilevel"/>
    <w:tmpl w:val="8CDC4E38"/>
    <w:lvl w:ilvl="0" w:tplc="DC006F7E">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8" w15:restartNumberingAfterBreak="0">
    <w:nsid w:val="506F7F6A"/>
    <w:multiLevelType w:val="hybridMultilevel"/>
    <w:tmpl w:val="3EA6F850"/>
    <w:lvl w:ilvl="0" w:tplc="C45C8BF0">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6D635C"/>
    <w:multiLevelType w:val="hybridMultilevel"/>
    <w:tmpl w:val="342613AA"/>
    <w:lvl w:ilvl="0" w:tplc="B0763664">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0" w15:restartNumberingAfterBreak="0">
    <w:nsid w:val="55C948D8"/>
    <w:multiLevelType w:val="hybridMultilevel"/>
    <w:tmpl w:val="D5F25696"/>
    <w:lvl w:ilvl="0" w:tplc="4009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580E690D"/>
    <w:multiLevelType w:val="hybridMultilevel"/>
    <w:tmpl w:val="7794FE18"/>
    <w:lvl w:ilvl="0" w:tplc="34C4D206">
      <w:start w:val="1"/>
      <w:numFmt w:val="decimal"/>
      <w:lvlText w:val="%1."/>
      <w:lvlJc w:val="left"/>
      <w:pPr>
        <w:ind w:left="720" w:hanging="360"/>
      </w:pPr>
      <w:rPr>
        <w:b/>
        <w:bCs/>
      </w:rPr>
    </w:lvl>
    <w:lvl w:ilvl="1" w:tplc="40090019">
      <w:start w:val="1"/>
      <w:numFmt w:val="lowerLetter"/>
      <w:lvlText w:val="%2."/>
      <w:lvlJc w:val="left"/>
      <w:pPr>
        <w:ind w:left="644" w:hanging="360"/>
      </w:pPr>
    </w:lvl>
    <w:lvl w:ilvl="2" w:tplc="4009001B">
      <w:start w:val="1"/>
      <w:numFmt w:val="lowerRoman"/>
      <w:lvlText w:val="%3."/>
      <w:lvlJc w:val="right"/>
      <w:pPr>
        <w:ind w:left="2160" w:hanging="180"/>
      </w:pPr>
    </w:lvl>
    <w:lvl w:ilvl="3" w:tplc="8888674C">
      <w:start w:val="3"/>
      <w:numFmt w:val="upp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189038F"/>
    <w:multiLevelType w:val="hybridMultilevel"/>
    <w:tmpl w:val="95685A8A"/>
    <w:lvl w:ilvl="0" w:tplc="EC6EF79E">
      <w:start w:val="1"/>
      <w:numFmt w:val="lowerLetter"/>
      <w:lvlText w:val="%1."/>
      <w:lvlJc w:val="left"/>
      <w:pPr>
        <w:ind w:left="990" w:hanging="360"/>
      </w:pPr>
      <w:rPr>
        <w:rFonts w:hint="default"/>
        <w:b w:val="0"/>
      </w:rPr>
    </w:lvl>
    <w:lvl w:ilvl="1" w:tplc="40090019">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33" w15:restartNumberingAfterBreak="0">
    <w:nsid w:val="65AA7C1C"/>
    <w:multiLevelType w:val="hybridMultilevel"/>
    <w:tmpl w:val="DF205236"/>
    <w:lvl w:ilvl="0" w:tplc="30684FF2">
      <w:start w:val="1"/>
      <w:numFmt w:val="upperLetter"/>
      <w:lvlText w:val="%1)"/>
      <w:lvlJc w:val="left"/>
      <w:pPr>
        <w:ind w:left="360" w:hanging="360"/>
      </w:pPr>
      <w:rPr>
        <w:rFonts w:hint="default"/>
        <w:b/>
        <w:bCs/>
        <w:sz w:val="22"/>
        <w:szCs w:val="2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6C583F5E"/>
    <w:multiLevelType w:val="hybridMultilevel"/>
    <w:tmpl w:val="51C0A832"/>
    <w:lvl w:ilvl="0" w:tplc="40090019">
      <w:start w:val="1"/>
      <w:numFmt w:val="lowerLetter"/>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5" w15:restartNumberingAfterBreak="0">
    <w:nsid w:val="709C6C94"/>
    <w:multiLevelType w:val="hybridMultilevel"/>
    <w:tmpl w:val="342613AA"/>
    <w:lvl w:ilvl="0" w:tplc="B0763664">
      <w:start w:val="1"/>
      <w:numFmt w:val="lowerLetter"/>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16cid:durableId="87314418">
    <w:abstractNumId w:val="19"/>
  </w:num>
  <w:num w:numId="2" w16cid:durableId="1322150276">
    <w:abstractNumId w:val="25"/>
  </w:num>
  <w:num w:numId="3" w16cid:durableId="1129787491">
    <w:abstractNumId w:val="27"/>
  </w:num>
  <w:num w:numId="4" w16cid:durableId="540289874">
    <w:abstractNumId w:val="8"/>
  </w:num>
  <w:num w:numId="5" w16cid:durableId="1551115380">
    <w:abstractNumId w:val="21"/>
  </w:num>
  <w:num w:numId="6" w16cid:durableId="1514151533">
    <w:abstractNumId w:val="24"/>
  </w:num>
  <w:num w:numId="7" w16cid:durableId="9941840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579908">
    <w:abstractNumId w:val="14"/>
  </w:num>
  <w:num w:numId="9" w16cid:durableId="412700747">
    <w:abstractNumId w:val="33"/>
  </w:num>
  <w:num w:numId="10" w16cid:durableId="324207900">
    <w:abstractNumId w:val="28"/>
  </w:num>
  <w:num w:numId="11" w16cid:durableId="156384435">
    <w:abstractNumId w:val="13"/>
  </w:num>
  <w:num w:numId="12" w16cid:durableId="140466146">
    <w:abstractNumId w:val="6"/>
  </w:num>
  <w:num w:numId="13" w16cid:durableId="2140418961">
    <w:abstractNumId w:val="7"/>
  </w:num>
  <w:num w:numId="14" w16cid:durableId="495998566">
    <w:abstractNumId w:val="10"/>
  </w:num>
  <w:num w:numId="15" w16cid:durableId="147940126">
    <w:abstractNumId w:val="11"/>
  </w:num>
  <w:num w:numId="16" w16cid:durableId="1038899446">
    <w:abstractNumId w:val="32"/>
  </w:num>
  <w:num w:numId="17" w16cid:durableId="2059011186">
    <w:abstractNumId w:val="15"/>
  </w:num>
  <w:num w:numId="18" w16cid:durableId="1847743951">
    <w:abstractNumId w:val="29"/>
  </w:num>
  <w:num w:numId="19" w16cid:durableId="563181731">
    <w:abstractNumId w:val="35"/>
  </w:num>
  <w:num w:numId="20" w16cid:durableId="231699456">
    <w:abstractNumId w:val="0"/>
  </w:num>
  <w:num w:numId="21" w16cid:durableId="1587617948">
    <w:abstractNumId w:val="5"/>
  </w:num>
  <w:num w:numId="22" w16cid:durableId="2047635747">
    <w:abstractNumId w:val="4"/>
  </w:num>
  <w:num w:numId="23" w16cid:durableId="70007972">
    <w:abstractNumId w:val="31"/>
  </w:num>
  <w:num w:numId="24" w16cid:durableId="116028393">
    <w:abstractNumId w:val="2"/>
  </w:num>
  <w:num w:numId="25" w16cid:durableId="732237802">
    <w:abstractNumId w:val="16"/>
  </w:num>
  <w:num w:numId="26" w16cid:durableId="2066299268">
    <w:abstractNumId w:val="26"/>
  </w:num>
  <w:num w:numId="27" w16cid:durableId="1457993016">
    <w:abstractNumId w:val="30"/>
  </w:num>
  <w:num w:numId="28" w16cid:durableId="305624876">
    <w:abstractNumId w:val="22"/>
  </w:num>
  <w:num w:numId="29" w16cid:durableId="1763528274">
    <w:abstractNumId w:val="34"/>
  </w:num>
  <w:num w:numId="30" w16cid:durableId="913735638">
    <w:abstractNumId w:val="1"/>
  </w:num>
  <w:num w:numId="31" w16cid:durableId="501161105">
    <w:abstractNumId w:val="3"/>
  </w:num>
  <w:num w:numId="32" w16cid:durableId="552739396">
    <w:abstractNumId w:val="17"/>
  </w:num>
  <w:num w:numId="33" w16cid:durableId="801533763">
    <w:abstractNumId w:val="18"/>
  </w:num>
  <w:num w:numId="34" w16cid:durableId="517626446">
    <w:abstractNumId w:val="9"/>
  </w:num>
  <w:num w:numId="35" w16cid:durableId="908002662">
    <w:abstractNumId w:val="23"/>
  </w:num>
  <w:num w:numId="36" w16cid:durableId="1829245100">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DF"/>
    <w:rsid w:val="00004FBB"/>
    <w:rsid w:val="000059AE"/>
    <w:rsid w:val="00006BA1"/>
    <w:rsid w:val="00007444"/>
    <w:rsid w:val="00011997"/>
    <w:rsid w:val="00015D9F"/>
    <w:rsid w:val="00017D67"/>
    <w:rsid w:val="00021D45"/>
    <w:rsid w:val="00023633"/>
    <w:rsid w:val="00025F17"/>
    <w:rsid w:val="00026957"/>
    <w:rsid w:val="00034BC0"/>
    <w:rsid w:val="00044DDF"/>
    <w:rsid w:val="00046312"/>
    <w:rsid w:val="00050F73"/>
    <w:rsid w:val="00052404"/>
    <w:rsid w:val="00054B55"/>
    <w:rsid w:val="00054BAC"/>
    <w:rsid w:val="00067E42"/>
    <w:rsid w:val="00070596"/>
    <w:rsid w:val="000712D1"/>
    <w:rsid w:val="000728DF"/>
    <w:rsid w:val="00080C70"/>
    <w:rsid w:val="00081009"/>
    <w:rsid w:val="000841FC"/>
    <w:rsid w:val="00091A5F"/>
    <w:rsid w:val="00095A15"/>
    <w:rsid w:val="000A172F"/>
    <w:rsid w:val="000A6BE1"/>
    <w:rsid w:val="000A713F"/>
    <w:rsid w:val="000A7A31"/>
    <w:rsid w:val="000B15D8"/>
    <w:rsid w:val="000B4AA3"/>
    <w:rsid w:val="000B4C3B"/>
    <w:rsid w:val="000B52A2"/>
    <w:rsid w:val="000D5A32"/>
    <w:rsid w:val="000D6BA3"/>
    <w:rsid w:val="000D7278"/>
    <w:rsid w:val="000D7CA4"/>
    <w:rsid w:val="000F1265"/>
    <w:rsid w:val="000F56DC"/>
    <w:rsid w:val="000F60E4"/>
    <w:rsid w:val="000F6267"/>
    <w:rsid w:val="000F6F3C"/>
    <w:rsid w:val="00100603"/>
    <w:rsid w:val="00102072"/>
    <w:rsid w:val="001026CE"/>
    <w:rsid w:val="00102C94"/>
    <w:rsid w:val="0010719F"/>
    <w:rsid w:val="001076D8"/>
    <w:rsid w:val="00113263"/>
    <w:rsid w:val="00114138"/>
    <w:rsid w:val="001322A1"/>
    <w:rsid w:val="0013360B"/>
    <w:rsid w:val="0013420A"/>
    <w:rsid w:val="001367FC"/>
    <w:rsid w:val="00141B4D"/>
    <w:rsid w:val="00143F11"/>
    <w:rsid w:val="00145564"/>
    <w:rsid w:val="00152439"/>
    <w:rsid w:val="00154667"/>
    <w:rsid w:val="001603EE"/>
    <w:rsid w:val="0016111E"/>
    <w:rsid w:val="00162CC0"/>
    <w:rsid w:val="0016514B"/>
    <w:rsid w:val="0016515B"/>
    <w:rsid w:val="00173465"/>
    <w:rsid w:val="00186871"/>
    <w:rsid w:val="0018753A"/>
    <w:rsid w:val="001908AD"/>
    <w:rsid w:val="0019339E"/>
    <w:rsid w:val="001948F1"/>
    <w:rsid w:val="001A4D58"/>
    <w:rsid w:val="001B3DC7"/>
    <w:rsid w:val="001B7E75"/>
    <w:rsid w:val="001C729D"/>
    <w:rsid w:val="001D0A70"/>
    <w:rsid w:val="001D50AD"/>
    <w:rsid w:val="001D7845"/>
    <w:rsid w:val="001E08EF"/>
    <w:rsid w:val="001E5F85"/>
    <w:rsid w:val="001F4D09"/>
    <w:rsid w:val="001F7C52"/>
    <w:rsid w:val="00201B1A"/>
    <w:rsid w:val="00204045"/>
    <w:rsid w:val="002145C7"/>
    <w:rsid w:val="00222DB4"/>
    <w:rsid w:val="00226396"/>
    <w:rsid w:val="00226D26"/>
    <w:rsid w:val="00230691"/>
    <w:rsid w:val="00230D50"/>
    <w:rsid w:val="00241A9F"/>
    <w:rsid w:val="00242D84"/>
    <w:rsid w:val="00244A67"/>
    <w:rsid w:val="00247D7B"/>
    <w:rsid w:val="00247F73"/>
    <w:rsid w:val="0025393F"/>
    <w:rsid w:val="00261024"/>
    <w:rsid w:val="002647A6"/>
    <w:rsid w:val="00264A32"/>
    <w:rsid w:val="00270184"/>
    <w:rsid w:val="002721F2"/>
    <w:rsid w:val="0027288A"/>
    <w:rsid w:val="00285D60"/>
    <w:rsid w:val="00294EAF"/>
    <w:rsid w:val="002A2216"/>
    <w:rsid w:val="002A2E6E"/>
    <w:rsid w:val="002A311F"/>
    <w:rsid w:val="002A341E"/>
    <w:rsid w:val="002A3BDD"/>
    <w:rsid w:val="002B695C"/>
    <w:rsid w:val="002B750C"/>
    <w:rsid w:val="002C6587"/>
    <w:rsid w:val="002C7F75"/>
    <w:rsid w:val="002D3789"/>
    <w:rsid w:val="002F6C92"/>
    <w:rsid w:val="002F724A"/>
    <w:rsid w:val="0030294C"/>
    <w:rsid w:val="003116CF"/>
    <w:rsid w:val="00316141"/>
    <w:rsid w:val="00316CE6"/>
    <w:rsid w:val="003238C2"/>
    <w:rsid w:val="00326FF1"/>
    <w:rsid w:val="00331657"/>
    <w:rsid w:val="00334997"/>
    <w:rsid w:val="00336C74"/>
    <w:rsid w:val="00336E55"/>
    <w:rsid w:val="00342BBB"/>
    <w:rsid w:val="00347F17"/>
    <w:rsid w:val="00351FA6"/>
    <w:rsid w:val="00362A52"/>
    <w:rsid w:val="00364F7D"/>
    <w:rsid w:val="00371691"/>
    <w:rsid w:val="0038085B"/>
    <w:rsid w:val="00384D1C"/>
    <w:rsid w:val="00385475"/>
    <w:rsid w:val="00387711"/>
    <w:rsid w:val="003927A2"/>
    <w:rsid w:val="00396FEA"/>
    <w:rsid w:val="00397E3B"/>
    <w:rsid w:val="003A7DC2"/>
    <w:rsid w:val="003B3550"/>
    <w:rsid w:val="003C4E9D"/>
    <w:rsid w:val="003D0937"/>
    <w:rsid w:val="003D09D3"/>
    <w:rsid w:val="003D5C26"/>
    <w:rsid w:val="003E463C"/>
    <w:rsid w:val="003E5A82"/>
    <w:rsid w:val="003F3663"/>
    <w:rsid w:val="003F385B"/>
    <w:rsid w:val="003F4571"/>
    <w:rsid w:val="003F68B5"/>
    <w:rsid w:val="00407AD1"/>
    <w:rsid w:val="00425B01"/>
    <w:rsid w:val="00426C7E"/>
    <w:rsid w:val="00434336"/>
    <w:rsid w:val="00441E27"/>
    <w:rsid w:val="00443A34"/>
    <w:rsid w:val="00452744"/>
    <w:rsid w:val="00452FF2"/>
    <w:rsid w:val="00461C18"/>
    <w:rsid w:val="00462380"/>
    <w:rsid w:val="00473CBC"/>
    <w:rsid w:val="00475D7A"/>
    <w:rsid w:val="004824B5"/>
    <w:rsid w:val="00482730"/>
    <w:rsid w:val="00490F3B"/>
    <w:rsid w:val="00496C46"/>
    <w:rsid w:val="004A2C94"/>
    <w:rsid w:val="004A4F6C"/>
    <w:rsid w:val="004B126D"/>
    <w:rsid w:val="004B6CA0"/>
    <w:rsid w:val="004C2AAB"/>
    <w:rsid w:val="004C4AC3"/>
    <w:rsid w:val="004C7696"/>
    <w:rsid w:val="004D08E9"/>
    <w:rsid w:val="004D178C"/>
    <w:rsid w:val="004D4106"/>
    <w:rsid w:val="004D5039"/>
    <w:rsid w:val="004F1B09"/>
    <w:rsid w:val="005014A7"/>
    <w:rsid w:val="0050558B"/>
    <w:rsid w:val="005073DD"/>
    <w:rsid w:val="00512114"/>
    <w:rsid w:val="00512A99"/>
    <w:rsid w:val="00513A64"/>
    <w:rsid w:val="00515172"/>
    <w:rsid w:val="0052234A"/>
    <w:rsid w:val="005228D4"/>
    <w:rsid w:val="00522FDD"/>
    <w:rsid w:val="00525112"/>
    <w:rsid w:val="005302DE"/>
    <w:rsid w:val="00530A51"/>
    <w:rsid w:val="0054409B"/>
    <w:rsid w:val="0054426E"/>
    <w:rsid w:val="005463B2"/>
    <w:rsid w:val="00554012"/>
    <w:rsid w:val="0056073D"/>
    <w:rsid w:val="005617EF"/>
    <w:rsid w:val="0058491E"/>
    <w:rsid w:val="005902EB"/>
    <w:rsid w:val="00593053"/>
    <w:rsid w:val="00595B9B"/>
    <w:rsid w:val="005971FA"/>
    <w:rsid w:val="005A0CB9"/>
    <w:rsid w:val="005A5E8B"/>
    <w:rsid w:val="005B144C"/>
    <w:rsid w:val="005B297A"/>
    <w:rsid w:val="005B29B5"/>
    <w:rsid w:val="005C12DA"/>
    <w:rsid w:val="005D61BF"/>
    <w:rsid w:val="005D6F0C"/>
    <w:rsid w:val="005D7C8D"/>
    <w:rsid w:val="005E1ACF"/>
    <w:rsid w:val="005E5473"/>
    <w:rsid w:val="005E5C23"/>
    <w:rsid w:val="005E77CB"/>
    <w:rsid w:val="005F0F6A"/>
    <w:rsid w:val="005F7878"/>
    <w:rsid w:val="00600672"/>
    <w:rsid w:val="0060148C"/>
    <w:rsid w:val="0060164B"/>
    <w:rsid w:val="00612434"/>
    <w:rsid w:val="00614D06"/>
    <w:rsid w:val="00624C05"/>
    <w:rsid w:val="00630C43"/>
    <w:rsid w:val="0063241B"/>
    <w:rsid w:val="00636F84"/>
    <w:rsid w:val="0064488C"/>
    <w:rsid w:val="00645D58"/>
    <w:rsid w:val="0065065B"/>
    <w:rsid w:val="00651B50"/>
    <w:rsid w:val="006532CE"/>
    <w:rsid w:val="006562AC"/>
    <w:rsid w:val="00662925"/>
    <w:rsid w:val="006634D9"/>
    <w:rsid w:val="006661A2"/>
    <w:rsid w:val="0066726B"/>
    <w:rsid w:val="00672623"/>
    <w:rsid w:val="00680472"/>
    <w:rsid w:val="0068131B"/>
    <w:rsid w:val="0068212B"/>
    <w:rsid w:val="00683921"/>
    <w:rsid w:val="006864CF"/>
    <w:rsid w:val="0069637A"/>
    <w:rsid w:val="00696526"/>
    <w:rsid w:val="00697105"/>
    <w:rsid w:val="006A402B"/>
    <w:rsid w:val="006A50C3"/>
    <w:rsid w:val="006A5629"/>
    <w:rsid w:val="006B0085"/>
    <w:rsid w:val="006C127F"/>
    <w:rsid w:val="006C12B6"/>
    <w:rsid w:val="006C2A4B"/>
    <w:rsid w:val="006C58CE"/>
    <w:rsid w:val="006C6E70"/>
    <w:rsid w:val="006C7A43"/>
    <w:rsid w:val="006C7E19"/>
    <w:rsid w:val="006E0745"/>
    <w:rsid w:val="006E3E35"/>
    <w:rsid w:val="006F0D7F"/>
    <w:rsid w:val="006F210E"/>
    <w:rsid w:val="006F38CA"/>
    <w:rsid w:val="00700791"/>
    <w:rsid w:val="00702F35"/>
    <w:rsid w:val="00703476"/>
    <w:rsid w:val="00704E25"/>
    <w:rsid w:val="00705971"/>
    <w:rsid w:val="007063C0"/>
    <w:rsid w:val="00707CCF"/>
    <w:rsid w:val="00712524"/>
    <w:rsid w:val="007133A5"/>
    <w:rsid w:val="007160B4"/>
    <w:rsid w:val="00720D17"/>
    <w:rsid w:val="00721690"/>
    <w:rsid w:val="00727343"/>
    <w:rsid w:val="00731857"/>
    <w:rsid w:val="00731B4D"/>
    <w:rsid w:val="007342F2"/>
    <w:rsid w:val="00746198"/>
    <w:rsid w:val="00746B69"/>
    <w:rsid w:val="0075363E"/>
    <w:rsid w:val="00755DC6"/>
    <w:rsid w:val="00757A4B"/>
    <w:rsid w:val="007614F5"/>
    <w:rsid w:val="00762ACF"/>
    <w:rsid w:val="00764610"/>
    <w:rsid w:val="00766156"/>
    <w:rsid w:val="00767E91"/>
    <w:rsid w:val="00771C7E"/>
    <w:rsid w:val="00782330"/>
    <w:rsid w:val="007835E8"/>
    <w:rsid w:val="007856ED"/>
    <w:rsid w:val="00795E61"/>
    <w:rsid w:val="007A0528"/>
    <w:rsid w:val="007A381F"/>
    <w:rsid w:val="007B537F"/>
    <w:rsid w:val="007B5C05"/>
    <w:rsid w:val="007C3EB3"/>
    <w:rsid w:val="007C6E6F"/>
    <w:rsid w:val="007D449F"/>
    <w:rsid w:val="007D5582"/>
    <w:rsid w:val="007D6402"/>
    <w:rsid w:val="007E57E1"/>
    <w:rsid w:val="007E6EF1"/>
    <w:rsid w:val="007E7494"/>
    <w:rsid w:val="00805297"/>
    <w:rsid w:val="008128B2"/>
    <w:rsid w:val="00813D29"/>
    <w:rsid w:val="00816069"/>
    <w:rsid w:val="00821896"/>
    <w:rsid w:val="00823A9A"/>
    <w:rsid w:val="00824453"/>
    <w:rsid w:val="00824E9D"/>
    <w:rsid w:val="00827FD8"/>
    <w:rsid w:val="0083198B"/>
    <w:rsid w:val="0083272E"/>
    <w:rsid w:val="00833A09"/>
    <w:rsid w:val="00835A80"/>
    <w:rsid w:val="008400E4"/>
    <w:rsid w:val="00843EB9"/>
    <w:rsid w:val="00846DA1"/>
    <w:rsid w:val="0085258C"/>
    <w:rsid w:val="00857A4E"/>
    <w:rsid w:val="00861A2D"/>
    <w:rsid w:val="00864523"/>
    <w:rsid w:val="00864FFA"/>
    <w:rsid w:val="00871DD7"/>
    <w:rsid w:val="00872882"/>
    <w:rsid w:val="008843DA"/>
    <w:rsid w:val="00885CC4"/>
    <w:rsid w:val="0088667A"/>
    <w:rsid w:val="008A10DB"/>
    <w:rsid w:val="008A16A3"/>
    <w:rsid w:val="008A22CC"/>
    <w:rsid w:val="008A55AC"/>
    <w:rsid w:val="008A55CA"/>
    <w:rsid w:val="008A68F0"/>
    <w:rsid w:val="008A6EAB"/>
    <w:rsid w:val="008B4EC2"/>
    <w:rsid w:val="008B59E3"/>
    <w:rsid w:val="008C1529"/>
    <w:rsid w:val="008C4F76"/>
    <w:rsid w:val="008D4B07"/>
    <w:rsid w:val="008D661E"/>
    <w:rsid w:val="00912197"/>
    <w:rsid w:val="00926D23"/>
    <w:rsid w:val="009270F1"/>
    <w:rsid w:val="00934ED9"/>
    <w:rsid w:val="00942125"/>
    <w:rsid w:val="00943B27"/>
    <w:rsid w:val="009446BA"/>
    <w:rsid w:val="00952608"/>
    <w:rsid w:val="00954C93"/>
    <w:rsid w:val="00956144"/>
    <w:rsid w:val="00956C59"/>
    <w:rsid w:val="00964056"/>
    <w:rsid w:val="00973B8B"/>
    <w:rsid w:val="0097488E"/>
    <w:rsid w:val="0097652B"/>
    <w:rsid w:val="00976E1C"/>
    <w:rsid w:val="00986D78"/>
    <w:rsid w:val="009908D2"/>
    <w:rsid w:val="00994F9F"/>
    <w:rsid w:val="009B34C6"/>
    <w:rsid w:val="009B6C83"/>
    <w:rsid w:val="009C1910"/>
    <w:rsid w:val="009C26AC"/>
    <w:rsid w:val="009C29A9"/>
    <w:rsid w:val="009C59C3"/>
    <w:rsid w:val="009C5A56"/>
    <w:rsid w:val="009D1EA4"/>
    <w:rsid w:val="009D4106"/>
    <w:rsid w:val="009E4921"/>
    <w:rsid w:val="009E725C"/>
    <w:rsid w:val="009F5B99"/>
    <w:rsid w:val="009F6AA6"/>
    <w:rsid w:val="00A00E9B"/>
    <w:rsid w:val="00A01333"/>
    <w:rsid w:val="00A01676"/>
    <w:rsid w:val="00A03298"/>
    <w:rsid w:val="00A0447C"/>
    <w:rsid w:val="00A05525"/>
    <w:rsid w:val="00A14BD0"/>
    <w:rsid w:val="00A165D0"/>
    <w:rsid w:val="00A1668C"/>
    <w:rsid w:val="00A26A58"/>
    <w:rsid w:val="00A314F3"/>
    <w:rsid w:val="00A31E98"/>
    <w:rsid w:val="00A32A31"/>
    <w:rsid w:val="00A404DF"/>
    <w:rsid w:val="00A40877"/>
    <w:rsid w:val="00A4358A"/>
    <w:rsid w:val="00A43885"/>
    <w:rsid w:val="00A56C7D"/>
    <w:rsid w:val="00A57420"/>
    <w:rsid w:val="00A61AB5"/>
    <w:rsid w:val="00A62D99"/>
    <w:rsid w:val="00A70D89"/>
    <w:rsid w:val="00A777F9"/>
    <w:rsid w:val="00A865FF"/>
    <w:rsid w:val="00A86DDE"/>
    <w:rsid w:val="00A90786"/>
    <w:rsid w:val="00A92AD2"/>
    <w:rsid w:val="00A9381F"/>
    <w:rsid w:val="00A953E0"/>
    <w:rsid w:val="00A96823"/>
    <w:rsid w:val="00AA363D"/>
    <w:rsid w:val="00AA4086"/>
    <w:rsid w:val="00AB140D"/>
    <w:rsid w:val="00AB6CF9"/>
    <w:rsid w:val="00AC0C69"/>
    <w:rsid w:val="00AD144E"/>
    <w:rsid w:val="00AD20D7"/>
    <w:rsid w:val="00AD7E79"/>
    <w:rsid w:val="00AE098C"/>
    <w:rsid w:val="00AE0CD3"/>
    <w:rsid w:val="00AE19C9"/>
    <w:rsid w:val="00AE3808"/>
    <w:rsid w:val="00AE7673"/>
    <w:rsid w:val="00AF21A6"/>
    <w:rsid w:val="00AF511F"/>
    <w:rsid w:val="00AF6ACD"/>
    <w:rsid w:val="00B01CF2"/>
    <w:rsid w:val="00B026EC"/>
    <w:rsid w:val="00B034F2"/>
    <w:rsid w:val="00B24337"/>
    <w:rsid w:val="00B24CCC"/>
    <w:rsid w:val="00B5698A"/>
    <w:rsid w:val="00B60630"/>
    <w:rsid w:val="00B61026"/>
    <w:rsid w:val="00B61C36"/>
    <w:rsid w:val="00B6231D"/>
    <w:rsid w:val="00B646E1"/>
    <w:rsid w:val="00B64B12"/>
    <w:rsid w:val="00B66EB7"/>
    <w:rsid w:val="00B711F7"/>
    <w:rsid w:val="00B741E0"/>
    <w:rsid w:val="00B80CC1"/>
    <w:rsid w:val="00B812EE"/>
    <w:rsid w:val="00B87575"/>
    <w:rsid w:val="00BA1FAF"/>
    <w:rsid w:val="00BA3117"/>
    <w:rsid w:val="00BA3C86"/>
    <w:rsid w:val="00BB1109"/>
    <w:rsid w:val="00BB2683"/>
    <w:rsid w:val="00BB7088"/>
    <w:rsid w:val="00BC296B"/>
    <w:rsid w:val="00BC2D9A"/>
    <w:rsid w:val="00BC626A"/>
    <w:rsid w:val="00BD1D22"/>
    <w:rsid w:val="00BD686F"/>
    <w:rsid w:val="00BE1B50"/>
    <w:rsid w:val="00BE336C"/>
    <w:rsid w:val="00BE6BD0"/>
    <w:rsid w:val="00BE704A"/>
    <w:rsid w:val="00BF0CC5"/>
    <w:rsid w:val="00BF58BF"/>
    <w:rsid w:val="00C04095"/>
    <w:rsid w:val="00C0751A"/>
    <w:rsid w:val="00C20A73"/>
    <w:rsid w:val="00C21ADA"/>
    <w:rsid w:val="00C26D60"/>
    <w:rsid w:val="00C36B84"/>
    <w:rsid w:val="00C402B3"/>
    <w:rsid w:val="00C40EEA"/>
    <w:rsid w:val="00C41414"/>
    <w:rsid w:val="00C425C1"/>
    <w:rsid w:val="00C54E43"/>
    <w:rsid w:val="00C604B8"/>
    <w:rsid w:val="00C808CC"/>
    <w:rsid w:val="00C81284"/>
    <w:rsid w:val="00C816D1"/>
    <w:rsid w:val="00C8458E"/>
    <w:rsid w:val="00C86BF8"/>
    <w:rsid w:val="00C90909"/>
    <w:rsid w:val="00C95D70"/>
    <w:rsid w:val="00CA4D96"/>
    <w:rsid w:val="00CB2302"/>
    <w:rsid w:val="00CC0769"/>
    <w:rsid w:val="00CC3C13"/>
    <w:rsid w:val="00CD1124"/>
    <w:rsid w:val="00CD6BB3"/>
    <w:rsid w:val="00CE7509"/>
    <w:rsid w:val="00CF40D2"/>
    <w:rsid w:val="00D02EA9"/>
    <w:rsid w:val="00D10A5E"/>
    <w:rsid w:val="00D1330E"/>
    <w:rsid w:val="00D17E90"/>
    <w:rsid w:val="00D261E9"/>
    <w:rsid w:val="00D26768"/>
    <w:rsid w:val="00D363DE"/>
    <w:rsid w:val="00D428C0"/>
    <w:rsid w:val="00D60A91"/>
    <w:rsid w:val="00D62A1E"/>
    <w:rsid w:val="00D644A9"/>
    <w:rsid w:val="00D6635D"/>
    <w:rsid w:val="00D6705E"/>
    <w:rsid w:val="00D6722A"/>
    <w:rsid w:val="00D7206F"/>
    <w:rsid w:val="00D74822"/>
    <w:rsid w:val="00D80946"/>
    <w:rsid w:val="00D824FC"/>
    <w:rsid w:val="00D9555E"/>
    <w:rsid w:val="00D96744"/>
    <w:rsid w:val="00DA468B"/>
    <w:rsid w:val="00DA4B9A"/>
    <w:rsid w:val="00DB59ED"/>
    <w:rsid w:val="00DB7D19"/>
    <w:rsid w:val="00DC5C19"/>
    <w:rsid w:val="00DD4F80"/>
    <w:rsid w:val="00DD7F14"/>
    <w:rsid w:val="00DF277C"/>
    <w:rsid w:val="00DF40E0"/>
    <w:rsid w:val="00DF7058"/>
    <w:rsid w:val="00E04ACB"/>
    <w:rsid w:val="00E05014"/>
    <w:rsid w:val="00E112F0"/>
    <w:rsid w:val="00E164B6"/>
    <w:rsid w:val="00E179FE"/>
    <w:rsid w:val="00E225B6"/>
    <w:rsid w:val="00E237A5"/>
    <w:rsid w:val="00E3082E"/>
    <w:rsid w:val="00E3758D"/>
    <w:rsid w:val="00E54583"/>
    <w:rsid w:val="00E54EDF"/>
    <w:rsid w:val="00E554A0"/>
    <w:rsid w:val="00E56E04"/>
    <w:rsid w:val="00E57375"/>
    <w:rsid w:val="00E65B48"/>
    <w:rsid w:val="00E67FC1"/>
    <w:rsid w:val="00E7109A"/>
    <w:rsid w:val="00E76B6A"/>
    <w:rsid w:val="00E8149B"/>
    <w:rsid w:val="00E82126"/>
    <w:rsid w:val="00E8223E"/>
    <w:rsid w:val="00E9024B"/>
    <w:rsid w:val="00E9348A"/>
    <w:rsid w:val="00E963EF"/>
    <w:rsid w:val="00EA336A"/>
    <w:rsid w:val="00EA6C05"/>
    <w:rsid w:val="00EB0219"/>
    <w:rsid w:val="00EB5E02"/>
    <w:rsid w:val="00EC1D14"/>
    <w:rsid w:val="00EC517D"/>
    <w:rsid w:val="00EC78F1"/>
    <w:rsid w:val="00ED022E"/>
    <w:rsid w:val="00EE09AB"/>
    <w:rsid w:val="00EE23E0"/>
    <w:rsid w:val="00EE3811"/>
    <w:rsid w:val="00EE614C"/>
    <w:rsid w:val="00EE6F91"/>
    <w:rsid w:val="00EE7845"/>
    <w:rsid w:val="00F00045"/>
    <w:rsid w:val="00F00B99"/>
    <w:rsid w:val="00F10B4D"/>
    <w:rsid w:val="00F13BBF"/>
    <w:rsid w:val="00F149DD"/>
    <w:rsid w:val="00F154AD"/>
    <w:rsid w:val="00F240A4"/>
    <w:rsid w:val="00F24CDA"/>
    <w:rsid w:val="00F26825"/>
    <w:rsid w:val="00F30BC2"/>
    <w:rsid w:val="00F34AC4"/>
    <w:rsid w:val="00F34F34"/>
    <w:rsid w:val="00F3760C"/>
    <w:rsid w:val="00F41CBB"/>
    <w:rsid w:val="00F4365E"/>
    <w:rsid w:val="00F53B4F"/>
    <w:rsid w:val="00F55FCF"/>
    <w:rsid w:val="00F56CB3"/>
    <w:rsid w:val="00F71326"/>
    <w:rsid w:val="00F81B4B"/>
    <w:rsid w:val="00F87E14"/>
    <w:rsid w:val="00F9062D"/>
    <w:rsid w:val="00FA2635"/>
    <w:rsid w:val="00FB09E0"/>
    <w:rsid w:val="00FB2ED3"/>
    <w:rsid w:val="00FD5D0A"/>
    <w:rsid w:val="00FE0BC7"/>
    <w:rsid w:val="00FE3369"/>
    <w:rsid w:val="00FE3F6D"/>
    <w:rsid w:val="00FE4EAE"/>
    <w:rsid w:val="00FE5EFC"/>
    <w:rsid w:val="00FF24D5"/>
    <w:rsid w:val="00FF259C"/>
    <w:rsid w:val="00FF6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E652"/>
  <w15:chartTrackingRefBased/>
  <w15:docId w15:val="{3B056FEB-73DF-417D-A6F0-AA55093F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C5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p1,List Paragraph1,Bullet List,List Paragraph Char Char,b1,d_bodyb,Bullet Number,Num Bullet 1,lp11,List Paragraph11,Use Case List Paragraph,Bulletted,Table Number Paragraph,numbered,Paragraphe de liste1,Bulletr List Paragraph,Figure_name"/>
    <w:basedOn w:val="Normal"/>
    <w:link w:val="ListParagraphChar"/>
    <w:uiPriority w:val="1"/>
    <w:qFormat/>
    <w:rsid w:val="001F7C52"/>
    <w:pPr>
      <w:ind w:left="720"/>
      <w:contextualSpacing/>
    </w:pPr>
  </w:style>
  <w:style w:type="character" w:styleId="CommentReference">
    <w:name w:val="annotation reference"/>
    <w:basedOn w:val="DefaultParagraphFont"/>
    <w:uiPriority w:val="99"/>
    <w:semiHidden/>
    <w:unhideWhenUsed/>
    <w:rsid w:val="001F7C52"/>
    <w:rPr>
      <w:sz w:val="16"/>
      <w:szCs w:val="16"/>
    </w:rPr>
  </w:style>
  <w:style w:type="paragraph" w:styleId="CommentText">
    <w:name w:val="annotation text"/>
    <w:basedOn w:val="Normal"/>
    <w:link w:val="CommentTextChar"/>
    <w:uiPriority w:val="99"/>
    <w:semiHidden/>
    <w:unhideWhenUsed/>
    <w:rsid w:val="001F7C52"/>
    <w:pPr>
      <w:spacing w:line="240" w:lineRule="auto"/>
    </w:pPr>
    <w:rPr>
      <w:sz w:val="20"/>
      <w:szCs w:val="20"/>
    </w:rPr>
  </w:style>
  <w:style w:type="character" w:customStyle="1" w:styleId="CommentTextChar">
    <w:name w:val="Comment Text Char"/>
    <w:basedOn w:val="DefaultParagraphFont"/>
    <w:link w:val="CommentText"/>
    <w:uiPriority w:val="99"/>
    <w:semiHidden/>
    <w:rsid w:val="001F7C52"/>
    <w:rPr>
      <w:kern w:val="0"/>
      <w:sz w:val="20"/>
      <w:szCs w:val="20"/>
      <w14:ligatures w14:val="none"/>
    </w:rPr>
  </w:style>
  <w:style w:type="paragraph" w:styleId="Footer">
    <w:name w:val="footer"/>
    <w:basedOn w:val="Normal"/>
    <w:link w:val="FooterChar"/>
    <w:uiPriority w:val="99"/>
    <w:unhideWhenUsed/>
    <w:rsid w:val="001F7C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7C52"/>
    <w:rPr>
      <w:kern w:val="0"/>
      <w14:ligatures w14:val="none"/>
    </w:rPr>
  </w:style>
  <w:style w:type="table" w:styleId="TableGrid">
    <w:name w:val="Table Grid"/>
    <w:basedOn w:val="TableNormal"/>
    <w:uiPriority w:val="39"/>
    <w:rsid w:val="001F7C52"/>
    <w:pPr>
      <w:spacing w:after="0" w:line="240" w:lineRule="auto"/>
      <w:jc w:val="right"/>
    </w:pPr>
    <w:rPr>
      <w:rFonts w:ascii="Bookman Old Style" w:hAnsi="Bookman Old Style"/>
      <w:kern w:val="0"/>
      <w:u w:val="single"/>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p1 Char,List Paragraph1 Char,Bullet List Char,List Paragraph Char Char Char,b1 Char,d_bodyb Char,Bullet Number Char,Num Bullet 1 Char,lp11 Char,List Paragraph11 Char,Use Case List Paragraph Char,Bulletted Char,numbered Char"/>
    <w:link w:val="ListParagraph"/>
    <w:uiPriority w:val="34"/>
    <w:qFormat/>
    <w:locked/>
    <w:rsid w:val="001F7C52"/>
    <w:rPr>
      <w:kern w:val="0"/>
      <w14:ligatures w14:val="none"/>
    </w:rPr>
  </w:style>
  <w:style w:type="paragraph" w:styleId="BodyText">
    <w:name w:val="Body Text"/>
    <w:basedOn w:val="Normal"/>
    <w:link w:val="BodyTextChar"/>
    <w:semiHidden/>
    <w:rsid w:val="001F7C52"/>
    <w:pPr>
      <w:spacing w:after="0" w:line="240" w:lineRule="auto"/>
      <w:jc w:val="both"/>
    </w:pPr>
    <w:rPr>
      <w:rFonts w:ascii="Verdana" w:eastAsia="Times New Roman" w:hAnsi="Verdana" w:cs="Times New Roman"/>
      <w:sz w:val="20"/>
      <w:szCs w:val="20"/>
      <w:lang w:val="en-US"/>
    </w:rPr>
  </w:style>
  <w:style w:type="character" w:customStyle="1" w:styleId="BodyTextChar">
    <w:name w:val="Body Text Char"/>
    <w:basedOn w:val="DefaultParagraphFont"/>
    <w:link w:val="BodyText"/>
    <w:semiHidden/>
    <w:rsid w:val="001F7C52"/>
    <w:rPr>
      <w:rFonts w:ascii="Verdana" w:eastAsia="Times New Roman" w:hAnsi="Verdana" w:cs="Times New Roman"/>
      <w:kern w:val="0"/>
      <w:sz w:val="20"/>
      <w:szCs w:val="20"/>
      <w:lang w:val="en-US"/>
      <w14:ligatures w14:val="none"/>
    </w:rPr>
  </w:style>
  <w:style w:type="paragraph" w:styleId="BodyTextIndent">
    <w:name w:val="Body Text Indent"/>
    <w:basedOn w:val="Normal"/>
    <w:link w:val="BodyTextIndentChar"/>
    <w:uiPriority w:val="99"/>
    <w:unhideWhenUsed/>
    <w:rsid w:val="001F7C52"/>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rsid w:val="001F7C52"/>
    <w:rPr>
      <w:rFonts w:ascii="Times New Roman" w:eastAsia="Times New Roman" w:hAnsi="Times New Roman" w:cs="Times New Roman"/>
      <w:kern w:val="0"/>
      <w:sz w:val="20"/>
      <w:szCs w:val="20"/>
      <w:lang w:val="en-US"/>
      <w14:ligatures w14:val="none"/>
    </w:rPr>
  </w:style>
  <w:style w:type="paragraph" w:styleId="BodyText3">
    <w:name w:val="Body Text 3"/>
    <w:basedOn w:val="Normal"/>
    <w:link w:val="BodyText3Char"/>
    <w:uiPriority w:val="99"/>
    <w:unhideWhenUsed/>
    <w:rsid w:val="001F7C52"/>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uiPriority w:val="99"/>
    <w:rsid w:val="001F7C52"/>
    <w:rPr>
      <w:rFonts w:ascii="Times New Roman" w:eastAsia="Times New Roman" w:hAnsi="Times New Roman" w:cs="Times New Roman"/>
      <w:kern w:val="0"/>
      <w:sz w:val="16"/>
      <w:szCs w:val="16"/>
      <w:lang w:val="en-US"/>
      <w14:ligatures w14:val="none"/>
    </w:rPr>
  </w:style>
  <w:style w:type="character" w:styleId="Hyperlink">
    <w:name w:val="Hyperlink"/>
    <w:basedOn w:val="DefaultParagraphFont"/>
    <w:uiPriority w:val="99"/>
    <w:unhideWhenUsed/>
    <w:rsid w:val="001F7C52"/>
    <w:rPr>
      <w:color w:val="0563C1" w:themeColor="hyperlink"/>
      <w:u w:val="single"/>
    </w:rPr>
  </w:style>
  <w:style w:type="paragraph" w:customStyle="1" w:styleId="CenteredHeading">
    <w:name w:val="Centered Heading"/>
    <w:basedOn w:val="Normal"/>
    <w:next w:val="BodyText"/>
    <w:uiPriority w:val="99"/>
    <w:rsid w:val="001F7C52"/>
    <w:pPr>
      <w:keepNext/>
      <w:keepLines/>
      <w:overflowPunct w:val="0"/>
      <w:autoSpaceDE w:val="0"/>
      <w:autoSpaceDN w:val="0"/>
      <w:adjustRightInd w:val="0"/>
      <w:spacing w:after="240" w:line="240" w:lineRule="auto"/>
      <w:jc w:val="center"/>
      <w:textAlignment w:val="baseline"/>
    </w:pPr>
    <w:rPr>
      <w:rFonts w:ascii="Times New Roman" w:eastAsia="Batang" w:hAnsi="Times New Roman" w:cs="Times New Roman"/>
      <w:b/>
      <w:sz w:val="24"/>
      <w:szCs w:val="20"/>
      <w:lang w:val="en-US"/>
    </w:rPr>
  </w:style>
  <w:style w:type="paragraph" w:customStyle="1" w:styleId="Default">
    <w:name w:val="Default"/>
    <w:rsid w:val="001F7C52"/>
    <w:pPr>
      <w:autoSpaceDE w:val="0"/>
      <w:autoSpaceDN w:val="0"/>
      <w:adjustRightInd w:val="0"/>
      <w:spacing w:after="0" w:line="240" w:lineRule="auto"/>
    </w:pPr>
    <w:rPr>
      <w:rFonts w:ascii="Arial" w:eastAsia="Times New Roman" w:hAnsi="Arial" w:cs="Arial"/>
      <w:color w:val="000000"/>
      <w:kern w:val="0"/>
      <w:sz w:val="24"/>
      <w:szCs w:val="24"/>
      <w:lang w:eastAsia="en-IN"/>
      <w14:ligatures w14:val="none"/>
    </w:rPr>
  </w:style>
  <w:style w:type="paragraph" w:styleId="Revision">
    <w:name w:val="Revision"/>
    <w:hidden/>
    <w:uiPriority w:val="99"/>
    <w:semiHidden/>
    <w:rsid w:val="001F7C52"/>
    <w:pPr>
      <w:spacing w:after="0" w:line="240" w:lineRule="auto"/>
    </w:pPr>
    <w:rPr>
      <w:kern w:val="0"/>
      <w14:ligatures w14:val="none"/>
    </w:rPr>
  </w:style>
  <w:style w:type="paragraph" w:styleId="Header">
    <w:name w:val="header"/>
    <w:basedOn w:val="Normal"/>
    <w:link w:val="HeaderChar"/>
    <w:uiPriority w:val="99"/>
    <w:unhideWhenUsed/>
    <w:rsid w:val="007614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4F5"/>
    <w:rPr>
      <w:kern w:val="0"/>
      <w14:ligatures w14:val="none"/>
    </w:rPr>
  </w:style>
  <w:style w:type="character" w:styleId="UnresolvedMention">
    <w:name w:val="Unresolved Mention"/>
    <w:basedOn w:val="DefaultParagraphFont"/>
    <w:uiPriority w:val="99"/>
    <w:semiHidden/>
    <w:unhideWhenUsed/>
    <w:rsid w:val="007614F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014A7"/>
    <w:rPr>
      <w:b/>
      <w:bCs/>
    </w:rPr>
  </w:style>
  <w:style w:type="character" w:customStyle="1" w:styleId="CommentSubjectChar">
    <w:name w:val="Comment Subject Char"/>
    <w:basedOn w:val="CommentTextChar"/>
    <w:link w:val="CommentSubject"/>
    <w:uiPriority w:val="99"/>
    <w:semiHidden/>
    <w:rsid w:val="005014A7"/>
    <w:rPr>
      <w:b/>
      <w:bCs/>
      <w:kern w:val="0"/>
      <w:sz w:val="20"/>
      <w:szCs w:val="20"/>
      <w14:ligatures w14:val="none"/>
    </w:rPr>
  </w:style>
  <w:style w:type="paragraph" w:styleId="Title">
    <w:name w:val="Title"/>
    <w:basedOn w:val="Normal"/>
    <w:link w:val="TitleChar"/>
    <w:qFormat/>
    <w:rsid w:val="00452744"/>
    <w:pPr>
      <w:shd w:val="clear" w:color="auto" w:fill="FFFFFF"/>
      <w:spacing w:after="0" w:line="240" w:lineRule="auto"/>
      <w:jc w:val="center"/>
    </w:pPr>
    <w:rPr>
      <w:rFonts w:ascii="Tahoma" w:eastAsia="Times New Roman" w:hAnsi="Tahoma" w:cs="Tahoma"/>
      <w:b/>
      <w:color w:val="000000"/>
      <w:spacing w:val="-3"/>
      <w:sz w:val="28"/>
      <w:szCs w:val="24"/>
      <w:u w:val="single"/>
      <w:lang w:val="en-US"/>
    </w:rPr>
  </w:style>
  <w:style w:type="character" w:customStyle="1" w:styleId="TitleChar">
    <w:name w:val="Title Char"/>
    <w:basedOn w:val="DefaultParagraphFont"/>
    <w:link w:val="Title"/>
    <w:rsid w:val="00452744"/>
    <w:rPr>
      <w:rFonts w:ascii="Tahoma" w:eastAsia="Times New Roman" w:hAnsi="Tahoma" w:cs="Tahoma"/>
      <w:b/>
      <w:color w:val="000000"/>
      <w:spacing w:val="-3"/>
      <w:kern w:val="0"/>
      <w:sz w:val="28"/>
      <w:szCs w:val="24"/>
      <w:u w:val="single"/>
      <w:shd w:val="clear" w:color="auto" w:fill="FFFFFF"/>
      <w:lang w:val="en-US"/>
      <w14:ligatures w14:val="none"/>
    </w:rPr>
  </w:style>
  <w:style w:type="paragraph" w:styleId="BodyTextIndent2">
    <w:name w:val="Body Text Indent 2"/>
    <w:basedOn w:val="Normal"/>
    <w:link w:val="BodyTextIndent2Char"/>
    <w:uiPriority w:val="99"/>
    <w:unhideWhenUsed/>
    <w:rsid w:val="00452744"/>
    <w:pPr>
      <w:spacing w:after="120" w:line="480" w:lineRule="auto"/>
      <w:ind w:left="28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uiPriority w:val="99"/>
    <w:rsid w:val="00452744"/>
    <w:rPr>
      <w:rFonts w:ascii="Times New Roman" w:eastAsia="Times New Roman" w:hAnsi="Times New Roman" w:cs="Times New Roman"/>
      <w:kern w:val="0"/>
      <w:sz w:val="24"/>
      <w:szCs w:val="24"/>
      <w:lang w:val="en-US"/>
      <w14:ligatures w14:val="none"/>
    </w:rPr>
  </w:style>
  <w:style w:type="paragraph" w:customStyle="1" w:styleId="xl70">
    <w:name w:val="xl70"/>
    <w:basedOn w:val="Normal"/>
    <w:rsid w:val="00452744"/>
    <w:pPr>
      <w:spacing w:before="100" w:beforeAutospacing="1" w:after="100" w:afterAutospacing="1" w:line="240" w:lineRule="auto"/>
    </w:pPr>
    <w:rPr>
      <w:rFonts w:ascii="Bookman Old Style" w:eastAsia="Times New Roman" w:hAnsi="Bookman Old Style" w:cs="Times New Roman"/>
      <w:b/>
      <w:bCs/>
      <w:sz w:val="20"/>
      <w:szCs w:val="20"/>
      <w:lang w:val="en-US" w:bidi="hi-IN"/>
    </w:rPr>
  </w:style>
  <w:style w:type="paragraph" w:customStyle="1" w:styleId="AAA">
    <w:name w:val="AAA"/>
    <w:basedOn w:val="Normal"/>
    <w:rsid w:val="00452744"/>
    <w:pPr>
      <w:numPr>
        <w:ilvl w:val="1"/>
        <w:numId w:val="24"/>
      </w:numPr>
      <w:spacing w:after="0" w:line="240" w:lineRule="auto"/>
    </w:pPr>
    <w:rPr>
      <w:rFonts w:ascii="Arial" w:eastAsia="Times New Roman" w:hAnsi="Arial" w:cs="Times New Roman"/>
      <w:sz w:val="20"/>
      <w:szCs w:val="24"/>
      <w:lang w:val="en-GB" w:eastAsia="de-DE"/>
    </w:rPr>
  </w:style>
  <w:style w:type="paragraph" w:customStyle="1" w:styleId="LL3">
    <w:name w:val="LL3"/>
    <w:basedOn w:val="Normal"/>
    <w:rsid w:val="00452744"/>
    <w:pPr>
      <w:numPr>
        <w:ilvl w:val="2"/>
        <w:numId w:val="24"/>
      </w:numPr>
      <w:spacing w:after="0" w:line="240" w:lineRule="auto"/>
    </w:pPr>
    <w:rPr>
      <w:rFonts w:ascii="Arial" w:eastAsia="Times New Roman" w:hAnsi="Arial" w:cs="Times New Roman"/>
      <w:sz w:val="20"/>
      <w:szCs w:val="24"/>
      <w:lang w:val="en-GB" w:eastAsia="de-DE"/>
    </w:rPr>
  </w:style>
  <w:style w:type="paragraph" w:customStyle="1" w:styleId="LL4">
    <w:name w:val="LL4"/>
    <w:basedOn w:val="Normal"/>
    <w:rsid w:val="00452744"/>
    <w:pPr>
      <w:numPr>
        <w:ilvl w:val="3"/>
        <w:numId w:val="24"/>
      </w:numPr>
      <w:spacing w:after="0" w:line="240" w:lineRule="auto"/>
    </w:pPr>
    <w:rPr>
      <w:rFonts w:ascii="Arial" w:eastAsia="Times New Roman" w:hAnsi="Arial" w:cs="Times New Roman"/>
      <w:sz w:val="20"/>
      <w:szCs w:val="24"/>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8148731">
      <w:bodyDiv w:val="1"/>
      <w:marLeft w:val="0"/>
      <w:marRight w:val="0"/>
      <w:marTop w:val="0"/>
      <w:marBottom w:val="0"/>
      <w:divBdr>
        <w:top w:val="none" w:sz="0" w:space="0" w:color="auto"/>
        <w:left w:val="none" w:sz="0" w:space="0" w:color="auto"/>
        <w:bottom w:val="none" w:sz="0" w:space="0" w:color="auto"/>
        <w:right w:val="none" w:sz="0" w:space="0" w:color="auto"/>
      </w:divBdr>
    </w:div>
    <w:div w:id="166469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chandra.sahoo@rpsg.in" TargetMode="External"/><Relationship Id="rId18" Type="http://schemas.openxmlformats.org/officeDocument/2006/relationships/hyperlink" Target="mailto:saurav.ganguli@rpsg.in"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chandra.sahoo@rpsg.in" TargetMode="External"/><Relationship Id="rId17" Type="http://schemas.openxmlformats.org/officeDocument/2006/relationships/hyperlink" Target="mailto:pallab.nandi%40rpsg.in" TargetMode="External"/><Relationship Id="rId2" Type="http://schemas.openxmlformats.org/officeDocument/2006/relationships/customXml" Target="../customXml/item2.xml"/><Relationship Id="rId16" Type="http://schemas.openxmlformats.org/officeDocument/2006/relationships/hyperlink" Target="mailto:tender.cesc@rpsg.i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urav.ganguli@rpsg.in" TargetMode="External"/><Relationship Id="rId5" Type="http://schemas.openxmlformats.org/officeDocument/2006/relationships/settings" Target="settings.xml"/><Relationship Id="rId15" Type="http://schemas.openxmlformats.org/officeDocument/2006/relationships/hyperlink" Target="mailto:saurav.ganguli@rpsg.in"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chandra.sahoo@rps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B63525DA91FB4F8AA1D8BE28020CC8" ma:contentTypeVersion="4" ma:contentTypeDescription="Create a new document." ma:contentTypeScope="" ma:versionID="9355fdd32a0c6912abb0bf1f8f6d9c53">
  <xsd:schema xmlns:xsd="http://www.w3.org/2001/XMLSchema" xmlns:xs="http://www.w3.org/2001/XMLSchema" xmlns:p="http://schemas.microsoft.com/office/2006/metadata/properties" xmlns:ns3="afc57f2a-d761-4243-8590-1e86c4c10cf6" targetNamespace="http://schemas.microsoft.com/office/2006/metadata/properties" ma:root="true" ma:fieldsID="0ade3ce0b5bfbe17698221faac6dffd1" ns3:_="">
    <xsd:import namespace="afc57f2a-d761-4243-8590-1e86c4c10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c57f2a-d761-4243-8590-1e86c4c10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629A16-1677-42AB-A511-C7B8BA00241E}">
  <ds:schemaRefs>
    <ds:schemaRef ds:uri="http://schemas.microsoft.com/sharepoint/v3/contenttype/forms"/>
  </ds:schemaRefs>
</ds:datastoreItem>
</file>

<file path=customXml/itemProps2.xml><?xml version="1.0" encoding="utf-8"?>
<ds:datastoreItem xmlns:ds="http://schemas.openxmlformats.org/officeDocument/2006/customXml" ds:itemID="{C19E5F32-85BA-4247-9A86-689735E0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c57f2a-d761-4243-8590-1e86c4c10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881</TotalTime>
  <Pages>21</Pages>
  <Words>9167</Words>
  <Characters>52256</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Ganguli</dc:creator>
  <cp:keywords/>
  <dc:description/>
  <cp:lastModifiedBy>Saurav Ganguli</cp:lastModifiedBy>
  <cp:revision>271</cp:revision>
  <cp:lastPrinted>2025-08-05T05:14:00Z</cp:lastPrinted>
  <dcterms:created xsi:type="dcterms:W3CDTF">2025-05-26T13:20:00Z</dcterms:created>
  <dcterms:modified xsi:type="dcterms:W3CDTF">2025-08-05T05:14:00Z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0x01010027B63525DA91FB4F8AA1D8BE28020CC8</vt:lpwstr>
  </property>
</Properties>
</file>