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324327" w14:textId="1ED2E3D1" w:rsidR="00F8045A" w:rsidRPr="00F8045A" w:rsidRDefault="00F8045A" w:rsidP="00F8045A">
      <w:pPr>
        <w:pStyle w:val="DocumentTitle"/>
        <w:jc w:val="right"/>
        <w:rPr>
          <w:color w:val="808080" w:themeColor="background1" w:themeShade="80"/>
          <w:sz w:val="28"/>
          <w:szCs w:val="28"/>
          <w:lang w:val="en-GB"/>
        </w:rPr>
      </w:pPr>
      <w:r w:rsidRPr="00F8045A">
        <w:rPr>
          <w:color w:val="808080" w:themeColor="background1" w:themeShade="80"/>
          <w:sz w:val="28"/>
          <w:szCs w:val="28"/>
          <w:lang w:val="en-GB"/>
        </w:rPr>
        <w:t xml:space="preserve"> </w:t>
      </w:r>
    </w:p>
    <w:p w14:paraId="60472507" w14:textId="06195990" w:rsidR="00F8045A" w:rsidRPr="00E6654B" w:rsidRDefault="005F6750" w:rsidP="00F8045A">
      <w:pPr>
        <w:pStyle w:val="DocumentTitle"/>
        <w:jc w:val="right"/>
        <w:rPr>
          <w:b/>
          <w:color w:val="808080" w:themeColor="background1" w:themeShade="80"/>
          <w:sz w:val="28"/>
          <w:szCs w:val="32"/>
          <w:lang w:val="en-GB"/>
        </w:rPr>
      </w:pPr>
      <w:r>
        <w:rPr>
          <w:b/>
          <w:color w:val="808080" w:themeColor="background1" w:themeShade="80"/>
          <w:sz w:val="28"/>
          <w:szCs w:val="32"/>
          <w:lang w:val="en-GB"/>
        </w:rPr>
        <w:t>User Manual</w:t>
      </w:r>
    </w:p>
    <w:p w14:paraId="24647308" w14:textId="77777777" w:rsidR="00F8045A" w:rsidRDefault="00F8045A" w:rsidP="00F8045A">
      <w:pPr>
        <w:pStyle w:val="ListParagraph"/>
        <w:spacing w:after="0"/>
        <w:jc w:val="right"/>
        <w:rPr>
          <w:rFonts w:ascii="Futura Medium" w:hAnsi="Futura Medium"/>
          <w:b/>
          <w:color w:val="1F497D" w:themeColor="text2"/>
          <w:sz w:val="28"/>
          <w:szCs w:val="32"/>
        </w:rPr>
      </w:pPr>
    </w:p>
    <w:p w14:paraId="3C9DCC8D" w14:textId="13B9C0B8" w:rsidR="00F8045A" w:rsidRPr="00E31C0B" w:rsidRDefault="7DD15264" w:rsidP="2972D9C8">
      <w:pPr>
        <w:pStyle w:val="ListParagraph"/>
        <w:spacing w:after="0"/>
        <w:jc w:val="right"/>
        <w:rPr>
          <w:rFonts w:ascii="Futura Medium" w:hAnsi="Futura Medium"/>
          <w:b/>
          <w:bCs/>
          <w:color w:val="1F497D" w:themeColor="text2"/>
          <w:sz w:val="28"/>
          <w:szCs w:val="28"/>
        </w:rPr>
      </w:pPr>
      <w:r w:rsidRPr="2972D9C8">
        <w:rPr>
          <w:rFonts w:ascii="Futura Medium" w:hAnsi="Futura Medium"/>
          <w:b/>
          <w:bCs/>
          <w:color w:val="1F497D" w:themeColor="text2"/>
          <w:sz w:val="28"/>
          <w:szCs w:val="28"/>
        </w:rPr>
        <w:t>FMS</w:t>
      </w:r>
      <w:r w:rsidR="00A71AAD" w:rsidRPr="00A71AAD">
        <w:rPr>
          <w:rFonts w:ascii="Futura Medium" w:hAnsi="Futura Medium"/>
          <w:b/>
          <w:bCs/>
          <w:color w:val="1F497D" w:themeColor="text2"/>
          <w:sz w:val="28"/>
          <w:szCs w:val="28"/>
          <w:vertAlign w:val="superscript"/>
        </w:rPr>
        <w:t>NG</w:t>
      </w:r>
      <w:r w:rsidRPr="2972D9C8">
        <w:rPr>
          <w:rFonts w:ascii="Futura Medium" w:hAnsi="Futura Medium"/>
          <w:b/>
          <w:bCs/>
          <w:color w:val="1F497D" w:themeColor="text2"/>
          <w:sz w:val="28"/>
          <w:szCs w:val="28"/>
        </w:rPr>
        <w:t xml:space="preserve"> Application</w:t>
      </w:r>
    </w:p>
    <w:p w14:paraId="0CBD247A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color w:val="595959"/>
        </w:rPr>
      </w:pPr>
    </w:p>
    <w:p w14:paraId="428A9EFC" w14:textId="525A5F97" w:rsidR="7DD15264" w:rsidRDefault="00AD5CD0" w:rsidP="2972D9C8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  <w:r w:rsidRPr="00AD5CD0">
        <w:rPr>
          <w:rFonts w:ascii="Futura Medium" w:hAnsi="Futura Medium"/>
          <w:color w:val="595959" w:themeColor="text1" w:themeTint="A6"/>
          <w:sz w:val="24"/>
          <w:szCs w:val="24"/>
        </w:rPr>
        <w:t>Shell Energy Marketing and Trading India Private Limited</w:t>
      </w:r>
    </w:p>
    <w:p w14:paraId="107E82DE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b/>
          <w:color w:val="1F497D" w:themeColor="text2"/>
          <w:sz w:val="24"/>
        </w:rPr>
      </w:pPr>
      <w:r w:rsidRPr="00E31C0B">
        <w:rPr>
          <w:rFonts w:ascii="Futura Medium" w:hAnsi="Futura Medium"/>
          <w:b/>
          <w:color w:val="1F497D" w:themeColor="text2"/>
          <w:sz w:val="24"/>
        </w:rPr>
        <w:t>Project Sponsor</w:t>
      </w:r>
      <w:r>
        <w:rPr>
          <w:rFonts w:ascii="Futura Medium" w:hAnsi="Futura Medium"/>
          <w:b/>
          <w:color w:val="1F497D" w:themeColor="text2"/>
          <w:sz w:val="24"/>
        </w:rPr>
        <w:t>ing Business</w:t>
      </w:r>
    </w:p>
    <w:p w14:paraId="606F4335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color w:val="595959"/>
          <w:sz w:val="24"/>
        </w:rPr>
      </w:pPr>
    </w:p>
    <w:p w14:paraId="7CB1ABDD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471B3864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7A4F3EF3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4D2EDC53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2DAA763A" w14:textId="77777777" w:rsidR="005D7102" w:rsidRDefault="005D7102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7F866576" w14:textId="77777777" w:rsidR="005D7102" w:rsidRDefault="005D7102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19C7334C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0A07A79B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61BAD711" w14:textId="55E28168" w:rsidR="00F8045A" w:rsidRPr="005F6750" w:rsidRDefault="00645A33" w:rsidP="00F8045A">
      <w:pPr>
        <w:pStyle w:val="ListParagraph"/>
        <w:spacing w:after="0"/>
        <w:jc w:val="right"/>
        <w:rPr>
          <w:rFonts w:ascii="Futura Medium" w:hAnsi="Futura Medium"/>
          <w:b/>
          <w:color w:val="1F497D" w:themeColor="text2"/>
          <w:sz w:val="72"/>
          <w:szCs w:val="72"/>
        </w:rPr>
      </w:pPr>
      <w:r>
        <w:rPr>
          <w:rFonts w:ascii="Futura Medium" w:hAnsi="Futura Medium"/>
          <w:b/>
          <w:color w:val="1F497D" w:themeColor="text2"/>
          <w:sz w:val="72"/>
          <w:szCs w:val="72"/>
        </w:rPr>
        <w:t>INVENTORY</w:t>
      </w:r>
    </w:p>
    <w:p w14:paraId="57D9A474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color w:val="595959"/>
          <w:sz w:val="24"/>
        </w:rPr>
      </w:pPr>
    </w:p>
    <w:p w14:paraId="62B5933D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/>
          <w:sz w:val="24"/>
        </w:rPr>
      </w:pPr>
    </w:p>
    <w:p w14:paraId="6BD04DD0" w14:textId="3E92FF97" w:rsidR="6EF5F212" w:rsidRDefault="00F45A3B" w:rsidP="2972D9C8">
      <w:pPr>
        <w:pStyle w:val="ListParagraph"/>
        <w:spacing w:after="0"/>
        <w:jc w:val="right"/>
      </w:pPr>
      <w:r>
        <w:rPr>
          <w:rFonts w:ascii="Futura Medium" w:hAnsi="Futura Medium"/>
          <w:color w:val="595959" w:themeColor="text1" w:themeTint="A6"/>
          <w:sz w:val="24"/>
          <w:szCs w:val="24"/>
        </w:rPr>
        <w:t>14</w:t>
      </w:r>
      <w:r w:rsidR="007A22B8">
        <w:rPr>
          <w:rFonts w:ascii="Futura Medium" w:hAnsi="Futura Medium"/>
          <w:color w:val="595959" w:themeColor="text1" w:themeTint="A6"/>
          <w:sz w:val="24"/>
          <w:szCs w:val="24"/>
        </w:rPr>
        <w:t xml:space="preserve"> MARCH</w:t>
      </w:r>
      <w:r w:rsidR="6EF5F212" w:rsidRPr="2972D9C8">
        <w:rPr>
          <w:rFonts w:ascii="Futura Medium" w:hAnsi="Futura Medium"/>
          <w:color w:val="595959" w:themeColor="text1" w:themeTint="A6"/>
          <w:sz w:val="24"/>
          <w:szCs w:val="24"/>
        </w:rPr>
        <w:t xml:space="preserve"> </w:t>
      </w:r>
      <w:r w:rsidR="00F3009E">
        <w:rPr>
          <w:rFonts w:ascii="Futura Medium" w:hAnsi="Futura Medium"/>
          <w:color w:val="595959" w:themeColor="text1" w:themeTint="A6"/>
          <w:sz w:val="24"/>
          <w:szCs w:val="24"/>
        </w:rPr>
        <w:t>2024</w:t>
      </w:r>
    </w:p>
    <w:p w14:paraId="5E38D87B" w14:textId="6623D453" w:rsidR="00DE75C5" w:rsidRPr="00522C5C" w:rsidRDefault="00F8045A" w:rsidP="00F8045A">
      <w:pPr>
        <w:pStyle w:val="DocumentTitle"/>
        <w:jc w:val="right"/>
      </w:pPr>
      <w:r>
        <w:rPr>
          <w:b/>
          <w:color w:val="1F497D" w:themeColor="text2"/>
          <w:sz w:val="24"/>
        </w:rPr>
        <w:t>Date</w:t>
      </w:r>
    </w:p>
    <w:p w14:paraId="5E38D885" w14:textId="77777777" w:rsidR="00DE75C5" w:rsidRDefault="00DE75C5"/>
    <w:p w14:paraId="5E38D897" w14:textId="77777777" w:rsidR="00DE75C5" w:rsidRDefault="00DE75C5"/>
    <w:p w14:paraId="5E38D8A3" w14:textId="77777777" w:rsidR="00DE75C5" w:rsidRDefault="00DE75C5">
      <w:pPr>
        <w:jc w:val="both"/>
        <w:rPr>
          <w:rFonts w:ascii="Times New Roman" w:hAnsi="Times New Roman"/>
        </w:rPr>
      </w:pPr>
    </w:p>
    <w:p w14:paraId="5E38D8A5" w14:textId="77777777" w:rsidR="00AD3DB4" w:rsidRDefault="00AD3DB4">
      <w:pPr>
        <w:pStyle w:val="Subtitle"/>
      </w:pPr>
      <w:bookmarkStart w:id="0" w:name="OLE_LINK1"/>
    </w:p>
    <w:p w14:paraId="39061BB2" w14:textId="77777777" w:rsidR="00F8045A" w:rsidRDefault="00F8045A" w:rsidP="004B5DC0"/>
    <w:p w14:paraId="4541B20D" w14:textId="38EC1D42" w:rsidR="00E44ACD" w:rsidRPr="00FC2029" w:rsidRDefault="00F8045A" w:rsidP="00E44ACD">
      <w:pPr>
        <w:spacing w:after="0" w:line="240" w:lineRule="auto"/>
      </w:pPr>
      <w:r>
        <w:br w:type="page"/>
      </w:r>
      <w:bookmarkEnd w:id="0"/>
      <w:r w:rsidR="00E44ACD" w:rsidRPr="00FC2029">
        <w:lastRenderedPageBreak/>
        <w:t xml:space="preserve"> </w:t>
      </w:r>
    </w:p>
    <w:p w14:paraId="5E38D8CB" w14:textId="7B9A755E" w:rsidR="00FC2029" w:rsidRPr="00FC2029" w:rsidRDefault="00FC2029" w:rsidP="00FC2029">
      <w:pPr>
        <w:pStyle w:val="Title"/>
      </w:pPr>
      <w:r w:rsidRPr="00FC2029">
        <w:t>Table of Contents</w:t>
      </w:r>
    </w:p>
    <w:bookmarkStart w:id="1" w:name="_Toc58917038"/>
    <w:p w14:paraId="3B632F6A" w14:textId="77777777" w:rsidR="00E2203A" w:rsidRDefault="001D0FE8">
      <w:pPr>
        <w:pStyle w:val="TOC1"/>
        <w:rPr>
          <w:rFonts w:asciiTheme="minorHAnsi" w:eastAsiaTheme="minorEastAsia" w:hAnsiTheme="minorHAnsi"/>
          <w:color w:val="auto"/>
          <w:szCs w:val="22"/>
        </w:rPr>
      </w:pPr>
      <w:r w:rsidRPr="003A486E">
        <w:rPr>
          <w:b/>
          <w:color w:val="C00000"/>
          <w:lang w:val="en-GB"/>
        </w:rPr>
        <w:fldChar w:fldCharType="begin"/>
      </w:r>
      <w:r w:rsidR="00DE75C5" w:rsidRPr="003A486E">
        <w:rPr>
          <w:b/>
          <w:color w:val="C00000"/>
          <w:lang w:val="en-GB"/>
        </w:rPr>
        <w:instrText xml:space="preserve"> TOC \o "1-2" \h \z </w:instrText>
      </w:r>
      <w:r w:rsidRPr="003A486E">
        <w:rPr>
          <w:b/>
          <w:color w:val="C00000"/>
          <w:lang w:val="en-GB"/>
        </w:rPr>
        <w:fldChar w:fldCharType="separate"/>
      </w:r>
      <w:hyperlink w:anchor="_Toc161745126" w:history="1">
        <w:r w:rsidR="00E2203A" w:rsidRPr="005B5606">
          <w:rPr>
            <w:rStyle w:val="Hyperlink"/>
          </w:rPr>
          <w:t>1.</w:t>
        </w:r>
        <w:r w:rsidR="00E2203A">
          <w:rPr>
            <w:rFonts w:asciiTheme="minorHAnsi" w:eastAsiaTheme="minorEastAsia" w:hAnsiTheme="minorHAnsi"/>
            <w:color w:val="auto"/>
            <w:szCs w:val="22"/>
          </w:rPr>
          <w:tab/>
        </w:r>
        <w:r w:rsidR="00E2203A" w:rsidRPr="005B5606">
          <w:rPr>
            <w:rStyle w:val="Hyperlink"/>
          </w:rPr>
          <w:t>Inventory Module Overview</w:t>
        </w:r>
        <w:r w:rsidR="00E2203A">
          <w:rPr>
            <w:webHidden/>
          </w:rPr>
          <w:tab/>
        </w:r>
        <w:r w:rsidR="00E2203A">
          <w:rPr>
            <w:webHidden/>
          </w:rPr>
          <w:fldChar w:fldCharType="begin"/>
        </w:r>
        <w:r w:rsidR="00E2203A">
          <w:rPr>
            <w:webHidden/>
          </w:rPr>
          <w:instrText xml:space="preserve"> PAGEREF _Toc161745126 \h </w:instrText>
        </w:r>
        <w:r w:rsidR="00E2203A">
          <w:rPr>
            <w:webHidden/>
          </w:rPr>
        </w:r>
        <w:r w:rsidR="00E2203A">
          <w:rPr>
            <w:webHidden/>
          </w:rPr>
          <w:fldChar w:fldCharType="separate"/>
        </w:r>
        <w:r w:rsidR="00E2203A">
          <w:rPr>
            <w:webHidden/>
          </w:rPr>
          <w:t>3</w:t>
        </w:r>
        <w:r w:rsidR="00E2203A">
          <w:rPr>
            <w:webHidden/>
          </w:rPr>
          <w:fldChar w:fldCharType="end"/>
        </w:r>
      </w:hyperlink>
    </w:p>
    <w:p w14:paraId="671EC2E8" w14:textId="77777777" w:rsidR="00E2203A" w:rsidRDefault="00E2203A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161745127" w:history="1">
        <w:r w:rsidRPr="005B560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/>
            <w:noProof/>
            <w:color w:val="auto"/>
          </w:rPr>
          <w:tab/>
        </w:r>
        <w:r w:rsidRPr="005B5606">
          <w:rPr>
            <w:rStyle w:val="Hyperlink"/>
            <w:noProof/>
          </w:rPr>
          <w:t>User Interface / Screen Designs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_Toc161745127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283079" w14:textId="77777777" w:rsidR="00E2203A" w:rsidRDefault="00E2203A">
      <w:pPr>
        <w:pStyle w:val="TOC1"/>
        <w:rPr>
          <w:rFonts w:asciiTheme="minorHAnsi" w:eastAsiaTheme="minorEastAsia" w:hAnsiTheme="minorHAnsi"/>
          <w:color w:val="auto"/>
          <w:szCs w:val="22"/>
        </w:rPr>
      </w:pPr>
      <w:hyperlink w:anchor="_Toc161745128" w:history="1">
        <w:r w:rsidRPr="005B5606">
          <w:rPr>
            <w:rStyle w:val="Hyperlink"/>
          </w:rPr>
          <w:t>2.</w:t>
        </w:r>
        <w:r>
          <w:rPr>
            <w:rFonts w:asciiTheme="minorHAnsi" w:eastAsiaTheme="minorEastAsia" w:hAnsiTheme="minorHAnsi"/>
            <w:color w:val="auto"/>
            <w:szCs w:val="22"/>
          </w:rPr>
          <w:tab/>
        </w:r>
        <w:r w:rsidRPr="005B5606">
          <w:rPr>
            <w:rStyle w:val="Hyperlink"/>
          </w:rPr>
          <w:t>Menu Network / Screen Navigation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_Toc161745128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AD864E6" w14:textId="77777777" w:rsidR="00E2203A" w:rsidRDefault="00E2203A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161745129" w:history="1">
        <w:r w:rsidRPr="005B560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/>
            <w:noProof/>
            <w:color w:val="auto"/>
          </w:rPr>
          <w:tab/>
        </w:r>
        <w:r w:rsidRPr="005B5606">
          <w:rPr>
            <w:rStyle w:val="Hyperlink"/>
            <w:noProof/>
          </w:rPr>
          <w:t>Sub Module –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_Toc161745129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3CBE41" w14:textId="196225E1" w:rsidR="00E2203A" w:rsidRPr="00E2203A" w:rsidRDefault="00E2203A" w:rsidP="00E2203A">
      <w:pPr>
        <w:pStyle w:val="TOC1"/>
        <w:rPr>
          <w:rFonts w:asciiTheme="minorHAnsi" w:eastAsiaTheme="minorEastAsia" w:hAnsiTheme="minorHAnsi"/>
          <w:color w:val="auto"/>
          <w:szCs w:val="22"/>
        </w:rPr>
      </w:pPr>
      <w:hyperlink w:anchor="_Toc161745130" w:history="1">
        <w:r w:rsidRPr="005B5606">
          <w:rPr>
            <w:rStyle w:val="Hyperlink"/>
          </w:rPr>
          <w:t>3.</w:t>
        </w:r>
        <w:r>
          <w:rPr>
            <w:rFonts w:asciiTheme="minorHAnsi" w:eastAsiaTheme="minorEastAsia" w:hAnsiTheme="minorHAnsi"/>
            <w:color w:val="auto"/>
            <w:szCs w:val="22"/>
          </w:rPr>
          <w:tab/>
        </w:r>
        <w:r w:rsidRPr="005B5606">
          <w:rPr>
            <w:rStyle w:val="Hyperlink"/>
          </w:rPr>
          <w:t>Report Design and Layout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_Toc161745130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  <w:hyperlink w:anchor="_Toc161745131" w:history="1"/>
    </w:p>
    <w:p w14:paraId="0A5BA3AD" w14:textId="77777777" w:rsidR="00E2203A" w:rsidRDefault="00E2203A">
      <w:pPr>
        <w:pStyle w:val="TOC1"/>
        <w:rPr>
          <w:rFonts w:asciiTheme="minorHAnsi" w:eastAsiaTheme="minorEastAsia" w:hAnsiTheme="minorHAnsi"/>
          <w:color w:val="auto"/>
          <w:szCs w:val="22"/>
        </w:rPr>
      </w:pPr>
      <w:hyperlink w:anchor="_Toc161745132" w:history="1">
        <w:r w:rsidRPr="005B5606">
          <w:rPr>
            <w:rStyle w:val="Hyperlink"/>
          </w:rPr>
          <w:t>4.</w:t>
        </w:r>
        <w:r>
          <w:rPr>
            <w:rFonts w:asciiTheme="minorHAnsi" w:eastAsiaTheme="minorEastAsia" w:hAnsiTheme="minorHAnsi"/>
            <w:color w:val="auto"/>
            <w:szCs w:val="22"/>
          </w:rPr>
          <w:tab/>
        </w:r>
        <w:r w:rsidRPr="005B5606">
          <w:rPr>
            <w:rStyle w:val="Hyperlink"/>
          </w:rPr>
          <w:t>Auditing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_Toc161745132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E38D8E4" w14:textId="1CDF80F0" w:rsidR="00217798" w:rsidRDefault="001D0FE8" w:rsidP="002D5584">
      <w:r w:rsidRPr="003A486E">
        <w:rPr>
          <w:b/>
        </w:rPr>
        <w:fldChar w:fldCharType="end"/>
      </w:r>
      <w:bookmarkStart w:id="2" w:name="_Toc215281713"/>
      <w:bookmarkStart w:id="3" w:name="_Toc238267724"/>
      <w:bookmarkStart w:id="4" w:name="_Toc197243892"/>
      <w:bookmarkStart w:id="5" w:name="_Toc197925243"/>
      <w:bookmarkStart w:id="6" w:name="_Toc201656069"/>
      <w:bookmarkEnd w:id="1"/>
      <w:r w:rsidR="00C145EF" w:rsidRPr="00C145EF">
        <w:t xml:space="preserve"> </w:t>
      </w:r>
    </w:p>
    <w:p w14:paraId="4B856E55" w14:textId="77777777" w:rsidR="00217798" w:rsidRPr="00217798" w:rsidRDefault="00217798" w:rsidP="00217798"/>
    <w:p w14:paraId="1F72035D" w14:textId="77777777" w:rsidR="00217798" w:rsidRPr="00217798" w:rsidRDefault="00217798" w:rsidP="00217798"/>
    <w:p w14:paraId="03B6D6BD" w14:textId="77777777" w:rsidR="00217798" w:rsidRPr="00217798" w:rsidRDefault="00217798" w:rsidP="00217798"/>
    <w:p w14:paraId="1E6F5B27" w14:textId="77777777" w:rsidR="00217798" w:rsidRPr="00217798" w:rsidRDefault="00217798" w:rsidP="00217798"/>
    <w:p w14:paraId="31864499" w14:textId="77777777" w:rsidR="00217798" w:rsidRPr="00217798" w:rsidRDefault="00217798" w:rsidP="00217798"/>
    <w:p w14:paraId="040F3DE1" w14:textId="77777777" w:rsidR="00217798" w:rsidRPr="00217798" w:rsidRDefault="00217798" w:rsidP="00217798"/>
    <w:p w14:paraId="4F782ECF" w14:textId="77777777" w:rsidR="00217798" w:rsidRPr="00217798" w:rsidRDefault="00217798" w:rsidP="00217798"/>
    <w:p w14:paraId="718F4E17" w14:textId="77777777" w:rsidR="00217798" w:rsidRPr="00217798" w:rsidRDefault="00217798" w:rsidP="00217798"/>
    <w:p w14:paraId="089DADA6" w14:textId="77777777" w:rsidR="00217798" w:rsidRPr="00217798" w:rsidRDefault="00217798" w:rsidP="00217798"/>
    <w:p w14:paraId="4BCCDEF5" w14:textId="77777777" w:rsidR="00217798" w:rsidRPr="00217798" w:rsidRDefault="00217798" w:rsidP="00217798"/>
    <w:p w14:paraId="3C887711" w14:textId="77777777" w:rsidR="00217798" w:rsidRPr="00217798" w:rsidRDefault="00217798" w:rsidP="00217798"/>
    <w:p w14:paraId="456245F0" w14:textId="0D9231AD" w:rsidR="002D5584" w:rsidRPr="00217798" w:rsidRDefault="002D5584" w:rsidP="00217798"/>
    <w:p w14:paraId="5E38D90E" w14:textId="7F315E6D" w:rsidR="00C145EF" w:rsidRDefault="00645A33" w:rsidP="00286275">
      <w:pPr>
        <w:pStyle w:val="Heading1"/>
      </w:pPr>
      <w:bookmarkStart w:id="7" w:name="_Toc215281719"/>
      <w:bookmarkStart w:id="8" w:name="_Toc238267730"/>
      <w:bookmarkStart w:id="9" w:name="_Toc161745126"/>
      <w:bookmarkEnd w:id="2"/>
      <w:bookmarkEnd w:id="3"/>
      <w:r>
        <w:lastRenderedPageBreak/>
        <w:t>Inventory</w:t>
      </w:r>
      <w:r w:rsidR="00267C3F">
        <w:t xml:space="preserve"> </w:t>
      </w:r>
      <w:r w:rsidR="00C145EF" w:rsidRPr="002D5584">
        <w:t xml:space="preserve">Module </w:t>
      </w:r>
      <w:bookmarkEnd w:id="7"/>
      <w:bookmarkEnd w:id="8"/>
      <w:r w:rsidR="00286275">
        <w:t>Overview</w:t>
      </w:r>
      <w:bookmarkEnd w:id="9"/>
    </w:p>
    <w:p w14:paraId="33931A2E" w14:textId="49B77371" w:rsidR="00FA0A89" w:rsidRDefault="00286275" w:rsidP="00D22491">
      <w:r>
        <w:t>FMS</w:t>
      </w:r>
      <w:r w:rsidRPr="000C0E62">
        <w:rPr>
          <w:vertAlign w:val="superscript"/>
        </w:rPr>
        <w:t>NG</w:t>
      </w:r>
      <w:r w:rsidRPr="00FC053B">
        <w:rPr>
          <w:noProof/>
          <w:lang w:val="en-GB"/>
        </w:rPr>
        <w:t xml:space="preserve"> </w:t>
      </w:r>
      <w:r>
        <w:rPr>
          <w:noProof/>
          <w:lang w:val="en-GB"/>
        </w:rPr>
        <w:t>Application is</w:t>
      </w:r>
      <w:r w:rsidRPr="00FC053B">
        <w:rPr>
          <w:noProof/>
          <w:lang w:val="en-GB"/>
        </w:rPr>
        <w:t xml:space="preserve"> an efficient ETRM System for </w:t>
      </w:r>
      <w:r>
        <w:t>Domestic Gas Trading,</w:t>
      </w:r>
      <w:r w:rsidRPr="00FC053B">
        <w:rPr>
          <w:noProof/>
          <w:lang w:val="en-GB"/>
        </w:rPr>
        <w:t xml:space="preserve"> customized to meet business requirement of Shell Energy Marketing and Trading India Private Limited (SEMTIPL)</w:t>
      </w:r>
      <w:r>
        <w:rPr>
          <w:noProof/>
          <w:lang w:val="en-GB"/>
        </w:rPr>
        <w:t>.</w:t>
      </w:r>
    </w:p>
    <w:p w14:paraId="5A6B9B4F" w14:textId="786DF9F4" w:rsidR="000E0828" w:rsidRDefault="000E0828" w:rsidP="000E0828">
      <w:r>
        <w:t>FMS</w:t>
      </w:r>
      <w:r w:rsidRPr="00B57A62">
        <w:rPr>
          <w:vertAlign w:val="superscript"/>
        </w:rPr>
        <w:t>NG</w:t>
      </w:r>
      <w:r>
        <w:t xml:space="preserve"> </w:t>
      </w:r>
      <w:r w:rsidR="00487377">
        <w:rPr>
          <w:rFonts w:cstheme="minorHAnsi"/>
          <w:color w:val="1F1F1F"/>
          <w:shd w:val="clear" w:color="auto" w:fill="FFFFFF"/>
        </w:rPr>
        <w:t>Inventory</w:t>
      </w:r>
      <w:r w:rsidR="00054BF2" w:rsidRPr="00054BF2">
        <w:rPr>
          <w:rFonts w:cstheme="minorHAnsi"/>
          <w:color w:val="1F1F1F"/>
          <w:shd w:val="clear" w:color="auto" w:fill="FFFFFF"/>
        </w:rPr>
        <w:t xml:space="preserve"> Module will </w:t>
      </w:r>
      <w:r w:rsidR="00487377">
        <w:rPr>
          <w:rFonts w:cstheme="minorHAnsi"/>
          <w:color w:val="1F1F1F"/>
          <w:shd w:val="clear" w:color="auto" w:fill="FFFFFF"/>
        </w:rPr>
        <w:t>allow to</w:t>
      </w:r>
      <w:r w:rsidR="00054BF2" w:rsidRPr="00054BF2">
        <w:rPr>
          <w:rFonts w:cstheme="minorHAnsi"/>
          <w:color w:val="1F1F1F"/>
          <w:shd w:val="clear" w:color="auto" w:fill="FFFFFF"/>
        </w:rPr>
        <w:t xml:space="preserve"> manage all critical </w:t>
      </w:r>
      <w:r w:rsidR="00487377">
        <w:rPr>
          <w:rFonts w:cstheme="minorHAnsi"/>
          <w:color w:val="1F1F1F"/>
          <w:shd w:val="clear" w:color="auto" w:fill="FFFFFF"/>
        </w:rPr>
        <w:t>Inventory</w:t>
      </w:r>
      <w:r w:rsidR="00054BF2" w:rsidRPr="00054BF2">
        <w:rPr>
          <w:rFonts w:cstheme="minorHAnsi"/>
          <w:color w:val="1F1F1F"/>
          <w:shd w:val="clear" w:color="auto" w:fill="FFFFFF"/>
        </w:rPr>
        <w:t xml:space="preserve"> elements of the trading system as listed below:</w:t>
      </w:r>
    </w:p>
    <w:p w14:paraId="1BB79A61" w14:textId="3A82BED3" w:rsidR="00CF6840" w:rsidRPr="00E834D0" w:rsidRDefault="00487377" w:rsidP="00CD51E3">
      <w:pPr>
        <w:pStyle w:val="ListParagraph"/>
        <w:numPr>
          <w:ilvl w:val="0"/>
          <w:numId w:val="18"/>
        </w:numPr>
      </w:pPr>
      <w:r>
        <w:t>Energy Bank</w:t>
      </w:r>
      <w:bookmarkStart w:id="10" w:name="_GoBack"/>
      <w:bookmarkEnd w:id="10"/>
    </w:p>
    <w:p w14:paraId="52A893B4" w14:textId="77777777" w:rsidR="00CF6840" w:rsidRPr="002D5584" w:rsidRDefault="00CF6840" w:rsidP="00CF6840">
      <w:pPr>
        <w:pStyle w:val="Heading2"/>
      </w:pPr>
      <w:bookmarkStart w:id="11" w:name="_Toc161745127"/>
      <w:r w:rsidRPr="002D5584">
        <w:t>User Interface / Screen Designs</w:t>
      </w:r>
      <w:bookmarkEnd w:id="11"/>
      <w:r w:rsidRPr="002D5584">
        <w:t xml:space="preserve"> </w:t>
      </w:r>
    </w:p>
    <w:p w14:paraId="497DFDBC" w14:textId="77777777" w:rsidR="00CF6840" w:rsidRDefault="00CF6840" w:rsidP="00CD51E3">
      <w:pPr>
        <w:pStyle w:val="NoSpacing"/>
        <w:rPr>
          <w:rFonts w:cs="Arial"/>
          <w:szCs w:val="24"/>
        </w:rPr>
      </w:pPr>
    </w:p>
    <w:p w14:paraId="1A821517" w14:textId="2BB71F50" w:rsidR="00CD51E3" w:rsidRDefault="008E6A82" w:rsidP="00CD51E3">
      <w:pPr>
        <w:pStyle w:val="NoSpacing"/>
      </w:pPr>
      <w:r>
        <w:t>FMS</w:t>
      </w:r>
      <w:r w:rsidRPr="00722F61">
        <w:rPr>
          <w:vertAlign w:val="superscript"/>
        </w:rPr>
        <w:t>NG</w:t>
      </w:r>
      <w:r>
        <w:t xml:space="preserve"> offers </w:t>
      </w:r>
      <w:r w:rsidRPr="009C128F">
        <w:t xml:space="preserve">Responsive UI </w:t>
      </w:r>
      <w:r>
        <w:t xml:space="preserve">to </w:t>
      </w:r>
      <w:r w:rsidRPr="009C128F">
        <w:t>enable usa</w:t>
      </w:r>
      <w:r>
        <w:t>bility via any smart phone, tab</w:t>
      </w:r>
      <w:r w:rsidRPr="009C128F">
        <w:t xml:space="preserve"> and laptop of any screen size. </w:t>
      </w:r>
      <w:r w:rsidR="00CD51E3">
        <w:t>The</w:t>
      </w:r>
      <w:r w:rsidR="00A133D7">
        <w:t xml:space="preserve"> Menus of</w:t>
      </w:r>
      <w:r w:rsidR="00EF4133">
        <w:t xml:space="preserve"> Inventory</w:t>
      </w:r>
      <w:r w:rsidR="00A133D7">
        <w:t xml:space="preserve"> module are</w:t>
      </w:r>
      <w:r w:rsidR="00CD51E3">
        <w:t xml:space="preserve"> as below:</w:t>
      </w:r>
    </w:p>
    <w:p w14:paraId="0B6FC244" w14:textId="0753BFAE" w:rsidR="00CD51E3" w:rsidRDefault="00EF4133" w:rsidP="00EF4133">
      <w:pPr>
        <w:pStyle w:val="NoSpacing"/>
        <w:tabs>
          <w:tab w:val="left" w:pos="3393"/>
        </w:tabs>
      </w:pPr>
      <w:r>
        <w:tab/>
      </w:r>
    </w:p>
    <w:p w14:paraId="7C6F1F3F" w14:textId="77777777" w:rsidR="005F4412" w:rsidRDefault="005F4412" w:rsidP="00CD51E3">
      <w:pPr>
        <w:pStyle w:val="NoSpacing"/>
        <w:rPr>
          <w:noProof/>
        </w:rPr>
      </w:pPr>
    </w:p>
    <w:p w14:paraId="597C52F0" w14:textId="607CBA2D" w:rsidR="00CD51E3" w:rsidRPr="00384D20" w:rsidRDefault="00725626" w:rsidP="00CD51E3">
      <w:pPr>
        <w:pStyle w:val="NoSpacing"/>
      </w:pPr>
      <w:r w:rsidRPr="00725626">
        <w:drawing>
          <wp:inline distT="0" distB="0" distL="0" distR="0" wp14:anchorId="2BFF3727" wp14:editId="0E565A77">
            <wp:extent cx="5401945" cy="593090"/>
            <wp:effectExtent l="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AFC9" w14:textId="77777777" w:rsidR="00CD51E3" w:rsidRDefault="00CD51E3" w:rsidP="00CD51E3">
      <w:pPr>
        <w:pStyle w:val="NoSpacing"/>
        <w:jc w:val="center"/>
      </w:pPr>
    </w:p>
    <w:p w14:paraId="77126963" w14:textId="77777777" w:rsidR="00CD51E3" w:rsidRDefault="00CD51E3" w:rsidP="00CD51E3">
      <w:pPr>
        <w:pStyle w:val="NoSpacing"/>
      </w:pPr>
      <w:r>
        <w:t>The responsive mode view over iPhone simulation:</w:t>
      </w:r>
    </w:p>
    <w:p w14:paraId="18620416" w14:textId="4D4D97FE" w:rsidR="00CD51E3" w:rsidRDefault="00CD51E3" w:rsidP="00CD51E3">
      <w:pPr>
        <w:pStyle w:val="NoSpacing"/>
      </w:pPr>
      <w:r>
        <w:t xml:space="preserve"> </w:t>
      </w:r>
      <w:r w:rsidR="00725626" w:rsidRPr="00725626">
        <w:drawing>
          <wp:inline distT="0" distB="0" distL="0" distR="0" wp14:anchorId="34CCC3D7" wp14:editId="1841991A">
            <wp:extent cx="5401945" cy="3011805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830F" w14:textId="03B1F6DF" w:rsidR="00CD51E3" w:rsidRDefault="00CD51E3" w:rsidP="00CD51E3">
      <w:pPr>
        <w:pStyle w:val="NoSpacing"/>
        <w:jc w:val="center"/>
      </w:pPr>
    </w:p>
    <w:p w14:paraId="27AFF6FD" w14:textId="77777777" w:rsidR="00C12AD5" w:rsidRDefault="00C12AD5" w:rsidP="00CD51E3">
      <w:pPr>
        <w:pStyle w:val="NoSpacing"/>
        <w:jc w:val="center"/>
      </w:pPr>
    </w:p>
    <w:bookmarkEnd w:id="4"/>
    <w:bookmarkEnd w:id="5"/>
    <w:bookmarkEnd w:id="6"/>
    <w:p w14:paraId="5E38D91E" w14:textId="15887F3A" w:rsidR="00C145EF" w:rsidRDefault="00C145EF" w:rsidP="00C145EF"/>
    <w:p w14:paraId="5E38D91F" w14:textId="77777777" w:rsidR="00C145EF" w:rsidRPr="002D5584" w:rsidRDefault="00C145EF" w:rsidP="00B72703">
      <w:pPr>
        <w:pStyle w:val="Heading1"/>
      </w:pPr>
      <w:bookmarkStart w:id="12" w:name="_Toc215281721"/>
      <w:bookmarkStart w:id="13" w:name="_Toc238267732"/>
      <w:bookmarkStart w:id="14" w:name="_Toc161745128"/>
      <w:r w:rsidRPr="002D5584">
        <w:lastRenderedPageBreak/>
        <w:t>Menu Network / Screen Navigation</w:t>
      </w:r>
      <w:bookmarkEnd w:id="12"/>
      <w:bookmarkEnd w:id="13"/>
      <w:bookmarkEnd w:id="14"/>
      <w:r w:rsidRPr="002D5584">
        <w:t xml:space="preserve"> </w:t>
      </w:r>
    </w:p>
    <w:p w14:paraId="5032E15D" w14:textId="3EFBF234" w:rsidR="00CF6840" w:rsidRPr="00A04FAD" w:rsidRDefault="00D82CF5" w:rsidP="00D82CF5">
      <w:pPr>
        <w:pStyle w:val="NoSpacing"/>
        <w:rPr>
          <w:sz w:val="22"/>
          <w:szCs w:val="22"/>
        </w:rPr>
      </w:pPr>
      <w:r w:rsidRPr="00A04FAD">
        <w:rPr>
          <w:sz w:val="22"/>
          <w:szCs w:val="22"/>
        </w:rPr>
        <w:t xml:space="preserve">Menus in </w:t>
      </w:r>
      <w:r w:rsidR="00747C75" w:rsidRPr="00A04FAD">
        <w:rPr>
          <w:sz w:val="22"/>
          <w:szCs w:val="22"/>
        </w:rPr>
        <w:t xml:space="preserve">any </w:t>
      </w:r>
      <w:r w:rsidRPr="00A04FAD">
        <w:rPr>
          <w:sz w:val="22"/>
          <w:szCs w:val="22"/>
        </w:rPr>
        <w:t xml:space="preserve">Module are kept under different </w:t>
      </w:r>
      <w:r w:rsidR="00C3761C" w:rsidRPr="00A04FAD">
        <w:rPr>
          <w:sz w:val="22"/>
          <w:szCs w:val="22"/>
        </w:rPr>
        <w:t>Groups</w:t>
      </w:r>
      <w:r w:rsidRPr="00A04FAD">
        <w:rPr>
          <w:sz w:val="22"/>
          <w:szCs w:val="22"/>
        </w:rPr>
        <w:t xml:space="preserve"> for better categorization</w:t>
      </w:r>
      <w:r w:rsidR="00747C75" w:rsidRPr="00A04FAD">
        <w:rPr>
          <w:sz w:val="22"/>
          <w:szCs w:val="22"/>
        </w:rPr>
        <w:t xml:space="preserve">. The </w:t>
      </w:r>
      <w:r w:rsidR="00C3761C" w:rsidRPr="00A04FAD">
        <w:rPr>
          <w:sz w:val="22"/>
          <w:szCs w:val="22"/>
        </w:rPr>
        <w:t>Groups</w:t>
      </w:r>
      <w:r w:rsidR="00747C75" w:rsidRPr="00A04FAD">
        <w:rPr>
          <w:sz w:val="22"/>
          <w:szCs w:val="22"/>
        </w:rPr>
        <w:t xml:space="preserve"> under </w:t>
      </w:r>
      <w:r w:rsidR="00725626">
        <w:rPr>
          <w:sz w:val="22"/>
          <w:szCs w:val="22"/>
        </w:rPr>
        <w:t>Inventory</w:t>
      </w:r>
      <w:r w:rsidR="00747C75" w:rsidRPr="00A04FAD">
        <w:rPr>
          <w:sz w:val="22"/>
          <w:szCs w:val="22"/>
        </w:rPr>
        <w:t xml:space="preserve"> Module</w:t>
      </w:r>
      <w:r w:rsidR="00725626">
        <w:rPr>
          <w:sz w:val="22"/>
          <w:szCs w:val="22"/>
        </w:rPr>
        <w:t xml:space="preserve"> is</w:t>
      </w:r>
      <w:r w:rsidR="00747C75" w:rsidRPr="00A04FAD">
        <w:rPr>
          <w:sz w:val="22"/>
          <w:szCs w:val="22"/>
        </w:rPr>
        <w:t xml:space="preserve"> </w:t>
      </w:r>
      <w:r w:rsidR="00725626">
        <w:rPr>
          <w:sz w:val="22"/>
          <w:szCs w:val="22"/>
        </w:rPr>
        <w:t>Inventory</w:t>
      </w:r>
      <w:r w:rsidR="00747C75" w:rsidRPr="00A04FAD">
        <w:rPr>
          <w:sz w:val="22"/>
          <w:szCs w:val="22"/>
        </w:rPr>
        <w:t>.</w:t>
      </w:r>
    </w:p>
    <w:p w14:paraId="4AFC7B89" w14:textId="657AC60F" w:rsidR="00CF6840" w:rsidRDefault="00737CFA" w:rsidP="009A0A24">
      <w:pPr>
        <w:pStyle w:val="Heading2"/>
      </w:pPr>
      <w:bookmarkStart w:id="15" w:name="_Toc160242030"/>
      <w:bookmarkStart w:id="16" w:name="_Toc161745129"/>
      <w:r>
        <w:t>Sub Module</w:t>
      </w:r>
      <w:r w:rsidR="003775EF">
        <w:t xml:space="preserve"> </w:t>
      </w:r>
      <w:r w:rsidR="00700171">
        <w:t>–</w:t>
      </w:r>
      <w:r w:rsidR="003775EF">
        <w:t xml:space="preserve"> </w:t>
      </w:r>
      <w:bookmarkEnd w:id="15"/>
      <w:r w:rsidR="00725626">
        <w:t>Inventory</w:t>
      </w:r>
      <w:bookmarkEnd w:id="16"/>
    </w:p>
    <w:p w14:paraId="3A918DC0" w14:textId="77777777" w:rsidR="00AE6A1E" w:rsidRDefault="00AE6A1E" w:rsidP="00FC497C"/>
    <w:p w14:paraId="0DEDA187" w14:textId="6347385A" w:rsidR="001C7E3B" w:rsidRPr="00700171" w:rsidRDefault="00700171" w:rsidP="00FC497C">
      <w:r>
        <w:t>‘</w:t>
      </w:r>
      <w:r w:rsidR="00725626">
        <w:t>Inventory</w:t>
      </w:r>
      <w:r>
        <w:t xml:space="preserve">’ </w:t>
      </w:r>
      <w:r w:rsidR="00C3761C">
        <w:t>Group</w:t>
      </w:r>
      <w:r w:rsidRPr="00377FEB">
        <w:rPr>
          <w:rFonts w:cstheme="minorHAnsi"/>
        </w:rPr>
        <w:t xml:space="preserve"> </w:t>
      </w:r>
      <w:r w:rsidR="00725626">
        <w:rPr>
          <w:rFonts w:cstheme="minorHAnsi"/>
          <w:color w:val="1F1F1F"/>
          <w:shd w:val="clear" w:color="auto" w:fill="FFFFFF"/>
        </w:rPr>
        <w:t>provides form</w:t>
      </w:r>
      <w:r w:rsidR="00377FEB" w:rsidRPr="00377FEB">
        <w:rPr>
          <w:rFonts w:cstheme="minorHAnsi"/>
          <w:color w:val="1F1F1F"/>
          <w:shd w:val="clear" w:color="auto" w:fill="FFFFFF"/>
        </w:rPr>
        <w:t xml:space="preserve"> to manage various </w:t>
      </w:r>
      <w:r w:rsidR="00725626">
        <w:rPr>
          <w:rFonts w:cstheme="minorHAnsi"/>
          <w:color w:val="1F1F1F"/>
          <w:shd w:val="clear" w:color="auto" w:fill="FFFFFF"/>
        </w:rPr>
        <w:t>Energy bank/Inventory</w:t>
      </w:r>
      <w:r w:rsidR="00377FEB" w:rsidRPr="00377FEB">
        <w:rPr>
          <w:rStyle w:val="Strong"/>
          <w:rFonts w:cstheme="minorHAnsi"/>
          <w:b w:val="0"/>
          <w:color w:val="1F1F1F"/>
          <w:shd w:val="clear" w:color="auto" w:fill="FFFFFF"/>
        </w:rPr>
        <w:t xml:space="preserve"> </w:t>
      </w:r>
      <w:r w:rsidR="00671A67">
        <w:rPr>
          <w:rStyle w:val="Strong"/>
          <w:rFonts w:cstheme="minorHAnsi"/>
          <w:b w:val="0"/>
          <w:color w:val="1F1F1F"/>
          <w:shd w:val="clear" w:color="auto" w:fill="FFFFFF"/>
        </w:rPr>
        <w:t>related operations</w:t>
      </w:r>
      <w:r w:rsidR="00377FEB" w:rsidRPr="00377FEB">
        <w:rPr>
          <w:rFonts w:cstheme="minorHAnsi"/>
          <w:color w:val="1F1F1F"/>
          <w:shd w:val="clear" w:color="auto" w:fill="FFFFFF"/>
        </w:rPr>
        <w:t xml:space="preserve"> within the application.</w:t>
      </w:r>
    </w:p>
    <w:p w14:paraId="531C0CF0" w14:textId="0888B48F" w:rsidR="00CF6840" w:rsidRDefault="00725626" w:rsidP="00CF6840">
      <w:pPr>
        <w:pStyle w:val="Heading3"/>
      </w:pPr>
      <w:r>
        <w:t>Inventory</w:t>
      </w:r>
      <w:r w:rsidR="00CF6840">
        <w:sym w:font="Wingdings" w:char="F0E0"/>
      </w:r>
      <w:r w:rsidR="00CF6840">
        <w:t xml:space="preserve"> </w:t>
      </w:r>
      <w:r>
        <w:t>Energy Bank</w:t>
      </w:r>
    </w:p>
    <w:p w14:paraId="7CF7C867" w14:textId="77777777" w:rsidR="00AE6A1E" w:rsidRDefault="00AE6A1E" w:rsidP="00CF6840">
      <w:pPr>
        <w:pStyle w:val="NoSpacing"/>
      </w:pPr>
    </w:p>
    <w:p w14:paraId="0B6E6450" w14:textId="754FC882" w:rsidR="00BF4C15" w:rsidRPr="00AC48C0" w:rsidRDefault="00AC48C0" w:rsidP="00CF6840">
      <w:pPr>
        <w:pStyle w:val="NoSpacing"/>
        <w:rPr>
          <w:sz w:val="22"/>
          <w:szCs w:val="22"/>
        </w:rPr>
      </w:pPr>
      <w:r w:rsidRPr="00AC48C0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>This form incorporates '</w:t>
      </w:r>
      <w:r w:rsidR="00725626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>Energy Bank</w:t>
      </w:r>
      <w:r w:rsidRPr="00AC48C0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>'</w:t>
      </w:r>
      <w:r w:rsidR="00725626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 xml:space="preserve"> with</w:t>
      </w:r>
      <w:r w:rsidRPr="00AC48C0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 xml:space="preserve"> '</w:t>
      </w:r>
      <w:r w:rsidR="00725626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>Unloaded MMBTU</w:t>
      </w:r>
      <w:r w:rsidRPr="00AC48C0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>'</w:t>
      </w:r>
      <w:r w:rsidR="00725626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 xml:space="preserve"> and ‘Expected MMBTU’</w:t>
      </w:r>
      <w:r w:rsidRPr="00AC48C0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 xml:space="preserve"> functionalities within the FMS</w:t>
      </w:r>
      <w:r w:rsidRPr="00AC48C0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  <w:vertAlign w:val="superscript"/>
        </w:rPr>
        <w:t>NG</w:t>
      </w:r>
      <w:r w:rsidRPr="00AC48C0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 xml:space="preserve"> application.</w:t>
      </w:r>
    </w:p>
    <w:p w14:paraId="48D00676" w14:textId="77777777" w:rsidR="00AE6A1E" w:rsidRDefault="00AE6A1E" w:rsidP="00CF6840">
      <w:pPr>
        <w:pStyle w:val="NoSpacing"/>
      </w:pPr>
    </w:p>
    <w:p w14:paraId="7F869BA6" w14:textId="5A6895D4" w:rsidR="00700171" w:rsidRDefault="00725626" w:rsidP="00CF6840">
      <w:pPr>
        <w:pStyle w:val="NoSpacing"/>
        <w:rPr>
          <w:noProof/>
        </w:rPr>
      </w:pPr>
      <w:r w:rsidRPr="00725626">
        <w:rPr>
          <w:noProof/>
        </w:rPr>
        <w:drawing>
          <wp:inline distT="0" distB="0" distL="0" distR="0" wp14:anchorId="7948C47F" wp14:editId="75C1163C">
            <wp:extent cx="5401945" cy="1650365"/>
            <wp:effectExtent l="0" t="0" r="8255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FEB" w:rsidRPr="00377FEB">
        <w:rPr>
          <w:noProof/>
        </w:rPr>
        <w:t xml:space="preserve"> </w:t>
      </w:r>
    </w:p>
    <w:p w14:paraId="0B7F04D8" w14:textId="28413B91" w:rsidR="00725626" w:rsidRDefault="00725626" w:rsidP="00CF6840">
      <w:pPr>
        <w:pStyle w:val="NoSpacing"/>
      </w:pPr>
      <w:r w:rsidRPr="00725626">
        <w:drawing>
          <wp:inline distT="0" distB="0" distL="0" distR="0" wp14:anchorId="6996F115" wp14:editId="4AF954D7">
            <wp:extent cx="5401945" cy="2451100"/>
            <wp:effectExtent l="0" t="0" r="8255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1985" w14:textId="77777777" w:rsidR="00BF4C15" w:rsidRDefault="00BF4C15" w:rsidP="00CF6840">
      <w:pPr>
        <w:pStyle w:val="NoSpacing"/>
      </w:pPr>
    </w:p>
    <w:p w14:paraId="29801918" w14:textId="55A7B972" w:rsidR="00CC6098" w:rsidRDefault="00B932F5" w:rsidP="00B932F5">
      <w:pPr>
        <w:pStyle w:val="NoSpacing"/>
        <w:numPr>
          <w:ilvl w:val="0"/>
          <w:numId w:val="25"/>
        </w:numPr>
        <w:rPr>
          <w:sz w:val="22"/>
          <w:szCs w:val="22"/>
        </w:rPr>
      </w:pPr>
      <w:r w:rsidRPr="00B932F5">
        <w:rPr>
          <w:sz w:val="22"/>
          <w:szCs w:val="22"/>
        </w:rPr>
        <w:t xml:space="preserve">The "Energy Bank" report provides a consolidated view of both unloaded and expected </w:t>
      </w:r>
      <w:proofErr w:type="spellStart"/>
      <w:r w:rsidRPr="00B932F5">
        <w:rPr>
          <w:sz w:val="22"/>
          <w:szCs w:val="22"/>
        </w:rPr>
        <w:t>mmbtu</w:t>
      </w:r>
      <w:proofErr w:type="spellEnd"/>
      <w:r w:rsidRPr="00B932F5">
        <w:rPr>
          <w:sz w:val="22"/>
          <w:szCs w:val="22"/>
        </w:rPr>
        <w:t xml:space="preserve"> volumes.</w:t>
      </w:r>
    </w:p>
    <w:p w14:paraId="1E8238DC" w14:textId="68157065" w:rsidR="00B932F5" w:rsidRDefault="00B932F5" w:rsidP="00B932F5">
      <w:pPr>
        <w:pStyle w:val="NoSpacing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 xml:space="preserve">Report also allows </w:t>
      </w:r>
      <w:r w:rsidRPr="00B932F5">
        <w:rPr>
          <w:sz w:val="22"/>
          <w:szCs w:val="22"/>
        </w:rPr>
        <w:t>you assign (allocate) and adjust prices (modify price).</w:t>
      </w:r>
    </w:p>
    <w:p w14:paraId="1985AE1B" w14:textId="4EE89E27" w:rsidR="00B932F5" w:rsidRDefault="003B585A" w:rsidP="003B585A">
      <w:pPr>
        <w:pStyle w:val="NoSpacing"/>
        <w:numPr>
          <w:ilvl w:val="0"/>
          <w:numId w:val="25"/>
        </w:numPr>
        <w:rPr>
          <w:sz w:val="22"/>
          <w:szCs w:val="22"/>
        </w:rPr>
      </w:pPr>
      <w:r w:rsidRPr="003B585A">
        <w:rPr>
          <w:sz w:val="22"/>
          <w:szCs w:val="22"/>
        </w:rPr>
        <w:t xml:space="preserve">Assign MMBTU to </w:t>
      </w:r>
      <w:proofErr w:type="gramStart"/>
      <w:r w:rsidRPr="003B585A">
        <w:rPr>
          <w:sz w:val="22"/>
          <w:szCs w:val="22"/>
        </w:rPr>
        <w:t>Buy</w:t>
      </w:r>
      <w:proofErr w:type="gramEnd"/>
      <w:r w:rsidRPr="003B585A">
        <w:rPr>
          <w:sz w:val="22"/>
          <w:szCs w:val="22"/>
        </w:rPr>
        <w:t xml:space="preserve"> contracts: Select the contracts using the checkboxes next to their numbers, then click the "MMBTU Allocation" button at the top.</w:t>
      </w:r>
    </w:p>
    <w:p w14:paraId="2A4D9AA4" w14:textId="2D108E8B" w:rsidR="007B3C4E" w:rsidRDefault="007B3C4E" w:rsidP="007B3C4E">
      <w:pPr>
        <w:pStyle w:val="NoSpacing"/>
        <w:numPr>
          <w:ilvl w:val="0"/>
          <w:numId w:val="25"/>
        </w:numPr>
        <w:rPr>
          <w:sz w:val="22"/>
          <w:szCs w:val="22"/>
        </w:rPr>
      </w:pPr>
      <w:r w:rsidRPr="007B3C4E">
        <w:rPr>
          <w:sz w:val="22"/>
          <w:szCs w:val="22"/>
        </w:rPr>
        <w:t>Clicking the "MMBTU Allocation" button opens a new window for assigning MMBTU.</w:t>
      </w:r>
    </w:p>
    <w:p w14:paraId="6F39272F" w14:textId="1D007AD0" w:rsidR="007B3C4E" w:rsidRDefault="007B3C4E" w:rsidP="007B3C4E">
      <w:pPr>
        <w:pStyle w:val="NoSpacing"/>
        <w:rPr>
          <w:sz w:val="22"/>
          <w:szCs w:val="22"/>
        </w:rPr>
      </w:pPr>
      <w:r w:rsidRPr="007B3C4E">
        <w:rPr>
          <w:sz w:val="22"/>
          <w:szCs w:val="22"/>
        </w:rPr>
        <w:lastRenderedPageBreak/>
        <w:drawing>
          <wp:inline distT="0" distB="0" distL="0" distR="0" wp14:anchorId="36744771" wp14:editId="2906E945">
            <wp:extent cx="5401945" cy="1174750"/>
            <wp:effectExtent l="0" t="0" r="825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B82A" w14:textId="04D87AE1" w:rsidR="007B3C4E" w:rsidRDefault="007B3C4E" w:rsidP="007B3C4E">
      <w:pPr>
        <w:pStyle w:val="NoSpacing"/>
        <w:rPr>
          <w:sz w:val="22"/>
          <w:szCs w:val="22"/>
        </w:rPr>
      </w:pPr>
    </w:p>
    <w:p w14:paraId="4A2DA481" w14:textId="530BB827" w:rsidR="007B3C4E" w:rsidRDefault="007B3C4E" w:rsidP="007B3C4E">
      <w:pPr>
        <w:pStyle w:val="NoSpacing"/>
        <w:numPr>
          <w:ilvl w:val="0"/>
          <w:numId w:val="52"/>
        </w:numPr>
        <w:rPr>
          <w:sz w:val="22"/>
          <w:szCs w:val="22"/>
        </w:rPr>
      </w:pPr>
      <w:r w:rsidRPr="007B3C4E">
        <w:rPr>
          <w:sz w:val="22"/>
          <w:szCs w:val="22"/>
        </w:rPr>
        <w:t>Choose a customer and the corresponding KYC/IGX option from the dropdown menus.</w:t>
      </w:r>
    </w:p>
    <w:p w14:paraId="03A48F1B" w14:textId="77777777" w:rsidR="007B3C4E" w:rsidRDefault="007B3C4E" w:rsidP="007B3C4E">
      <w:pPr>
        <w:pStyle w:val="NoSpacing"/>
        <w:rPr>
          <w:sz w:val="22"/>
          <w:szCs w:val="22"/>
        </w:rPr>
      </w:pPr>
    </w:p>
    <w:p w14:paraId="46438EB2" w14:textId="72E12EE7" w:rsidR="007B3C4E" w:rsidRDefault="007B3C4E" w:rsidP="007B3C4E">
      <w:pPr>
        <w:pStyle w:val="NoSpacing"/>
        <w:rPr>
          <w:sz w:val="22"/>
          <w:szCs w:val="22"/>
        </w:rPr>
      </w:pPr>
      <w:r w:rsidRPr="007B3C4E">
        <w:rPr>
          <w:sz w:val="22"/>
          <w:szCs w:val="22"/>
        </w:rPr>
        <w:drawing>
          <wp:inline distT="0" distB="0" distL="0" distR="0" wp14:anchorId="43D136C0" wp14:editId="0F74FC91">
            <wp:extent cx="5401945" cy="1281430"/>
            <wp:effectExtent l="0" t="0" r="825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FDC0" w14:textId="77777777" w:rsidR="007B3C4E" w:rsidRDefault="007B3C4E" w:rsidP="007B3C4E">
      <w:pPr>
        <w:pStyle w:val="NoSpacing"/>
        <w:rPr>
          <w:sz w:val="22"/>
          <w:szCs w:val="22"/>
        </w:rPr>
      </w:pPr>
    </w:p>
    <w:p w14:paraId="60A79B3F" w14:textId="78841134" w:rsidR="007B3C4E" w:rsidRDefault="007F0506" w:rsidP="007F0506">
      <w:pPr>
        <w:pStyle w:val="NoSpacing"/>
        <w:numPr>
          <w:ilvl w:val="1"/>
          <w:numId w:val="52"/>
        </w:numPr>
        <w:rPr>
          <w:sz w:val="22"/>
          <w:szCs w:val="22"/>
        </w:rPr>
      </w:pPr>
      <w:r w:rsidRPr="007F0506">
        <w:rPr>
          <w:sz w:val="22"/>
          <w:szCs w:val="22"/>
        </w:rPr>
        <w:t>To allocate quantity, select a contract using the radio button next to its number and then enter the quantity to allocate.</w:t>
      </w:r>
    </w:p>
    <w:p w14:paraId="7D94FBB0" w14:textId="27B65A79" w:rsidR="007F0506" w:rsidRDefault="007F0506" w:rsidP="007F0506">
      <w:pPr>
        <w:pStyle w:val="NoSpacing"/>
        <w:numPr>
          <w:ilvl w:val="1"/>
          <w:numId w:val="52"/>
        </w:numPr>
        <w:rPr>
          <w:sz w:val="22"/>
          <w:szCs w:val="22"/>
        </w:rPr>
      </w:pPr>
      <w:r>
        <w:rPr>
          <w:sz w:val="22"/>
          <w:szCs w:val="22"/>
        </w:rPr>
        <w:t>Please make sure “</w:t>
      </w:r>
      <w:r w:rsidRPr="007F0506">
        <w:rPr>
          <w:sz w:val="22"/>
          <w:szCs w:val="22"/>
        </w:rPr>
        <w:t xml:space="preserve">Total Allocated </w:t>
      </w:r>
      <w:proofErr w:type="spellStart"/>
      <w:r w:rsidRPr="007F0506">
        <w:rPr>
          <w:sz w:val="22"/>
          <w:szCs w:val="22"/>
        </w:rPr>
        <w:t>Qty</w:t>
      </w:r>
      <w:proofErr w:type="spellEnd"/>
      <w:r w:rsidRPr="007F0506">
        <w:rPr>
          <w:sz w:val="22"/>
          <w:szCs w:val="22"/>
        </w:rPr>
        <w:t xml:space="preserve"> should equal Contract TCQ for the selected Contrac</w:t>
      </w:r>
      <w:r>
        <w:rPr>
          <w:sz w:val="22"/>
          <w:szCs w:val="22"/>
        </w:rPr>
        <w:t>t”.</w:t>
      </w:r>
    </w:p>
    <w:p w14:paraId="19B9A81B" w14:textId="3B11312D" w:rsidR="007F0506" w:rsidRDefault="007F0506" w:rsidP="007F0506">
      <w:pPr>
        <w:pStyle w:val="NoSpacing"/>
        <w:numPr>
          <w:ilvl w:val="1"/>
          <w:numId w:val="52"/>
        </w:numPr>
        <w:rPr>
          <w:sz w:val="22"/>
          <w:szCs w:val="22"/>
        </w:rPr>
      </w:pPr>
      <w:r w:rsidRPr="007F0506">
        <w:rPr>
          <w:sz w:val="22"/>
          <w:szCs w:val="22"/>
        </w:rPr>
        <w:t>After entering the allocation quantity, click "Submit" to review a detailed confirmation message about the allocation. If the details are correct, click "Ok" to proceed.</w:t>
      </w:r>
    </w:p>
    <w:p w14:paraId="53722A9C" w14:textId="77777777" w:rsidR="007F0506" w:rsidRDefault="007F0506" w:rsidP="007F0506">
      <w:pPr>
        <w:pStyle w:val="NoSpacing"/>
        <w:rPr>
          <w:sz w:val="22"/>
          <w:szCs w:val="22"/>
        </w:rPr>
      </w:pPr>
    </w:p>
    <w:p w14:paraId="0DA4D0AE" w14:textId="515DCCB1" w:rsidR="007F0506" w:rsidRDefault="007F0506" w:rsidP="007F0506">
      <w:pPr>
        <w:pStyle w:val="NoSpacing"/>
        <w:jc w:val="center"/>
        <w:rPr>
          <w:sz w:val="22"/>
          <w:szCs w:val="22"/>
        </w:rPr>
      </w:pPr>
      <w:r w:rsidRPr="007F0506">
        <w:rPr>
          <w:sz w:val="22"/>
          <w:szCs w:val="22"/>
        </w:rPr>
        <w:drawing>
          <wp:inline distT="0" distB="0" distL="0" distR="0" wp14:anchorId="16829505" wp14:editId="7FB81107">
            <wp:extent cx="3879316" cy="2003728"/>
            <wp:effectExtent l="0" t="0" r="698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8988" cy="200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8041" w14:textId="77777777" w:rsidR="007F0506" w:rsidRDefault="007F0506" w:rsidP="007F0506">
      <w:pPr>
        <w:pStyle w:val="NoSpacing"/>
        <w:jc w:val="center"/>
        <w:rPr>
          <w:sz w:val="22"/>
          <w:szCs w:val="22"/>
        </w:rPr>
      </w:pPr>
    </w:p>
    <w:p w14:paraId="25489AF8" w14:textId="77428D1A" w:rsidR="007F0506" w:rsidRDefault="00A37BA6" w:rsidP="00A37BA6">
      <w:pPr>
        <w:pStyle w:val="NoSpacing"/>
        <w:numPr>
          <w:ilvl w:val="1"/>
          <w:numId w:val="52"/>
        </w:numPr>
        <w:rPr>
          <w:sz w:val="22"/>
          <w:szCs w:val="22"/>
        </w:rPr>
      </w:pPr>
      <w:r>
        <w:rPr>
          <w:sz w:val="22"/>
          <w:szCs w:val="22"/>
        </w:rPr>
        <w:t>Click on</w:t>
      </w:r>
      <w:r>
        <w:rPr>
          <w:sz w:val="22"/>
          <w:szCs w:val="22"/>
        </w:rPr>
        <w:tab/>
        <w:t xml:space="preserve">  </w:t>
      </w:r>
      <w:r w:rsidRPr="00A37BA6">
        <w:rPr>
          <w:sz w:val="22"/>
          <w:szCs w:val="22"/>
        </w:rPr>
        <w:drawing>
          <wp:inline distT="0" distB="0" distL="0" distR="0" wp14:anchorId="4EE621F7" wp14:editId="2574B01F">
            <wp:extent cx="288936" cy="263139"/>
            <wp:effectExtent l="0" t="0" r="0" b="381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377" cy="2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 button to go back to main page.</w:t>
      </w:r>
    </w:p>
    <w:p w14:paraId="7DF237E3" w14:textId="77777777" w:rsidR="00A37BA6" w:rsidRDefault="00A37BA6" w:rsidP="00A37BA6">
      <w:pPr>
        <w:pStyle w:val="NoSpacing"/>
        <w:ind w:left="1440"/>
        <w:rPr>
          <w:sz w:val="22"/>
          <w:szCs w:val="22"/>
        </w:rPr>
      </w:pPr>
    </w:p>
    <w:p w14:paraId="3EA3764E" w14:textId="7D3363EF" w:rsidR="00A37BA6" w:rsidRDefault="00A37BA6" w:rsidP="00A37BA6">
      <w:pPr>
        <w:pStyle w:val="NoSpacing"/>
        <w:numPr>
          <w:ilvl w:val="0"/>
          <w:numId w:val="52"/>
        </w:numPr>
        <w:rPr>
          <w:sz w:val="22"/>
          <w:szCs w:val="22"/>
        </w:rPr>
      </w:pPr>
      <w:r>
        <w:rPr>
          <w:sz w:val="22"/>
          <w:szCs w:val="22"/>
        </w:rPr>
        <w:t>Price modification</w:t>
      </w:r>
      <w:r w:rsidRPr="003B585A">
        <w:rPr>
          <w:sz w:val="22"/>
          <w:szCs w:val="22"/>
        </w:rPr>
        <w:t xml:space="preserve"> to contracts: Select the contracts using the checkboxes next to their numbers, then click the "</w:t>
      </w:r>
      <w:r>
        <w:rPr>
          <w:sz w:val="22"/>
          <w:szCs w:val="22"/>
        </w:rPr>
        <w:t>Price Modification</w:t>
      </w:r>
      <w:r w:rsidRPr="003B585A">
        <w:rPr>
          <w:sz w:val="22"/>
          <w:szCs w:val="22"/>
        </w:rPr>
        <w:t>" button at the top.</w:t>
      </w:r>
    </w:p>
    <w:p w14:paraId="036376FA" w14:textId="62118103" w:rsidR="00A37BA6" w:rsidRDefault="00A37BA6" w:rsidP="00A37BA6">
      <w:pPr>
        <w:pStyle w:val="NoSpacing"/>
        <w:numPr>
          <w:ilvl w:val="0"/>
          <w:numId w:val="52"/>
        </w:numPr>
        <w:rPr>
          <w:sz w:val="22"/>
          <w:szCs w:val="22"/>
        </w:rPr>
      </w:pPr>
      <w:r w:rsidRPr="007B3C4E">
        <w:rPr>
          <w:sz w:val="22"/>
          <w:szCs w:val="22"/>
        </w:rPr>
        <w:t>Clicking the "</w:t>
      </w:r>
      <w:r>
        <w:rPr>
          <w:sz w:val="22"/>
          <w:szCs w:val="22"/>
        </w:rPr>
        <w:t>Price Modification</w:t>
      </w:r>
      <w:r w:rsidRPr="007B3C4E">
        <w:rPr>
          <w:sz w:val="22"/>
          <w:szCs w:val="22"/>
        </w:rPr>
        <w:t xml:space="preserve">" button opens a new window for </w:t>
      </w:r>
      <w:r w:rsidR="003B387E">
        <w:rPr>
          <w:sz w:val="22"/>
          <w:szCs w:val="22"/>
        </w:rPr>
        <w:t>modifying the Price.</w:t>
      </w:r>
    </w:p>
    <w:p w14:paraId="548F29EE" w14:textId="77777777" w:rsidR="003B387E" w:rsidRDefault="003B387E" w:rsidP="003B387E">
      <w:pPr>
        <w:pStyle w:val="NoSpacing"/>
        <w:rPr>
          <w:sz w:val="22"/>
          <w:szCs w:val="22"/>
        </w:rPr>
      </w:pPr>
    </w:p>
    <w:p w14:paraId="13486123" w14:textId="77786773" w:rsidR="003B387E" w:rsidRDefault="003B387E" w:rsidP="003B387E">
      <w:pPr>
        <w:pStyle w:val="NoSpacing"/>
        <w:rPr>
          <w:sz w:val="22"/>
          <w:szCs w:val="22"/>
        </w:rPr>
      </w:pPr>
      <w:r w:rsidRPr="003B387E">
        <w:rPr>
          <w:sz w:val="22"/>
          <w:szCs w:val="22"/>
        </w:rPr>
        <w:drawing>
          <wp:inline distT="0" distB="0" distL="0" distR="0" wp14:anchorId="6125ACBF" wp14:editId="798725C4">
            <wp:extent cx="5401945" cy="582930"/>
            <wp:effectExtent l="0" t="0" r="8255" b="762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D2F4" w14:textId="77777777" w:rsidR="003B387E" w:rsidRDefault="003B387E" w:rsidP="003B387E">
      <w:pPr>
        <w:pStyle w:val="NoSpacing"/>
        <w:rPr>
          <w:sz w:val="22"/>
          <w:szCs w:val="22"/>
        </w:rPr>
      </w:pPr>
    </w:p>
    <w:p w14:paraId="7D170BFE" w14:textId="77777777" w:rsidR="003B387E" w:rsidRDefault="003B387E" w:rsidP="003B387E">
      <w:pPr>
        <w:pStyle w:val="NoSpacing"/>
        <w:rPr>
          <w:sz w:val="22"/>
          <w:szCs w:val="22"/>
        </w:rPr>
      </w:pPr>
    </w:p>
    <w:p w14:paraId="101EEBB0" w14:textId="73F28285" w:rsidR="003B387E" w:rsidRDefault="003B387E" w:rsidP="003B387E">
      <w:pPr>
        <w:pStyle w:val="NoSpacing"/>
        <w:numPr>
          <w:ilvl w:val="1"/>
          <w:numId w:val="52"/>
        </w:numPr>
        <w:rPr>
          <w:sz w:val="22"/>
          <w:szCs w:val="22"/>
        </w:rPr>
      </w:pPr>
      <w:r w:rsidRPr="007F0506">
        <w:rPr>
          <w:sz w:val="22"/>
          <w:szCs w:val="22"/>
        </w:rPr>
        <w:lastRenderedPageBreak/>
        <w:t xml:space="preserve">To </w:t>
      </w:r>
      <w:r>
        <w:rPr>
          <w:sz w:val="22"/>
          <w:szCs w:val="22"/>
        </w:rPr>
        <w:t>modify price</w:t>
      </w:r>
      <w:r w:rsidRPr="007F0506">
        <w:rPr>
          <w:sz w:val="22"/>
          <w:szCs w:val="22"/>
        </w:rPr>
        <w:t xml:space="preserve">, select a contract using the radio button next to its number and then enter the </w:t>
      </w:r>
      <w:r>
        <w:rPr>
          <w:sz w:val="22"/>
          <w:szCs w:val="22"/>
        </w:rPr>
        <w:t>new cost price and the effective date</w:t>
      </w:r>
      <w:r w:rsidRPr="007F0506">
        <w:rPr>
          <w:sz w:val="22"/>
          <w:szCs w:val="22"/>
        </w:rPr>
        <w:t>.</w:t>
      </w:r>
    </w:p>
    <w:p w14:paraId="3F8AEF05" w14:textId="77777777" w:rsidR="00B66170" w:rsidRDefault="00B66170" w:rsidP="00B66170">
      <w:pPr>
        <w:pStyle w:val="NoSpacing"/>
        <w:ind w:left="1440"/>
        <w:rPr>
          <w:sz w:val="22"/>
          <w:szCs w:val="22"/>
        </w:rPr>
      </w:pPr>
    </w:p>
    <w:p w14:paraId="39862BAB" w14:textId="2739CA55" w:rsidR="003B387E" w:rsidRDefault="003B387E" w:rsidP="003B387E">
      <w:pPr>
        <w:pStyle w:val="NoSpacing"/>
        <w:numPr>
          <w:ilvl w:val="1"/>
          <w:numId w:val="52"/>
        </w:numPr>
        <w:rPr>
          <w:sz w:val="22"/>
          <w:szCs w:val="22"/>
        </w:rPr>
      </w:pPr>
      <w:r>
        <w:rPr>
          <w:sz w:val="22"/>
          <w:szCs w:val="22"/>
        </w:rPr>
        <w:t xml:space="preserve">Click on </w:t>
      </w:r>
      <w:r w:rsidRPr="003B387E">
        <w:rPr>
          <w:sz w:val="22"/>
          <w:szCs w:val="22"/>
        </w:rPr>
        <w:drawing>
          <wp:inline distT="0" distB="0" distL="0" distR="0" wp14:anchorId="73B560AB" wp14:editId="63960B0F">
            <wp:extent cx="715618" cy="277013"/>
            <wp:effectExtent l="0" t="0" r="8890" b="889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9099" cy="29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button to request the new price</w:t>
      </w:r>
      <w:r w:rsidR="00B66170">
        <w:rPr>
          <w:sz w:val="22"/>
          <w:szCs w:val="22"/>
        </w:rPr>
        <w:t xml:space="preserve"> then ‘Ok’ in confirmation message.</w:t>
      </w:r>
    </w:p>
    <w:p w14:paraId="3A864404" w14:textId="77777777" w:rsidR="00B66170" w:rsidRDefault="00B66170" w:rsidP="00B66170">
      <w:pPr>
        <w:pStyle w:val="ListParagraph"/>
      </w:pPr>
    </w:p>
    <w:p w14:paraId="006C7676" w14:textId="2AFC432D" w:rsidR="00B66170" w:rsidRDefault="00B66170" w:rsidP="00B66170">
      <w:pPr>
        <w:pStyle w:val="NoSpacing"/>
        <w:jc w:val="center"/>
        <w:rPr>
          <w:sz w:val="22"/>
          <w:szCs w:val="22"/>
        </w:rPr>
      </w:pPr>
      <w:r w:rsidRPr="00B66170">
        <w:rPr>
          <w:sz w:val="22"/>
          <w:szCs w:val="22"/>
        </w:rPr>
        <w:drawing>
          <wp:inline distT="0" distB="0" distL="0" distR="0" wp14:anchorId="3EDE1A0A" wp14:editId="6999C89F">
            <wp:extent cx="1952898" cy="381053"/>
            <wp:effectExtent l="0" t="0" r="9525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DE68" w14:textId="77777777" w:rsidR="00B66170" w:rsidRDefault="00B66170" w:rsidP="00B66170">
      <w:pPr>
        <w:pStyle w:val="NoSpacing"/>
        <w:rPr>
          <w:sz w:val="22"/>
          <w:szCs w:val="22"/>
        </w:rPr>
      </w:pPr>
    </w:p>
    <w:p w14:paraId="4BB2778B" w14:textId="0D76EC05" w:rsidR="00B66170" w:rsidRDefault="00B66170" w:rsidP="00B66170">
      <w:pPr>
        <w:pStyle w:val="NoSpacing"/>
        <w:numPr>
          <w:ilvl w:val="0"/>
          <w:numId w:val="54"/>
        </w:numPr>
        <w:rPr>
          <w:sz w:val="22"/>
          <w:szCs w:val="22"/>
        </w:rPr>
      </w:pPr>
      <w:r>
        <w:rPr>
          <w:sz w:val="22"/>
          <w:szCs w:val="22"/>
        </w:rPr>
        <w:t>‘Approve/Reject’ button allows to approve or reject the price modification request.</w:t>
      </w:r>
    </w:p>
    <w:p w14:paraId="26492B06" w14:textId="15347946" w:rsidR="00B66170" w:rsidRDefault="00B66170" w:rsidP="00B66170">
      <w:pPr>
        <w:pStyle w:val="NoSpacing"/>
        <w:numPr>
          <w:ilvl w:val="0"/>
          <w:numId w:val="54"/>
        </w:numPr>
        <w:rPr>
          <w:sz w:val="22"/>
          <w:szCs w:val="22"/>
        </w:rPr>
      </w:pPr>
      <w:r>
        <w:rPr>
          <w:sz w:val="22"/>
          <w:szCs w:val="22"/>
        </w:rPr>
        <w:t>Clicking as desired action button shows up the detailed message, click on ‘Ok’ to proceed the action.</w:t>
      </w:r>
    </w:p>
    <w:p w14:paraId="4FB8518C" w14:textId="77777777" w:rsidR="006B234B" w:rsidRDefault="006B234B" w:rsidP="006B234B">
      <w:pPr>
        <w:pStyle w:val="NoSpacing"/>
        <w:ind w:left="1620"/>
        <w:rPr>
          <w:sz w:val="22"/>
          <w:szCs w:val="22"/>
        </w:rPr>
      </w:pPr>
    </w:p>
    <w:p w14:paraId="5B9E3BF7" w14:textId="2FCC92C4" w:rsidR="006B234B" w:rsidRDefault="006B234B" w:rsidP="006B234B">
      <w:pPr>
        <w:pStyle w:val="NoSpacing"/>
        <w:jc w:val="center"/>
        <w:rPr>
          <w:sz w:val="22"/>
          <w:szCs w:val="22"/>
        </w:rPr>
      </w:pPr>
      <w:r w:rsidRPr="006B234B">
        <w:rPr>
          <w:sz w:val="22"/>
          <w:szCs w:val="22"/>
        </w:rPr>
        <w:drawing>
          <wp:inline distT="0" distB="0" distL="0" distR="0" wp14:anchorId="56274883" wp14:editId="34558411">
            <wp:extent cx="3756025" cy="2077801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4089" cy="208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5745" w14:textId="77777777" w:rsidR="006B234B" w:rsidRDefault="006B234B" w:rsidP="006B234B">
      <w:pPr>
        <w:pStyle w:val="NoSpacing"/>
        <w:jc w:val="center"/>
        <w:rPr>
          <w:sz w:val="22"/>
          <w:szCs w:val="22"/>
        </w:rPr>
      </w:pPr>
    </w:p>
    <w:p w14:paraId="191D326C" w14:textId="1104CE56" w:rsidR="00B66170" w:rsidRDefault="00B66170" w:rsidP="00B66170">
      <w:pPr>
        <w:pStyle w:val="NoSpacing"/>
        <w:numPr>
          <w:ilvl w:val="0"/>
          <w:numId w:val="54"/>
        </w:numPr>
        <w:rPr>
          <w:sz w:val="22"/>
          <w:szCs w:val="22"/>
        </w:rPr>
      </w:pPr>
      <w:r>
        <w:rPr>
          <w:sz w:val="22"/>
          <w:szCs w:val="22"/>
        </w:rPr>
        <w:t>Click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</w:t>
      </w:r>
      <w:r w:rsidRPr="00A37BA6">
        <w:rPr>
          <w:sz w:val="22"/>
          <w:szCs w:val="22"/>
        </w:rPr>
        <w:drawing>
          <wp:inline distT="0" distB="0" distL="0" distR="0" wp14:anchorId="6B15940B" wp14:editId="35DD48EE">
            <wp:extent cx="288936" cy="263139"/>
            <wp:effectExtent l="0" t="0" r="0" b="381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377" cy="2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 button to go back to main page.</w:t>
      </w:r>
    </w:p>
    <w:p w14:paraId="706A1745" w14:textId="77777777" w:rsidR="007F0506" w:rsidRDefault="007F0506" w:rsidP="007F0506">
      <w:pPr>
        <w:pStyle w:val="NoSpacing"/>
        <w:rPr>
          <w:sz w:val="22"/>
          <w:szCs w:val="22"/>
        </w:rPr>
      </w:pPr>
    </w:p>
    <w:p w14:paraId="7BE3CBB2" w14:textId="2E97B633" w:rsidR="00CC6098" w:rsidRPr="00BD155D" w:rsidRDefault="00CC6098" w:rsidP="00CC6098">
      <w:pPr>
        <w:pStyle w:val="NoSpacing"/>
        <w:rPr>
          <w:sz w:val="22"/>
          <w:szCs w:val="22"/>
        </w:rPr>
      </w:pPr>
    </w:p>
    <w:p w14:paraId="406E86C2" w14:textId="12653D41" w:rsidR="00BB3B57" w:rsidRDefault="00BB3B57" w:rsidP="00ED6919">
      <w:pPr>
        <w:pStyle w:val="NoSpacing"/>
        <w:numPr>
          <w:ilvl w:val="0"/>
          <w:numId w:val="48"/>
        </w:numPr>
      </w:pPr>
    </w:p>
    <w:p w14:paraId="117106E1" w14:textId="73C22F67" w:rsidR="00E10A23" w:rsidRPr="00506554" w:rsidRDefault="00E10A23" w:rsidP="00E10A23"/>
    <w:p w14:paraId="5E38D93B" w14:textId="294047EF" w:rsidR="00C145EF" w:rsidRPr="002D5584" w:rsidRDefault="00C145EF" w:rsidP="00B925D8">
      <w:pPr>
        <w:pStyle w:val="Heading1"/>
      </w:pPr>
      <w:bookmarkStart w:id="17" w:name="_Toc215281724"/>
      <w:bookmarkStart w:id="18" w:name="_Toc238267735"/>
      <w:bookmarkStart w:id="19" w:name="_Toc161745130"/>
      <w:r w:rsidRPr="002D5584">
        <w:lastRenderedPageBreak/>
        <w:t>Report Design and Layout</w:t>
      </w:r>
      <w:bookmarkEnd w:id="17"/>
      <w:bookmarkEnd w:id="18"/>
      <w:bookmarkEnd w:id="19"/>
    </w:p>
    <w:p w14:paraId="1011917A" w14:textId="5FB5E914" w:rsidR="003848E8" w:rsidRDefault="005776FB" w:rsidP="00BB3B57">
      <w:pPr>
        <w:pStyle w:val="Heading2"/>
        <w:numPr>
          <w:ilvl w:val="0"/>
          <w:numId w:val="0"/>
        </w:numPr>
      </w:pPr>
      <w:bookmarkStart w:id="20" w:name="_Toc161676679"/>
      <w:bookmarkStart w:id="21" w:name="_Toc161745131"/>
      <w:r w:rsidRPr="005776FB">
        <w:t>For your reference, detailed information about these reports is provided above:</w:t>
      </w:r>
      <w:bookmarkEnd w:id="20"/>
      <w:bookmarkEnd w:id="21"/>
    </w:p>
    <w:p w14:paraId="60BB946E" w14:textId="77777777" w:rsidR="005776FB" w:rsidRDefault="005776FB" w:rsidP="005776FB"/>
    <w:p w14:paraId="0D06BC95" w14:textId="57A81B5E" w:rsidR="003848E8" w:rsidRPr="00E10A23" w:rsidRDefault="00B925D8" w:rsidP="00B925D8">
      <w:pPr>
        <w:pStyle w:val="NoSpacing"/>
        <w:numPr>
          <w:ilvl w:val="0"/>
          <w:numId w:val="48"/>
        </w:numPr>
      </w:pPr>
      <w:r>
        <w:t>Energy Bank</w:t>
      </w:r>
    </w:p>
    <w:p w14:paraId="5E38D95A" w14:textId="08BE9C33" w:rsidR="00C145EF" w:rsidRDefault="00C145EF" w:rsidP="00B925D8">
      <w:pPr>
        <w:pStyle w:val="Heading1"/>
      </w:pPr>
      <w:bookmarkStart w:id="22" w:name="_Toc215281728"/>
      <w:bookmarkStart w:id="23" w:name="_Toc238267739"/>
      <w:bookmarkStart w:id="24" w:name="_Toc161745132"/>
      <w:r w:rsidRPr="002D5584">
        <w:lastRenderedPageBreak/>
        <w:t>Auditing</w:t>
      </w:r>
      <w:bookmarkEnd w:id="22"/>
      <w:bookmarkEnd w:id="23"/>
      <w:bookmarkEnd w:id="24"/>
      <w:r w:rsidRPr="002D5584">
        <w:t xml:space="preserve"> </w:t>
      </w:r>
    </w:p>
    <w:p w14:paraId="51B76AAE" w14:textId="32E8AFC8" w:rsidR="00285C32" w:rsidRDefault="007308A0" w:rsidP="00285C32">
      <w:r w:rsidRPr="007308A0">
        <w:t>The "Audit Trail" within the "</w:t>
      </w:r>
      <w:r w:rsidR="00736071">
        <w:t>Admin</w:t>
      </w:r>
      <w:r w:rsidRPr="007308A0">
        <w:t>" module comprehensively tracks and stores all user actions performed across the variou</w:t>
      </w:r>
      <w:r w:rsidR="001C3F73">
        <w:t xml:space="preserve">s sub-menus of the </w:t>
      </w:r>
      <w:r w:rsidRPr="007308A0">
        <w:t>"</w:t>
      </w:r>
      <w:r w:rsidR="00B925D8">
        <w:t>Inventory</w:t>
      </w:r>
      <w:r w:rsidRPr="007308A0">
        <w:t>" module, providing a detailed record of changes made to the system's master data.</w:t>
      </w:r>
    </w:p>
    <w:p w14:paraId="232CC1C1" w14:textId="77777777" w:rsidR="007308A0" w:rsidRPr="00285C32" w:rsidRDefault="007308A0" w:rsidP="00285C32"/>
    <w:p w14:paraId="5E38D963" w14:textId="77777777" w:rsidR="00C145EF" w:rsidRDefault="00C145EF" w:rsidP="00285C32">
      <w:pPr>
        <w:pStyle w:val="Heading1"/>
        <w:numPr>
          <w:ilvl w:val="0"/>
          <w:numId w:val="0"/>
        </w:numPr>
        <w:ind w:left="360" w:hanging="360"/>
      </w:pPr>
    </w:p>
    <w:p w14:paraId="5E38D984" w14:textId="4A536651" w:rsidR="00C145EF" w:rsidRDefault="00C145EF" w:rsidP="00C145EF"/>
    <w:sectPr w:rsidR="00C145EF" w:rsidSect="004B0476">
      <w:headerReference w:type="default" r:id="rId25"/>
      <w:footerReference w:type="default" r:id="rId26"/>
      <w:headerReference w:type="first" r:id="rId27"/>
      <w:pgSz w:w="11909" w:h="16834" w:code="9"/>
      <w:pgMar w:top="1134" w:right="170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6C75FB" w14:textId="77777777" w:rsidR="00FD4D57" w:rsidRDefault="00FD4D57">
      <w:pPr>
        <w:spacing w:after="0"/>
      </w:pPr>
      <w:r>
        <w:separator/>
      </w:r>
    </w:p>
  </w:endnote>
  <w:endnote w:type="continuationSeparator" w:id="0">
    <w:p w14:paraId="3761E6AC" w14:textId="77777777" w:rsidR="00FD4D57" w:rsidRDefault="00FD4D57">
      <w:pPr>
        <w:spacing w:after="0"/>
      </w:pPr>
      <w:r>
        <w:continuationSeparator/>
      </w:r>
    </w:p>
  </w:endnote>
  <w:endnote w:type="continuationNotice" w:id="1">
    <w:p w14:paraId="0CE3E1FD" w14:textId="77777777" w:rsidR="00FD4D57" w:rsidRDefault="00FD4D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aramondPro-BoldItalic">
    <w:altName w:val="Times New Roman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old">
    <w:charset w:val="00"/>
    <w:family w:val="auto"/>
    <w:pitch w:val="variable"/>
    <w:sig w:usb0="00000003" w:usb1="00000000" w:usb2="00000000" w:usb3="00000000" w:csb0="00000001" w:csb1="00000000"/>
  </w:font>
  <w:font w:name="Futura Medium">
    <w:altName w:val="Century Gothic"/>
    <w:charset w:val="00"/>
    <w:family w:val="auto"/>
    <w:pitch w:val="variable"/>
    <w:sig w:usb0="00000003" w:usb1="00000000" w:usb2="00000000" w:usb3="00000000" w:csb0="00000001" w:csb1="00000000"/>
  </w:font>
  <w:font w:name="Futura Std Book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utura Light">
    <w:charset w:val="00"/>
    <w:family w:val="auto"/>
    <w:pitch w:val="variable"/>
    <w:sig w:usb0="00000003" w:usb1="00000000" w:usb2="00000000" w:usb3="00000000" w:csb0="00000001" w:csb1="00000000"/>
  </w:font>
  <w:font w:name="Futura LT Book">
    <w:altName w:val="Segoe Script"/>
    <w:charset w:val="00"/>
    <w:family w:val="auto"/>
    <w:pitch w:val="variable"/>
    <w:sig w:usb0="00000003" w:usb1="00000000" w:usb2="00000000" w:usb3="00000000" w:csb0="00000001" w:csb1="00000000"/>
  </w:font>
  <w:font w:name="Arial Bold"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618354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14:paraId="5E38D98B" w14:textId="77777777" w:rsidR="00EF4133" w:rsidRDefault="00EF413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</w:rPr>
              <w:fldChar w:fldCharType="separate"/>
            </w:r>
            <w:r w:rsidR="00E834D0">
              <w:rPr>
                <w:b/>
                <w:noProof/>
              </w:rPr>
              <w:t>9</w:t>
            </w:r>
            <w:r>
              <w:rPr>
                <w:b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</w:rPr>
              <w:fldChar w:fldCharType="separate"/>
            </w:r>
            <w:r w:rsidR="00E834D0">
              <w:rPr>
                <w:b/>
                <w:noProof/>
              </w:rPr>
              <w:t>9</w:t>
            </w:r>
            <w:r>
              <w:rPr>
                <w:b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FA45FB" w14:textId="77777777" w:rsidR="00FD4D57" w:rsidRDefault="00FD4D57">
      <w:pPr>
        <w:spacing w:after="0"/>
      </w:pPr>
      <w:r>
        <w:separator/>
      </w:r>
    </w:p>
  </w:footnote>
  <w:footnote w:type="continuationSeparator" w:id="0">
    <w:p w14:paraId="6166F560" w14:textId="77777777" w:rsidR="00FD4D57" w:rsidRDefault="00FD4D57">
      <w:pPr>
        <w:spacing w:after="0"/>
      </w:pPr>
      <w:r>
        <w:continuationSeparator/>
      </w:r>
    </w:p>
  </w:footnote>
  <w:footnote w:type="continuationNotice" w:id="1">
    <w:p w14:paraId="4852F424" w14:textId="77777777" w:rsidR="00FD4D57" w:rsidRDefault="00FD4D5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38D989" w14:textId="74EF4748" w:rsidR="00EF4133" w:rsidRPr="00B27F00" w:rsidRDefault="00EF4133" w:rsidP="00FC2029">
    <w:pPr>
      <w:pStyle w:val="Subtitle"/>
    </w:pPr>
    <w:r>
      <w:pict w14:anchorId="7B387E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6" o:spid="_x0000_i1025" type="#_x0000_t75" style="width:16.3pt;height:15.65pt;visibility:visible;mso-wrap-style:square">
          <v:imagedata r:id="rId1" o:title="Shell_symbol"/>
        </v:shape>
      </w:pict>
    </w:r>
    <w:r>
      <w:t xml:space="preserve"> FMS</w:t>
    </w:r>
    <w:r w:rsidRPr="00977303">
      <w:rPr>
        <w:vertAlign w:val="superscript"/>
      </w:rPr>
      <w:t>NG</w:t>
    </w:r>
    <w:r>
      <w:t xml:space="preserve"> </w:t>
    </w:r>
    <w:r w:rsidRPr="00B27F00">
      <w:rPr>
        <w:rFonts w:ascii="Futura LT Book" w:hAnsi="Futura LT Book"/>
        <w:color w:val="818181"/>
      </w:rPr>
      <w:t xml:space="preserve">| </w:t>
    </w:r>
    <w:r>
      <w:rPr>
        <w:rFonts w:ascii="Futura Std Book" w:hAnsi="Futura Std Book"/>
        <w:color w:val="7F7F7F" w:themeColor="text1" w:themeTint="80"/>
      </w:rPr>
      <w:t>User Manual – Inventory Module</w:t>
    </w:r>
  </w:p>
  <w:p w14:paraId="5E38D98A" w14:textId="77777777" w:rsidR="00EF4133" w:rsidRPr="00FC2029" w:rsidRDefault="00EF4133" w:rsidP="00FC202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38D98C" w14:textId="4AD3D2AF" w:rsidR="00EF4133" w:rsidRDefault="00EF4133" w:rsidP="004E55D2">
    <w:pPr>
      <w:pStyle w:val="Header"/>
    </w:pPr>
    <w:r w:rsidRPr="00E6654B">
      <w:rPr>
        <w:noProof/>
        <w:color w:val="808080" w:themeColor="background1" w:themeShade="8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F4BE05" wp14:editId="762A86B4">
              <wp:simplePos x="0" y="0"/>
              <wp:positionH relativeFrom="column">
                <wp:posOffset>-299085</wp:posOffset>
              </wp:positionH>
              <wp:positionV relativeFrom="paragraph">
                <wp:posOffset>944880</wp:posOffset>
              </wp:positionV>
              <wp:extent cx="6457950" cy="0"/>
              <wp:effectExtent l="0" t="0" r="19050" b="1905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5795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>
          <w:pict>
            <v:line id="Straight Connector 28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fc000" strokeweight="1.5pt" from="-23.55pt,74.4pt" to="484.95pt,74.4pt" w14:anchorId="527ADF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"/>
          </w:pict>
        </mc:Fallback>
      </mc:AlternateContent>
    </w:r>
    <w:r w:rsidRPr="007C4152">
      <w:rPr>
        <w:noProof/>
        <w:lang w:eastAsia="en-IN"/>
      </w:rPr>
      <w:t xml:space="preserve"> </w:t>
    </w:r>
    <w:r w:rsidRPr="004E55D2">
      <w:rPr>
        <w:noProof/>
      </w:rPr>
      <w:drawing>
        <wp:inline distT="0" distB="0" distL="0" distR="0" wp14:anchorId="3B465240" wp14:editId="13CE3074">
          <wp:extent cx="3871295" cy="731583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1295" cy="7315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</w:t>
    </w:r>
  </w:p>
  <w:p w14:paraId="587E8CC4" w14:textId="77777777" w:rsidR="00EF4133" w:rsidRDefault="00EF4133" w:rsidP="00FC20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39F4B5A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0492F33"/>
    <w:multiLevelType w:val="hybridMultilevel"/>
    <w:tmpl w:val="10062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9325D4"/>
    <w:multiLevelType w:val="hybridMultilevel"/>
    <w:tmpl w:val="A75AA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69151C"/>
    <w:multiLevelType w:val="hybridMultilevel"/>
    <w:tmpl w:val="8280F7FC"/>
    <w:lvl w:ilvl="0" w:tplc="448C32B2">
      <w:start w:val="1"/>
      <w:numFmt w:val="bullet"/>
      <w:pStyle w:val="Bullets1"/>
      <w:lvlText w:val=""/>
      <w:lvlJc w:val="left"/>
      <w:pPr>
        <w:ind w:left="720" w:hanging="360"/>
      </w:pPr>
      <w:rPr>
        <w:rFonts w:ascii="Wingdings" w:hAnsi="Wingdings" w:hint="default"/>
        <w:color w:val="D42E12"/>
        <w:sz w:val="16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9D21D9"/>
    <w:multiLevelType w:val="hybridMultilevel"/>
    <w:tmpl w:val="A752A702"/>
    <w:lvl w:ilvl="0" w:tplc="0BCCCD7A">
      <w:start w:val="1"/>
      <w:numFmt w:val="bullet"/>
      <w:pStyle w:val="Bullet"/>
      <w:lvlText w:val=""/>
      <w:lvlJc w:val="left"/>
      <w:pPr>
        <w:tabs>
          <w:tab w:val="num" w:pos="964"/>
        </w:tabs>
        <w:ind w:left="964" w:hanging="39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">
    <w:nsid w:val="0A63343B"/>
    <w:multiLevelType w:val="hybridMultilevel"/>
    <w:tmpl w:val="FC0C108C"/>
    <w:lvl w:ilvl="0" w:tplc="B61273CC">
      <w:start w:val="1"/>
      <w:numFmt w:val="bullet"/>
      <w:pStyle w:val="Bodytext3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DF92D60"/>
    <w:multiLevelType w:val="hybridMultilevel"/>
    <w:tmpl w:val="92A6869A"/>
    <w:lvl w:ilvl="0" w:tplc="F698BCF0">
      <w:start w:val="1"/>
      <w:numFmt w:val="bullet"/>
      <w:pStyle w:val="BulletRed"/>
      <w:lvlText w:val=""/>
      <w:lvlJc w:val="left"/>
      <w:pPr>
        <w:tabs>
          <w:tab w:val="num" w:pos="680"/>
        </w:tabs>
        <w:ind w:left="680" w:hanging="396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4AF221D"/>
    <w:multiLevelType w:val="hybridMultilevel"/>
    <w:tmpl w:val="AEBA9B8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>
    <w:nsid w:val="16D341E9"/>
    <w:multiLevelType w:val="hybridMultilevel"/>
    <w:tmpl w:val="06E4B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B90E17"/>
    <w:multiLevelType w:val="hybridMultilevel"/>
    <w:tmpl w:val="F9061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8C64AB"/>
    <w:multiLevelType w:val="hybridMultilevel"/>
    <w:tmpl w:val="96467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234FF8"/>
    <w:multiLevelType w:val="hybridMultilevel"/>
    <w:tmpl w:val="281C41A4"/>
    <w:lvl w:ilvl="0" w:tplc="448C32B2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D42E12"/>
        <w:sz w:val="16"/>
      </w:rPr>
    </w:lvl>
    <w:lvl w:ilvl="1" w:tplc="C096EB44">
      <w:start w:val="1"/>
      <w:numFmt w:val="bullet"/>
      <w:pStyle w:val="Bullets2"/>
      <w:lvlText w:val=""/>
      <w:lvlJc w:val="left"/>
      <w:pPr>
        <w:ind w:left="1440" w:hanging="360"/>
      </w:pPr>
      <w:rPr>
        <w:rFonts w:ascii="Wingdings" w:hAnsi="Wingdings" w:hint="default"/>
        <w:color w:val="A9A9A9"/>
        <w:sz w:val="16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8033DA"/>
    <w:multiLevelType w:val="hybridMultilevel"/>
    <w:tmpl w:val="9070C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856D1B"/>
    <w:multiLevelType w:val="hybridMultilevel"/>
    <w:tmpl w:val="44608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FE4ECE"/>
    <w:multiLevelType w:val="multilevel"/>
    <w:tmpl w:val="3CBE962A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5">
    <w:nsid w:val="2D06003F"/>
    <w:multiLevelType w:val="hybridMultilevel"/>
    <w:tmpl w:val="292A9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0E3858"/>
    <w:multiLevelType w:val="multilevel"/>
    <w:tmpl w:val="2A0680C2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287"/>
        </w:tabs>
        <w:ind w:left="999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764"/>
        </w:tabs>
        <w:ind w:left="176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7">
    <w:nsid w:val="2EAC427F"/>
    <w:multiLevelType w:val="hybridMultilevel"/>
    <w:tmpl w:val="78920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F162535"/>
    <w:multiLevelType w:val="hybridMultilevel"/>
    <w:tmpl w:val="5212E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F9361A3"/>
    <w:multiLevelType w:val="hybridMultilevel"/>
    <w:tmpl w:val="30DE1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0403F71"/>
    <w:multiLevelType w:val="hybridMultilevel"/>
    <w:tmpl w:val="327AE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8D4913"/>
    <w:multiLevelType w:val="hybridMultilevel"/>
    <w:tmpl w:val="2C5AB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D577BC3"/>
    <w:multiLevelType w:val="hybridMultilevel"/>
    <w:tmpl w:val="FCFE3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D9B272B"/>
    <w:multiLevelType w:val="multilevel"/>
    <w:tmpl w:val="FD264036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none"/>
      <w:pStyle w:val="Heading4"/>
      <w:lvlText w:val="1.1.1.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none"/>
      <w:pStyle w:val="Heading5"/>
      <w:lvlText w:val="1.1.1.1.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4">
    <w:nsid w:val="3FD80875"/>
    <w:multiLevelType w:val="multilevel"/>
    <w:tmpl w:val="04CA01BE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60" w:hanging="5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1800"/>
      </w:pPr>
      <w:rPr>
        <w:rFonts w:hint="default"/>
      </w:rPr>
    </w:lvl>
  </w:abstractNum>
  <w:abstractNum w:abstractNumId="25">
    <w:nsid w:val="404F4BFF"/>
    <w:multiLevelType w:val="hybridMultilevel"/>
    <w:tmpl w:val="06DA3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1021E44"/>
    <w:multiLevelType w:val="hybridMultilevel"/>
    <w:tmpl w:val="82E28A9E"/>
    <w:lvl w:ilvl="0" w:tplc="F3AA6F84">
      <w:start w:val="1"/>
      <w:numFmt w:val="bullet"/>
      <w:pStyle w:val="Bullets-Yellow"/>
      <w:lvlText w:val=""/>
      <w:lvlJc w:val="left"/>
      <w:pPr>
        <w:tabs>
          <w:tab w:val="num" w:pos="680"/>
        </w:tabs>
        <w:ind w:left="680" w:hanging="396"/>
      </w:pPr>
      <w:rPr>
        <w:rFonts w:ascii="Wingdings" w:hAnsi="Wingdings" w:hint="default"/>
        <w:color w:val="D42E12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3BA6DA1"/>
    <w:multiLevelType w:val="hybridMultilevel"/>
    <w:tmpl w:val="F81872BC"/>
    <w:lvl w:ilvl="0" w:tplc="2E32C050">
      <w:start w:val="1"/>
      <w:numFmt w:val="bullet"/>
      <w:pStyle w:val="BulletsSmall"/>
      <w:lvlText w:val=""/>
      <w:lvlJc w:val="left"/>
      <w:pPr>
        <w:tabs>
          <w:tab w:val="num" w:pos="680"/>
        </w:tabs>
        <w:ind w:left="680" w:hanging="396"/>
      </w:pPr>
      <w:rPr>
        <w:rFonts w:ascii="Wingdings" w:hAnsi="Wingdings" w:hint="default"/>
        <w:color w:val="C60C46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5FB636E"/>
    <w:multiLevelType w:val="multilevel"/>
    <w:tmpl w:val="52A621A8"/>
    <w:lvl w:ilvl="0">
      <w:start w:val="1"/>
      <w:numFmt w:val="upperRoman"/>
      <w:lvlText w:val="Appendix %1.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1">
      <w:start w:val="1"/>
      <w:numFmt w:val="none"/>
      <w:pStyle w:val="Appendix2"/>
      <w:isLgl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29">
    <w:nsid w:val="48A80D59"/>
    <w:multiLevelType w:val="hybridMultilevel"/>
    <w:tmpl w:val="D1843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9463FC3"/>
    <w:multiLevelType w:val="hybridMultilevel"/>
    <w:tmpl w:val="BD480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A8A448E"/>
    <w:multiLevelType w:val="hybridMultilevel"/>
    <w:tmpl w:val="29A651D2"/>
    <w:lvl w:ilvl="0" w:tplc="6A62C8A2">
      <w:start w:val="1"/>
      <w:numFmt w:val="bullet"/>
      <w:pStyle w:val="TableRedBullet"/>
      <w:lvlText w:val=""/>
      <w:lvlJc w:val="left"/>
      <w:pPr>
        <w:tabs>
          <w:tab w:val="num" w:pos="2062"/>
        </w:tabs>
        <w:ind w:left="2062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AGaramondPro-BoldItalic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AGaramondPro-BoldItalic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AGaramondPro-BoldItalic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2">
    <w:nsid w:val="4C3C5293"/>
    <w:multiLevelType w:val="multilevel"/>
    <w:tmpl w:val="ED1E30EA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3">
    <w:nsid w:val="502C6F1A"/>
    <w:multiLevelType w:val="hybridMultilevel"/>
    <w:tmpl w:val="31867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40C0BCF"/>
    <w:multiLevelType w:val="hybridMultilevel"/>
    <w:tmpl w:val="1A883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459178A"/>
    <w:multiLevelType w:val="multilevel"/>
    <w:tmpl w:val="619CFF42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60" w:hanging="5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1800"/>
      </w:pPr>
      <w:rPr>
        <w:rFonts w:hint="default"/>
      </w:rPr>
    </w:lvl>
  </w:abstractNum>
  <w:abstractNum w:abstractNumId="36">
    <w:nsid w:val="58394DF4"/>
    <w:multiLevelType w:val="hybridMultilevel"/>
    <w:tmpl w:val="251ADD0C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7">
    <w:nsid w:val="58C82654"/>
    <w:multiLevelType w:val="hybridMultilevel"/>
    <w:tmpl w:val="0AA6CFF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9984C3A">
      <w:start w:val="1"/>
      <w:numFmt w:val="bullet"/>
      <w:pStyle w:val="Sub-Bullet"/>
      <w:lvlText w:val="o"/>
      <w:lvlJc w:val="left"/>
      <w:pPr>
        <w:tabs>
          <w:tab w:val="num" w:pos="984"/>
        </w:tabs>
        <w:ind w:left="907" w:hanging="283"/>
      </w:pPr>
      <w:rPr>
        <w:rFonts w:hint="default"/>
      </w:rPr>
    </w:lvl>
    <w:lvl w:ilvl="2" w:tplc="04090005">
      <w:start w:val="1"/>
      <w:numFmt w:val="bullet"/>
      <w:pStyle w:val="SubSub-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8">
    <w:nsid w:val="5EDE3E96"/>
    <w:multiLevelType w:val="multilevel"/>
    <w:tmpl w:val="04CA01BE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60" w:hanging="53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1800"/>
      </w:pPr>
      <w:rPr>
        <w:rFonts w:hint="default"/>
      </w:rPr>
    </w:lvl>
  </w:abstractNum>
  <w:abstractNum w:abstractNumId="39">
    <w:nsid w:val="5FB32C46"/>
    <w:multiLevelType w:val="hybridMultilevel"/>
    <w:tmpl w:val="44EEE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1FD6EF3"/>
    <w:multiLevelType w:val="hybridMultilevel"/>
    <w:tmpl w:val="211C9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37E1318"/>
    <w:multiLevelType w:val="hybridMultilevel"/>
    <w:tmpl w:val="EA3EEE28"/>
    <w:lvl w:ilvl="0" w:tplc="486CB19A">
      <w:start w:val="1"/>
      <w:numFmt w:val="lowerLetter"/>
      <w:pStyle w:val="ListLetter"/>
      <w:lvlText w:val="%1.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64555251"/>
    <w:multiLevelType w:val="hybridMultilevel"/>
    <w:tmpl w:val="DC3A3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46F4F54"/>
    <w:multiLevelType w:val="hybridMultilevel"/>
    <w:tmpl w:val="FBB87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9997151"/>
    <w:multiLevelType w:val="hybridMultilevel"/>
    <w:tmpl w:val="1B98E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6A1F6C1D"/>
    <w:multiLevelType w:val="hybridMultilevel"/>
    <w:tmpl w:val="D3D05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6AA874D4"/>
    <w:multiLevelType w:val="hybridMultilevel"/>
    <w:tmpl w:val="6D78302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>
    <w:nsid w:val="6DC159F7"/>
    <w:multiLevelType w:val="multilevel"/>
    <w:tmpl w:val="A4E42C02"/>
    <w:lvl w:ilvl="0">
      <w:start w:val="1"/>
      <w:numFmt w:val="upperLetter"/>
      <w:pStyle w:val="AppendixHeading"/>
      <w:lvlText w:val="APPENDIX %1."/>
      <w:lvlJc w:val="left"/>
      <w:pPr>
        <w:tabs>
          <w:tab w:val="num" w:pos="1800"/>
        </w:tabs>
        <w:ind w:left="567" w:hanging="567"/>
      </w:pPr>
      <w:rPr>
        <w:rFonts w:hint="default"/>
      </w:rPr>
    </w:lvl>
    <w:lvl w:ilvl="1">
      <w:start w:val="1"/>
      <w:numFmt w:val="decimal"/>
      <w:pStyle w:val="AppendixHeading1"/>
      <w:lvlText w:val="A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A%1.%2.%3.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lvlText w:val="A%1.%2.%3.%4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A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8">
    <w:nsid w:val="6EBB45CA"/>
    <w:multiLevelType w:val="hybridMultilevel"/>
    <w:tmpl w:val="2DA0D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43F5CC7"/>
    <w:multiLevelType w:val="hybridMultilevel"/>
    <w:tmpl w:val="0868E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78337CC6"/>
    <w:multiLevelType w:val="hybridMultilevel"/>
    <w:tmpl w:val="5378AEB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>
    <w:nsid w:val="7D2A0319"/>
    <w:multiLevelType w:val="hybridMultilevel"/>
    <w:tmpl w:val="EBD4B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7EF31638"/>
    <w:multiLevelType w:val="hybridMultilevel"/>
    <w:tmpl w:val="1FA2E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7FED0422"/>
    <w:multiLevelType w:val="hybridMultilevel"/>
    <w:tmpl w:val="92401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6"/>
  </w:num>
  <w:num w:numId="3">
    <w:abstractNumId w:val="47"/>
  </w:num>
  <w:num w:numId="4">
    <w:abstractNumId w:val="23"/>
  </w:num>
  <w:num w:numId="5">
    <w:abstractNumId w:val="37"/>
  </w:num>
  <w:num w:numId="6">
    <w:abstractNumId w:val="31"/>
  </w:num>
  <w:num w:numId="7">
    <w:abstractNumId w:val="3"/>
  </w:num>
  <w:num w:numId="8">
    <w:abstractNumId w:val="5"/>
  </w:num>
  <w:num w:numId="9">
    <w:abstractNumId w:val="4"/>
  </w:num>
  <w:num w:numId="10">
    <w:abstractNumId w:val="6"/>
  </w:num>
  <w:num w:numId="11">
    <w:abstractNumId w:val="26"/>
  </w:num>
  <w:num w:numId="12">
    <w:abstractNumId w:val="11"/>
  </w:num>
  <w:num w:numId="13">
    <w:abstractNumId w:val="27"/>
  </w:num>
  <w:num w:numId="14">
    <w:abstractNumId w:val="32"/>
  </w:num>
  <w:num w:numId="15">
    <w:abstractNumId w:val="14"/>
  </w:num>
  <w:num w:numId="16">
    <w:abstractNumId w:val="41"/>
  </w:num>
  <w:num w:numId="17">
    <w:abstractNumId w:val="0"/>
  </w:num>
  <w:num w:numId="18">
    <w:abstractNumId w:val="43"/>
  </w:num>
  <w:num w:numId="19">
    <w:abstractNumId w:val="45"/>
  </w:num>
  <w:num w:numId="20">
    <w:abstractNumId w:val="2"/>
  </w:num>
  <w:num w:numId="21">
    <w:abstractNumId w:val="22"/>
  </w:num>
  <w:num w:numId="22">
    <w:abstractNumId w:val="29"/>
  </w:num>
  <w:num w:numId="23">
    <w:abstractNumId w:val="38"/>
  </w:num>
  <w:num w:numId="24">
    <w:abstractNumId w:val="24"/>
  </w:num>
  <w:num w:numId="25">
    <w:abstractNumId w:val="21"/>
  </w:num>
  <w:num w:numId="26">
    <w:abstractNumId w:val="19"/>
  </w:num>
  <w:num w:numId="27">
    <w:abstractNumId w:val="48"/>
  </w:num>
  <w:num w:numId="28">
    <w:abstractNumId w:val="42"/>
  </w:num>
  <w:num w:numId="29">
    <w:abstractNumId w:val="7"/>
  </w:num>
  <w:num w:numId="30">
    <w:abstractNumId w:val="52"/>
  </w:num>
  <w:num w:numId="31">
    <w:abstractNumId w:val="18"/>
  </w:num>
  <w:num w:numId="32">
    <w:abstractNumId w:val="35"/>
  </w:num>
  <w:num w:numId="33">
    <w:abstractNumId w:val="40"/>
  </w:num>
  <w:num w:numId="34">
    <w:abstractNumId w:val="33"/>
  </w:num>
  <w:num w:numId="35">
    <w:abstractNumId w:val="13"/>
  </w:num>
  <w:num w:numId="36">
    <w:abstractNumId w:val="49"/>
  </w:num>
  <w:num w:numId="37">
    <w:abstractNumId w:val="46"/>
  </w:num>
  <w:num w:numId="38">
    <w:abstractNumId w:val="8"/>
  </w:num>
  <w:num w:numId="39">
    <w:abstractNumId w:val="51"/>
  </w:num>
  <w:num w:numId="40">
    <w:abstractNumId w:val="25"/>
  </w:num>
  <w:num w:numId="41">
    <w:abstractNumId w:val="30"/>
  </w:num>
  <w:num w:numId="42">
    <w:abstractNumId w:val="12"/>
  </w:num>
  <w:num w:numId="43">
    <w:abstractNumId w:val="44"/>
  </w:num>
  <w:num w:numId="44">
    <w:abstractNumId w:val="1"/>
  </w:num>
  <w:num w:numId="45">
    <w:abstractNumId w:val="10"/>
  </w:num>
  <w:num w:numId="46">
    <w:abstractNumId w:val="9"/>
  </w:num>
  <w:num w:numId="47">
    <w:abstractNumId w:val="39"/>
  </w:num>
  <w:num w:numId="48">
    <w:abstractNumId w:val="17"/>
  </w:num>
  <w:num w:numId="49">
    <w:abstractNumId w:val="20"/>
  </w:num>
  <w:num w:numId="50">
    <w:abstractNumId w:val="15"/>
  </w:num>
  <w:num w:numId="51">
    <w:abstractNumId w:val="53"/>
  </w:num>
  <w:num w:numId="52">
    <w:abstractNumId w:val="34"/>
  </w:num>
  <w:num w:numId="53">
    <w:abstractNumId w:val="50"/>
  </w:num>
  <w:num w:numId="54">
    <w:abstractNumId w:val="3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linkStyl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5C5"/>
    <w:rsid w:val="0000076E"/>
    <w:rsid w:val="0000176F"/>
    <w:rsid w:val="00006050"/>
    <w:rsid w:val="000121C4"/>
    <w:rsid w:val="000165E2"/>
    <w:rsid w:val="000218A8"/>
    <w:rsid w:val="00021A32"/>
    <w:rsid w:val="00024CA8"/>
    <w:rsid w:val="00031EC3"/>
    <w:rsid w:val="00053CB4"/>
    <w:rsid w:val="00054BF2"/>
    <w:rsid w:val="000556A1"/>
    <w:rsid w:val="0006229C"/>
    <w:rsid w:val="00067980"/>
    <w:rsid w:val="00071DB3"/>
    <w:rsid w:val="000741B6"/>
    <w:rsid w:val="000853F5"/>
    <w:rsid w:val="00086916"/>
    <w:rsid w:val="000873D2"/>
    <w:rsid w:val="00087603"/>
    <w:rsid w:val="0009060D"/>
    <w:rsid w:val="000A1731"/>
    <w:rsid w:val="000A4DE1"/>
    <w:rsid w:val="000D4F41"/>
    <w:rsid w:val="000D7B42"/>
    <w:rsid w:val="000E0828"/>
    <w:rsid w:val="000F3D27"/>
    <w:rsid w:val="000F63F4"/>
    <w:rsid w:val="000F6C7A"/>
    <w:rsid w:val="00117497"/>
    <w:rsid w:val="00120A73"/>
    <w:rsid w:val="00123CCF"/>
    <w:rsid w:val="0013034F"/>
    <w:rsid w:val="001334B8"/>
    <w:rsid w:val="00135B0D"/>
    <w:rsid w:val="00150836"/>
    <w:rsid w:val="001926F8"/>
    <w:rsid w:val="001944C2"/>
    <w:rsid w:val="001A22AF"/>
    <w:rsid w:val="001B16CB"/>
    <w:rsid w:val="001B4055"/>
    <w:rsid w:val="001C3A94"/>
    <w:rsid w:val="001C3F73"/>
    <w:rsid w:val="001C7E3B"/>
    <w:rsid w:val="001D0196"/>
    <w:rsid w:val="001D0FE8"/>
    <w:rsid w:val="001D3DEC"/>
    <w:rsid w:val="001E3CD9"/>
    <w:rsid w:val="001E4758"/>
    <w:rsid w:val="001E7037"/>
    <w:rsid w:val="001F749C"/>
    <w:rsid w:val="00202538"/>
    <w:rsid w:val="002039DF"/>
    <w:rsid w:val="00207D3C"/>
    <w:rsid w:val="00217798"/>
    <w:rsid w:val="00217FB7"/>
    <w:rsid w:val="0022425B"/>
    <w:rsid w:val="00224C3C"/>
    <w:rsid w:val="00232DF2"/>
    <w:rsid w:val="00236D6E"/>
    <w:rsid w:val="00244479"/>
    <w:rsid w:val="00246901"/>
    <w:rsid w:val="00257040"/>
    <w:rsid w:val="00257393"/>
    <w:rsid w:val="002647FC"/>
    <w:rsid w:val="00264DC1"/>
    <w:rsid w:val="00266D67"/>
    <w:rsid w:val="002670F5"/>
    <w:rsid w:val="00267C3F"/>
    <w:rsid w:val="0027034A"/>
    <w:rsid w:val="002751E5"/>
    <w:rsid w:val="00282494"/>
    <w:rsid w:val="00282C8B"/>
    <w:rsid w:val="00285C32"/>
    <w:rsid w:val="00286275"/>
    <w:rsid w:val="00286AFA"/>
    <w:rsid w:val="002918CE"/>
    <w:rsid w:val="002A093C"/>
    <w:rsid w:val="002A20A6"/>
    <w:rsid w:val="002A34F3"/>
    <w:rsid w:val="002B64CF"/>
    <w:rsid w:val="002C574E"/>
    <w:rsid w:val="002C71DF"/>
    <w:rsid w:val="002D5584"/>
    <w:rsid w:val="002D745E"/>
    <w:rsid w:val="002E6A7A"/>
    <w:rsid w:val="002F68B9"/>
    <w:rsid w:val="003119B3"/>
    <w:rsid w:val="003125B3"/>
    <w:rsid w:val="00312C2F"/>
    <w:rsid w:val="00317354"/>
    <w:rsid w:val="003322C9"/>
    <w:rsid w:val="00333F09"/>
    <w:rsid w:val="00340F6C"/>
    <w:rsid w:val="00347D27"/>
    <w:rsid w:val="00361661"/>
    <w:rsid w:val="00362A1A"/>
    <w:rsid w:val="00364D40"/>
    <w:rsid w:val="00365890"/>
    <w:rsid w:val="003663D1"/>
    <w:rsid w:val="00375679"/>
    <w:rsid w:val="003766DA"/>
    <w:rsid w:val="003775EF"/>
    <w:rsid w:val="00377FEB"/>
    <w:rsid w:val="00381D9E"/>
    <w:rsid w:val="003847B1"/>
    <w:rsid w:val="003848E8"/>
    <w:rsid w:val="00390E50"/>
    <w:rsid w:val="00396808"/>
    <w:rsid w:val="003A486E"/>
    <w:rsid w:val="003A7335"/>
    <w:rsid w:val="003B2C74"/>
    <w:rsid w:val="003B387E"/>
    <w:rsid w:val="003B3C79"/>
    <w:rsid w:val="003B585A"/>
    <w:rsid w:val="003C069E"/>
    <w:rsid w:val="003D08CD"/>
    <w:rsid w:val="003E72ED"/>
    <w:rsid w:val="003F561D"/>
    <w:rsid w:val="00401586"/>
    <w:rsid w:val="00402A82"/>
    <w:rsid w:val="004069D5"/>
    <w:rsid w:val="00414AF7"/>
    <w:rsid w:val="00422015"/>
    <w:rsid w:val="00434F4C"/>
    <w:rsid w:val="00440A54"/>
    <w:rsid w:val="00445BCB"/>
    <w:rsid w:val="00450F1A"/>
    <w:rsid w:val="00460E07"/>
    <w:rsid w:val="00463BD5"/>
    <w:rsid w:val="0047275F"/>
    <w:rsid w:val="00483CCC"/>
    <w:rsid w:val="00487377"/>
    <w:rsid w:val="004878E0"/>
    <w:rsid w:val="00495668"/>
    <w:rsid w:val="00496FD1"/>
    <w:rsid w:val="004A6DB9"/>
    <w:rsid w:val="004A792D"/>
    <w:rsid w:val="004B0476"/>
    <w:rsid w:val="004B5DC0"/>
    <w:rsid w:val="004B6577"/>
    <w:rsid w:val="004C00BD"/>
    <w:rsid w:val="004C1AE3"/>
    <w:rsid w:val="004C4B25"/>
    <w:rsid w:val="004D246C"/>
    <w:rsid w:val="004E55D2"/>
    <w:rsid w:val="004F28B4"/>
    <w:rsid w:val="004F394A"/>
    <w:rsid w:val="004F7612"/>
    <w:rsid w:val="00503FD7"/>
    <w:rsid w:val="00504FA9"/>
    <w:rsid w:val="00506554"/>
    <w:rsid w:val="00512525"/>
    <w:rsid w:val="0052018F"/>
    <w:rsid w:val="00522C5C"/>
    <w:rsid w:val="00523E2B"/>
    <w:rsid w:val="005361A2"/>
    <w:rsid w:val="00543F4A"/>
    <w:rsid w:val="00545A9C"/>
    <w:rsid w:val="005465D4"/>
    <w:rsid w:val="00557D7A"/>
    <w:rsid w:val="00563B9D"/>
    <w:rsid w:val="005770FF"/>
    <w:rsid w:val="005776FB"/>
    <w:rsid w:val="00580625"/>
    <w:rsid w:val="005917AF"/>
    <w:rsid w:val="005A522A"/>
    <w:rsid w:val="005A615F"/>
    <w:rsid w:val="005A74A4"/>
    <w:rsid w:val="005B24A5"/>
    <w:rsid w:val="005B3CDC"/>
    <w:rsid w:val="005B4453"/>
    <w:rsid w:val="005B7087"/>
    <w:rsid w:val="005C4A9E"/>
    <w:rsid w:val="005C7922"/>
    <w:rsid w:val="005D1E51"/>
    <w:rsid w:val="005D7045"/>
    <w:rsid w:val="005D7102"/>
    <w:rsid w:val="005D7560"/>
    <w:rsid w:val="005F2C47"/>
    <w:rsid w:val="005F340E"/>
    <w:rsid w:val="005F3843"/>
    <w:rsid w:val="005F41B5"/>
    <w:rsid w:val="005F4412"/>
    <w:rsid w:val="005F6750"/>
    <w:rsid w:val="00601FDC"/>
    <w:rsid w:val="00622B51"/>
    <w:rsid w:val="00625BB6"/>
    <w:rsid w:val="00630785"/>
    <w:rsid w:val="006312B9"/>
    <w:rsid w:val="006352D2"/>
    <w:rsid w:val="00645A33"/>
    <w:rsid w:val="006531D9"/>
    <w:rsid w:val="00655870"/>
    <w:rsid w:val="00656EB0"/>
    <w:rsid w:val="0066165F"/>
    <w:rsid w:val="0066211D"/>
    <w:rsid w:val="00671A67"/>
    <w:rsid w:val="006729E2"/>
    <w:rsid w:val="00672D07"/>
    <w:rsid w:val="00682A71"/>
    <w:rsid w:val="00691230"/>
    <w:rsid w:val="00694263"/>
    <w:rsid w:val="006A3DDF"/>
    <w:rsid w:val="006B234B"/>
    <w:rsid w:val="006B24CA"/>
    <w:rsid w:val="006C0D5C"/>
    <w:rsid w:val="006C5B6A"/>
    <w:rsid w:val="006D0E6E"/>
    <w:rsid w:val="006D16BB"/>
    <w:rsid w:val="006D70D0"/>
    <w:rsid w:val="006E2BDD"/>
    <w:rsid w:val="006F4006"/>
    <w:rsid w:val="006F6E64"/>
    <w:rsid w:val="00700171"/>
    <w:rsid w:val="00704F1B"/>
    <w:rsid w:val="0072024C"/>
    <w:rsid w:val="00721B8D"/>
    <w:rsid w:val="00721C00"/>
    <w:rsid w:val="00723316"/>
    <w:rsid w:val="00724929"/>
    <w:rsid w:val="00725626"/>
    <w:rsid w:val="007308A0"/>
    <w:rsid w:val="00731B40"/>
    <w:rsid w:val="00736071"/>
    <w:rsid w:val="00737CFA"/>
    <w:rsid w:val="0074043D"/>
    <w:rsid w:val="00741C7F"/>
    <w:rsid w:val="00744AFE"/>
    <w:rsid w:val="00747C75"/>
    <w:rsid w:val="00754EE2"/>
    <w:rsid w:val="007628AC"/>
    <w:rsid w:val="00770579"/>
    <w:rsid w:val="0077483A"/>
    <w:rsid w:val="0078267F"/>
    <w:rsid w:val="007834E5"/>
    <w:rsid w:val="00790069"/>
    <w:rsid w:val="007938F9"/>
    <w:rsid w:val="00795D06"/>
    <w:rsid w:val="00795F83"/>
    <w:rsid w:val="00796A48"/>
    <w:rsid w:val="007A22B8"/>
    <w:rsid w:val="007A660E"/>
    <w:rsid w:val="007A7E83"/>
    <w:rsid w:val="007B2C5A"/>
    <w:rsid w:val="007B3C4E"/>
    <w:rsid w:val="007C08A8"/>
    <w:rsid w:val="007C0C15"/>
    <w:rsid w:val="007C2B2B"/>
    <w:rsid w:val="007C3FEA"/>
    <w:rsid w:val="007C4152"/>
    <w:rsid w:val="007C498F"/>
    <w:rsid w:val="007E492B"/>
    <w:rsid w:val="007F0506"/>
    <w:rsid w:val="007F3DDF"/>
    <w:rsid w:val="007F4023"/>
    <w:rsid w:val="007F7F43"/>
    <w:rsid w:val="00804600"/>
    <w:rsid w:val="00806909"/>
    <w:rsid w:val="008130A9"/>
    <w:rsid w:val="00814B4D"/>
    <w:rsid w:val="00827822"/>
    <w:rsid w:val="00827BD0"/>
    <w:rsid w:val="008330ED"/>
    <w:rsid w:val="00844361"/>
    <w:rsid w:val="00845E6E"/>
    <w:rsid w:val="00846D5C"/>
    <w:rsid w:val="00850B7F"/>
    <w:rsid w:val="00853A01"/>
    <w:rsid w:val="00864F98"/>
    <w:rsid w:val="00873BF4"/>
    <w:rsid w:val="00884329"/>
    <w:rsid w:val="008850EA"/>
    <w:rsid w:val="0088558E"/>
    <w:rsid w:val="0089353E"/>
    <w:rsid w:val="00893769"/>
    <w:rsid w:val="00895B11"/>
    <w:rsid w:val="00896AB8"/>
    <w:rsid w:val="008A3673"/>
    <w:rsid w:val="008B0996"/>
    <w:rsid w:val="008B3C49"/>
    <w:rsid w:val="008C5EB2"/>
    <w:rsid w:val="008D37AD"/>
    <w:rsid w:val="008D47A2"/>
    <w:rsid w:val="008E6A82"/>
    <w:rsid w:val="008F024E"/>
    <w:rsid w:val="008F5265"/>
    <w:rsid w:val="008F6954"/>
    <w:rsid w:val="008F7208"/>
    <w:rsid w:val="00907F99"/>
    <w:rsid w:val="00914975"/>
    <w:rsid w:val="00926450"/>
    <w:rsid w:val="00926CB8"/>
    <w:rsid w:val="009325CF"/>
    <w:rsid w:val="00932C16"/>
    <w:rsid w:val="00934FBB"/>
    <w:rsid w:val="009426B7"/>
    <w:rsid w:val="009461EF"/>
    <w:rsid w:val="00946D83"/>
    <w:rsid w:val="009502A3"/>
    <w:rsid w:val="00952B9F"/>
    <w:rsid w:val="0096293F"/>
    <w:rsid w:val="0096326A"/>
    <w:rsid w:val="0097152D"/>
    <w:rsid w:val="00977303"/>
    <w:rsid w:val="0097784D"/>
    <w:rsid w:val="00991F10"/>
    <w:rsid w:val="00996475"/>
    <w:rsid w:val="0099730C"/>
    <w:rsid w:val="009A0A24"/>
    <w:rsid w:val="009A2387"/>
    <w:rsid w:val="009A57CE"/>
    <w:rsid w:val="009A72CF"/>
    <w:rsid w:val="009B5437"/>
    <w:rsid w:val="009C005A"/>
    <w:rsid w:val="009C2F1E"/>
    <w:rsid w:val="009C54BA"/>
    <w:rsid w:val="009D2CBC"/>
    <w:rsid w:val="009E0BC6"/>
    <w:rsid w:val="00A00DAF"/>
    <w:rsid w:val="00A04FAD"/>
    <w:rsid w:val="00A133D7"/>
    <w:rsid w:val="00A14D1D"/>
    <w:rsid w:val="00A350D8"/>
    <w:rsid w:val="00A35604"/>
    <w:rsid w:val="00A3719A"/>
    <w:rsid w:val="00A37BA6"/>
    <w:rsid w:val="00A511B8"/>
    <w:rsid w:val="00A51BC1"/>
    <w:rsid w:val="00A63FFB"/>
    <w:rsid w:val="00A6441F"/>
    <w:rsid w:val="00A71AAD"/>
    <w:rsid w:val="00A76925"/>
    <w:rsid w:val="00A85E93"/>
    <w:rsid w:val="00A85F9D"/>
    <w:rsid w:val="00A9332E"/>
    <w:rsid w:val="00A942BA"/>
    <w:rsid w:val="00A94311"/>
    <w:rsid w:val="00AA3597"/>
    <w:rsid w:val="00AA7684"/>
    <w:rsid w:val="00AC48C0"/>
    <w:rsid w:val="00AD2052"/>
    <w:rsid w:val="00AD3814"/>
    <w:rsid w:val="00AD386A"/>
    <w:rsid w:val="00AD3DB4"/>
    <w:rsid w:val="00AD5CD0"/>
    <w:rsid w:val="00AD5F1F"/>
    <w:rsid w:val="00AD67CE"/>
    <w:rsid w:val="00AE115C"/>
    <w:rsid w:val="00AE1B29"/>
    <w:rsid w:val="00AE6A1E"/>
    <w:rsid w:val="00AF32A1"/>
    <w:rsid w:val="00AF71F4"/>
    <w:rsid w:val="00B06D28"/>
    <w:rsid w:val="00B07E0A"/>
    <w:rsid w:val="00B12679"/>
    <w:rsid w:val="00B12930"/>
    <w:rsid w:val="00B12FD9"/>
    <w:rsid w:val="00B17D0B"/>
    <w:rsid w:val="00B25656"/>
    <w:rsid w:val="00B34A6E"/>
    <w:rsid w:val="00B4004E"/>
    <w:rsid w:val="00B5057D"/>
    <w:rsid w:val="00B64D27"/>
    <w:rsid w:val="00B66170"/>
    <w:rsid w:val="00B72703"/>
    <w:rsid w:val="00B81FFC"/>
    <w:rsid w:val="00B83499"/>
    <w:rsid w:val="00B85D64"/>
    <w:rsid w:val="00B925D8"/>
    <w:rsid w:val="00B932F5"/>
    <w:rsid w:val="00BA6748"/>
    <w:rsid w:val="00BB3B57"/>
    <w:rsid w:val="00BB6A0B"/>
    <w:rsid w:val="00BC174A"/>
    <w:rsid w:val="00BC21CA"/>
    <w:rsid w:val="00BD1088"/>
    <w:rsid w:val="00BD155D"/>
    <w:rsid w:val="00BD600D"/>
    <w:rsid w:val="00BD6DB8"/>
    <w:rsid w:val="00BE67DA"/>
    <w:rsid w:val="00BF4C15"/>
    <w:rsid w:val="00BF7865"/>
    <w:rsid w:val="00C00E7A"/>
    <w:rsid w:val="00C04724"/>
    <w:rsid w:val="00C04CDB"/>
    <w:rsid w:val="00C05A85"/>
    <w:rsid w:val="00C0751F"/>
    <w:rsid w:val="00C079BC"/>
    <w:rsid w:val="00C07CA4"/>
    <w:rsid w:val="00C12AD5"/>
    <w:rsid w:val="00C12C30"/>
    <w:rsid w:val="00C145EF"/>
    <w:rsid w:val="00C16CC1"/>
    <w:rsid w:val="00C20A75"/>
    <w:rsid w:val="00C36C17"/>
    <w:rsid w:val="00C3761C"/>
    <w:rsid w:val="00C44411"/>
    <w:rsid w:val="00C560E4"/>
    <w:rsid w:val="00C63C13"/>
    <w:rsid w:val="00C714C3"/>
    <w:rsid w:val="00C776D2"/>
    <w:rsid w:val="00C80190"/>
    <w:rsid w:val="00C91941"/>
    <w:rsid w:val="00C9503F"/>
    <w:rsid w:val="00C97E63"/>
    <w:rsid w:val="00CA6D6B"/>
    <w:rsid w:val="00CA7736"/>
    <w:rsid w:val="00CC4F58"/>
    <w:rsid w:val="00CC6098"/>
    <w:rsid w:val="00CD0FF0"/>
    <w:rsid w:val="00CD4AAC"/>
    <w:rsid w:val="00CD51E3"/>
    <w:rsid w:val="00CE2609"/>
    <w:rsid w:val="00CE7090"/>
    <w:rsid w:val="00CF0678"/>
    <w:rsid w:val="00CF0B76"/>
    <w:rsid w:val="00CF6272"/>
    <w:rsid w:val="00CF6840"/>
    <w:rsid w:val="00CF7576"/>
    <w:rsid w:val="00CF7E2A"/>
    <w:rsid w:val="00D030CE"/>
    <w:rsid w:val="00D05B21"/>
    <w:rsid w:val="00D0664B"/>
    <w:rsid w:val="00D141A5"/>
    <w:rsid w:val="00D14775"/>
    <w:rsid w:val="00D22491"/>
    <w:rsid w:val="00D23823"/>
    <w:rsid w:val="00D3034A"/>
    <w:rsid w:val="00D30755"/>
    <w:rsid w:val="00D31281"/>
    <w:rsid w:val="00D35B96"/>
    <w:rsid w:val="00D51EBD"/>
    <w:rsid w:val="00D62BD4"/>
    <w:rsid w:val="00D67A56"/>
    <w:rsid w:val="00D76E40"/>
    <w:rsid w:val="00D77D50"/>
    <w:rsid w:val="00D82CF5"/>
    <w:rsid w:val="00D83A3D"/>
    <w:rsid w:val="00D8459B"/>
    <w:rsid w:val="00D91F89"/>
    <w:rsid w:val="00D94201"/>
    <w:rsid w:val="00DA08BF"/>
    <w:rsid w:val="00DA6F20"/>
    <w:rsid w:val="00DC154F"/>
    <w:rsid w:val="00DC7E06"/>
    <w:rsid w:val="00DE4B4D"/>
    <w:rsid w:val="00DE56F3"/>
    <w:rsid w:val="00DE75C5"/>
    <w:rsid w:val="00DE7F65"/>
    <w:rsid w:val="00DF04BA"/>
    <w:rsid w:val="00DF16C1"/>
    <w:rsid w:val="00DF1920"/>
    <w:rsid w:val="00DF2030"/>
    <w:rsid w:val="00DF7FA5"/>
    <w:rsid w:val="00E10A23"/>
    <w:rsid w:val="00E16806"/>
    <w:rsid w:val="00E208CA"/>
    <w:rsid w:val="00E2203A"/>
    <w:rsid w:val="00E265A2"/>
    <w:rsid w:val="00E35709"/>
    <w:rsid w:val="00E44ACD"/>
    <w:rsid w:val="00E56D38"/>
    <w:rsid w:val="00E653B1"/>
    <w:rsid w:val="00E74507"/>
    <w:rsid w:val="00E74D49"/>
    <w:rsid w:val="00E75BAB"/>
    <w:rsid w:val="00E762B6"/>
    <w:rsid w:val="00E76D06"/>
    <w:rsid w:val="00E80780"/>
    <w:rsid w:val="00E834D0"/>
    <w:rsid w:val="00E84405"/>
    <w:rsid w:val="00E8767E"/>
    <w:rsid w:val="00E97023"/>
    <w:rsid w:val="00EB0775"/>
    <w:rsid w:val="00EB11C5"/>
    <w:rsid w:val="00EB66F8"/>
    <w:rsid w:val="00EC5134"/>
    <w:rsid w:val="00EC6EBE"/>
    <w:rsid w:val="00EC7BED"/>
    <w:rsid w:val="00ED3A41"/>
    <w:rsid w:val="00ED3C54"/>
    <w:rsid w:val="00ED5C5C"/>
    <w:rsid w:val="00ED6919"/>
    <w:rsid w:val="00EE7961"/>
    <w:rsid w:val="00EF4133"/>
    <w:rsid w:val="00F00584"/>
    <w:rsid w:val="00F00BA6"/>
    <w:rsid w:val="00F218E9"/>
    <w:rsid w:val="00F246B9"/>
    <w:rsid w:val="00F27393"/>
    <w:rsid w:val="00F3009E"/>
    <w:rsid w:val="00F30E6F"/>
    <w:rsid w:val="00F3172D"/>
    <w:rsid w:val="00F34D10"/>
    <w:rsid w:val="00F371AC"/>
    <w:rsid w:val="00F40BD3"/>
    <w:rsid w:val="00F45A3B"/>
    <w:rsid w:val="00F57E4A"/>
    <w:rsid w:val="00F622A0"/>
    <w:rsid w:val="00F637C8"/>
    <w:rsid w:val="00F72198"/>
    <w:rsid w:val="00F8045A"/>
    <w:rsid w:val="00F85665"/>
    <w:rsid w:val="00FA0A89"/>
    <w:rsid w:val="00FB2C26"/>
    <w:rsid w:val="00FB5F58"/>
    <w:rsid w:val="00FC2029"/>
    <w:rsid w:val="00FC497C"/>
    <w:rsid w:val="00FC75F7"/>
    <w:rsid w:val="00FD26BE"/>
    <w:rsid w:val="00FD4D57"/>
    <w:rsid w:val="00FD54FC"/>
    <w:rsid w:val="00FE4471"/>
    <w:rsid w:val="00FE7E1F"/>
    <w:rsid w:val="00FF1012"/>
    <w:rsid w:val="0D3F68C1"/>
    <w:rsid w:val="2408123B"/>
    <w:rsid w:val="2972D9C8"/>
    <w:rsid w:val="2A6EA89F"/>
    <w:rsid w:val="60EDE669"/>
    <w:rsid w:val="6EF5F212"/>
    <w:rsid w:val="7A4BF1EC"/>
    <w:rsid w:val="7DD1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38D87B"/>
  <w15:docId w15:val="{9DAF97CB-A542-434A-98A6-0DF820F2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uiPriority="0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5A33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ChapterHeading"/>
    <w:next w:val="Normal"/>
    <w:link w:val="Heading1Char"/>
    <w:qFormat/>
    <w:rsid w:val="00C145EF"/>
    <w:pPr>
      <w:keepNext/>
      <w:pageBreakBefore/>
      <w:numPr>
        <w:numId w:val="2"/>
      </w:numPr>
      <w:spacing w:before="240"/>
      <w:outlineLvl w:val="0"/>
    </w:pPr>
    <w:rPr>
      <w:b/>
      <w:color w:val="D42E12"/>
      <w:sz w:val="32"/>
    </w:rPr>
  </w:style>
  <w:style w:type="paragraph" w:styleId="Heading2">
    <w:name w:val="heading 2"/>
    <w:basedOn w:val="SubHeading"/>
    <w:next w:val="Normal"/>
    <w:link w:val="Heading2Char"/>
    <w:qFormat/>
    <w:rsid w:val="00C145EF"/>
    <w:pPr>
      <w:keepNext/>
      <w:numPr>
        <w:ilvl w:val="1"/>
        <w:numId w:val="2"/>
      </w:numPr>
      <w:spacing w:before="360" w:after="0"/>
      <w:outlineLvl w:val="1"/>
    </w:pPr>
    <w:rPr>
      <w:b w:val="0"/>
      <w:color w:val="818181"/>
      <w:sz w:val="28"/>
    </w:rPr>
  </w:style>
  <w:style w:type="paragraph" w:styleId="Heading3">
    <w:name w:val="heading 3"/>
    <w:basedOn w:val="Heading2"/>
    <w:next w:val="Normal"/>
    <w:link w:val="Heading3Char"/>
    <w:qFormat/>
    <w:rsid w:val="007B2C5A"/>
    <w:pPr>
      <w:keepLines/>
      <w:numPr>
        <w:ilvl w:val="2"/>
      </w:numPr>
      <w:tabs>
        <w:tab w:val="left" w:pos="851"/>
      </w:tabs>
      <w:spacing w:before="240"/>
      <w:outlineLvl w:val="2"/>
    </w:pPr>
    <w:rPr>
      <w:rFonts w:ascii="Futura Std Book" w:hAnsi="Futura Std Book"/>
      <w:color w:val="4F81BD" w:themeColor="accent1"/>
      <w:kern w:val="28"/>
      <w:sz w:val="24"/>
    </w:rPr>
  </w:style>
  <w:style w:type="paragraph" w:styleId="Heading4">
    <w:name w:val="heading 4"/>
    <w:basedOn w:val="Heading2"/>
    <w:next w:val="Normal"/>
    <w:link w:val="Heading4Char"/>
    <w:rsid w:val="00C145EF"/>
    <w:pPr>
      <w:numPr>
        <w:ilvl w:val="3"/>
        <w:numId w:val="4"/>
      </w:numPr>
      <w:tabs>
        <w:tab w:val="left" w:pos="1134"/>
      </w:tabs>
      <w:outlineLvl w:val="3"/>
    </w:pPr>
    <w:rPr>
      <w:b/>
      <w:i/>
    </w:rPr>
  </w:style>
  <w:style w:type="paragraph" w:styleId="Heading5">
    <w:name w:val="heading 5"/>
    <w:basedOn w:val="Heading4"/>
    <w:next w:val="Normal"/>
    <w:link w:val="Heading5Char"/>
    <w:rsid w:val="00C145EF"/>
    <w:pPr>
      <w:numPr>
        <w:ilvl w:val="4"/>
      </w:numPr>
      <w:outlineLvl w:val="4"/>
    </w:pPr>
    <w:rPr>
      <w:i w:val="0"/>
    </w:rPr>
  </w:style>
  <w:style w:type="paragraph" w:styleId="Heading6">
    <w:name w:val="heading 6"/>
    <w:basedOn w:val="Heading5"/>
    <w:next w:val="Normal"/>
    <w:link w:val="Heading6Char"/>
    <w:rsid w:val="00C145EF"/>
    <w:pPr>
      <w:numPr>
        <w:ilvl w:val="5"/>
        <w:numId w:val="14"/>
      </w:numPr>
      <w:outlineLvl w:val="5"/>
    </w:pPr>
    <w:rPr>
      <w:i/>
    </w:rPr>
  </w:style>
  <w:style w:type="paragraph" w:styleId="Heading7">
    <w:name w:val="heading 7"/>
    <w:basedOn w:val="Heading6"/>
    <w:next w:val="Normal"/>
    <w:link w:val="Heading7Char"/>
    <w:rsid w:val="00C145EF"/>
    <w:pPr>
      <w:numPr>
        <w:ilvl w:val="6"/>
      </w:numPr>
      <w:outlineLvl w:val="6"/>
    </w:pPr>
  </w:style>
  <w:style w:type="paragraph" w:styleId="Heading8">
    <w:name w:val="heading 8"/>
    <w:basedOn w:val="Heading7"/>
    <w:next w:val="Normal"/>
    <w:link w:val="Heading8Char"/>
    <w:rsid w:val="00C145EF"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link w:val="Heading9Char"/>
    <w:rsid w:val="00C145EF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  <w:rsid w:val="00645A3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45A33"/>
  </w:style>
  <w:style w:type="paragraph" w:customStyle="1" w:styleId="ChapterHeading">
    <w:name w:val="Chapter Heading"/>
    <w:basedOn w:val="Normal"/>
    <w:next w:val="BodyText"/>
    <w:rsid w:val="00C145EF"/>
    <w:pPr>
      <w:widowControl w:val="0"/>
      <w:autoSpaceDE w:val="0"/>
      <w:autoSpaceDN w:val="0"/>
      <w:adjustRightInd w:val="0"/>
      <w:spacing w:before="60"/>
      <w:textAlignment w:val="center"/>
    </w:pPr>
    <w:rPr>
      <w:rFonts w:ascii="Futura Bold" w:hAnsi="Futura Bold"/>
      <w:color w:val="005495"/>
      <w:sz w:val="28"/>
      <w:szCs w:val="28"/>
    </w:rPr>
  </w:style>
  <w:style w:type="paragraph" w:styleId="BodyText">
    <w:name w:val="Body Text"/>
    <w:basedOn w:val="Normal"/>
    <w:link w:val="BodyTextChar"/>
    <w:semiHidden/>
    <w:rsid w:val="00C145EF"/>
  </w:style>
  <w:style w:type="paragraph" w:customStyle="1" w:styleId="SubHeading">
    <w:name w:val="Sub Heading"/>
    <w:basedOn w:val="Normal"/>
    <w:rsid w:val="00C145EF"/>
    <w:pPr>
      <w:widowControl w:val="0"/>
      <w:autoSpaceDE w:val="0"/>
      <w:autoSpaceDN w:val="0"/>
      <w:adjustRightInd w:val="0"/>
      <w:ind w:left="851" w:hanging="851"/>
      <w:textAlignment w:val="center"/>
    </w:pPr>
    <w:rPr>
      <w:rFonts w:ascii="Futura Medium" w:hAnsi="Futura Medium"/>
      <w:b/>
      <w:color w:val="005495"/>
      <w:sz w:val="24"/>
    </w:rPr>
  </w:style>
  <w:style w:type="paragraph" w:styleId="Header">
    <w:name w:val="header"/>
    <w:basedOn w:val="Normal"/>
    <w:link w:val="HeaderChar"/>
    <w:semiHidden/>
    <w:rsid w:val="00C145EF"/>
    <w:pPr>
      <w:tabs>
        <w:tab w:val="center" w:pos="4253"/>
        <w:tab w:val="right" w:pos="8505"/>
      </w:tabs>
    </w:pPr>
  </w:style>
  <w:style w:type="paragraph" w:styleId="Footer">
    <w:name w:val="footer"/>
    <w:basedOn w:val="Header"/>
    <w:link w:val="FooterChar"/>
    <w:rsid w:val="00C145EF"/>
  </w:style>
  <w:style w:type="character" w:styleId="PageNumber">
    <w:name w:val="page number"/>
    <w:basedOn w:val="DefaultParagraphFont"/>
    <w:semiHidden/>
    <w:rsid w:val="00C145EF"/>
  </w:style>
  <w:style w:type="paragraph" w:styleId="BodyTextIndent">
    <w:name w:val="Body Text Indent"/>
    <w:basedOn w:val="BodyText"/>
    <w:link w:val="BodyTextIndentChar"/>
    <w:semiHidden/>
    <w:rsid w:val="00C145EF"/>
    <w:pPr>
      <w:ind w:left="1440"/>
    </w:pPr>
  </w:style>
  <w:style w:type="paragraph" w:customStyle="1" w:styleId="Appendix2">
    <w:name w:val="Appendix 2"/>
    <w:basedOn w:val="Heading1"/>
    <w:rsid w:val="004B0476"/>
    <w:pPr>
      <w:numPr>
        <w:ilvl w:val="1"/>
        <w:numId w:val="1"/>
      </w:numPr>
      <w:tabs>
        <w:tab w:val="clear" w:pos="360"/>
      </w:tabs>
    </w:pPr>
  </w:style>
  <w:style w:type="paragraph" w:styleId="TOC1">
    <w:name w:val="toc 1"/>
    <w:basedOn w:val="Normal"/>
    <w:next w:val="Normal"/>
    <w:autoRedefine/>
    <w:uiPriority w:val="39"/>
    <w:rsid w:val="00C145EF"/>
    <w:pPr>
      <w:tabs>
        <w:tab w:val="right" w:leader="dot" w:pos="8505"/>
      </w:tabs>
      <w:ind w:left="567" w:hanging="567"/>
    </w:pPr>
    <w:rPr>
      <w:rFonts w:ascii="Futura Bold" w:hAnsi="Futura Bold"/>
      <w:noProof/>
      <w:color w:val="D42E12"/>
      <w:szCs w:val="20"/>
    </w:rPr>
  </w:style>
  <w:style w:type="paragraph" w:styleId="TOC2">
    <w:name w:val="toc 2"/>
    <w:basedOn w:val="Normal"/>
    <w:next w:val="Normal"/>
    <w:autoRedefine/>
    <w:uiPriority w:val="39"/>
    <w:rsid w:val="00C145EF"/>
    <w:pPr>
      <w:tabs>
        <w:tab w:val="left" w:pos="1418"/>
        <w:tab w:val="right" w:leader="dot" w:pos="8505"/>
      </w:tabs>
      <w:ind w:left="567"/>
    </w:pPr>
    <w:rPr>
      <w:rFonts w:ascii="Futura Medium" w:hAnsi="Futura Medium"/>
      <w:color w:val="818181"/>
    </w:rPr>
  </w:style>
  <w:style w:type="paragraph" w:styleId="TOC3">
    <w:name w:val="toc 3"/>
    <w:basedOn w:val="Normal"/>
    <w:next w:val="Normal"/>
    <w:autoRedefine/>
    <w:semiHidden/>
    <w:rsid w:val="00C145EF"/>
    <w:pPr>
      <w:ind w:left="400"/>
    </w:pPr>
  </w:style>
  <w:style w:type="paragraph" w:styleId="TOC4">
    <w:name w:val="toc 4"/>
    <w:basedOn w:val="Normal"/>
    <w:next w:val="Normal"/>
    <w:autoRedefine/>
    <w:semiHidden/>
    <w:rsid w:val="00C145EF"/>
    <w:pPr>
      <w:ind w:left="600"/>
    </w:pPr>
  </w:style>
  <w:style w:type="paragraph" w:styleId="TOC5">
    <w:name w:val="toc 5"/>
    <w:basedOn w:val="Normal"/>
    <w:next w:val="Normal"/>
    <w:autoRedefine/>
    <w:semiHidden/>
    <w:rsid w:val="00C145EF"/>
    <w:pPr>
      <w:ind w:left="800"/>
    </w:pPr>
  </w:style>
  <w:style w:type="paragraph" w:styleId="TOC6">
    <w:name w:val="toc 6"/>
    <w:basedOn w:val="Normal"/>
    <w:next w:val="Normal"/>
    <w:autoRedefine/>
    <w:semiHidden/>
    <w:rsid w:val="00C145EF"/>
    <w:pPr>
      <w:ind w:left="1000"/>
    </w:pPr>
  </w:style>
  <w:style w:type="paragraph" w:styleId="TOC7">
    <w:name w:val="toc 7"/>
    <w:basedOn w:val="Normal"/>
    <w:next w:val="Normal"/>
    <w:autoRedefine/>
    <w:semiHidden/>
    <w:rsid w:val="00C145EF"/>
    <w:pPr>
      <w:ind w:left="1200"/>
    </w:pPr>
  </w:style>
  <w:style w:type="paragraph" w:styleId="TOC8">
    <w:name w:val="toc 8"/>
    <w:basedOn w:val="Normal"/>
    <w:next w:val="Normal"/>
    <w:autoRedefine/>
    <w:semiHidden/>
    <w:rsid w:val="00C145EF"/>
    <w:pPr>
      <w:ind w:left="1400"/>
    </w:pPr>
  </w:style>
  <w:style w:type="paragraph" w:styleId="TOC9">
    <w:name w:val="toc 9"/>
    <w:basedOn w:val="Normal"/>
    <w:next w:val="Normal"/>
    <w:autoRedefine/>
    <w:semiHidden/>
    <w:rsid w:val="00C145EF"/>
    <w:pPr>
      <w:ind w:left="1600"/>
    </w:pPr>
  </w:style>
  <w:style w:type="character" w:styleId="Hyperlink">
    <w:name w:val="Hyperlink"/>
    <w:basedOn w:val="DefaultParagraphFont"/>
    <w:uiPriority w:val="99"/>
    <w:rsid w:val="00C145EF"/>
    <w:rPr>
      <w:color w:val="0000FF"/>
      <w:u w:val="single"/>
    </w:rPr>
  </w:style>
  <w:style w:type="paragraph" w:styleId="DocumentMap">
    <w:name w:val="Document Map"/>
    <w:basedOn w:val="Normal"/>
    <w:semiHidden/>
    <w:rsid w:val="004B0476"/>
    <w:pPr>
      <w:shd w:val="clear" w:color="auto" w:fill="000080"/>
    </w:pPr>
    <w:rPr>
      <w:rFonts w:ascii="Tahoma" w:hAnsi="Tahoma" w:cs="Tahoma"/>
    </w:rPr>
  </w:style>
  <w:style w:type="paragraph" w:styleId="Index1">
    <w:name w:val="index 1"/>
    <w:basedOn w:val="IndexBase"/>
    <w:semiHidden/>
    <w:rsid w:val="00C145EF"/>
    <w:pPr>
      <w:tabs>
        <w:tab w:val="right" w:pos="4080"/>
      </w:tabs>
      <w:ind w:hanging="360"/>
    </w:pPr>
  </w:style>
  <w:style w:type="paragraph" w:styleId="Index2">
    <w:name w:val="index 2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3">
    <w:name w:val="index 3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4">
    <w:name w:val="index 4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5">
    <w:name w:val="index 5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6">
    <w:name w:val="index 6"/>
    <w:basedOn w:val="Normal"/>
    <w:next w:val="Normal"/>
    <w:autoRedefine/>
    <w:semiHidden/>
    <w:rsid w:val="004B047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B047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B047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B0476"/>
    <w:pPr>
      <w:ind w:left="2160" w:hanging="240"/>
    </w:pPr>
  </w:style>
  <w:style w:type="paragraph" w:styleId="IndexHeading">
    <w:name w:val="index heading"/>
    <w:basedOn w:val="HeadingBase"/>
    <w:next w:val="Index1"/>
    <w:semiHidden/>
    <w:rsid w:val="00C145EF"/>
    <w:pPr>
      <w:keepLines w:val="0"/>
      <w:spacing w:before="440"/>
    </w:pPr>
    <w:rPr>
      <w:b/>
      <w:caps/>
      <w:spacing w:val="0"/>
      <w:kern w:val="0"/>
      <w:sz w:val="24"/>
    </w:rPr>
  </w:style>
  <w:style w:type="paragraph" w:styleId="List">
    <w:name w:val="List"/>
    <w:basedOn w:val="BodyText"/>
    <w:semiHidden/>
    <w:rsid w:val="00C145EF"/>
    <w:pPr>
      <w:ind w:left="1440" w:hanging="360"/>
    </w:pPr>
  </w:style>
  <w:style w:type="character" w:styleId="FollowedHyperlink">
    <w:name w:val="FollowedHyperlink"/>
    <w:basedOn w:val="DefaultParagraphFont"/>
    <w:uiPriority w:val="99"/>
    <w:semiHidden/>
    <w:unhideWhenUsed/>
    <w:rsid w:val="00C145E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145EF"/>
    <w:pPr>
      <w:spacing w:before="100" w:beforeAutospacing="1" w:after="100" w:afterAutospacing="1"/>
    </w:pPr>
    <w:rPr>
      <w:rFonts w:ascii="Times New Roman" w:hAnsi="Times New Roman"/>
      <w:sz w:val="24"/>
      <w:lang w:val="en-MY" w:eastAsia="en-MY"/>
    </w:rPr>
  </w:style>
  <w:style w:type="paragraph" w:customStyle="1" w:styleId="Titel">
    <w:name w:val="Titel"/>
    <w:basedOn w:val="Normal"/>
    <w:rsid w:val="004B0476"/>
    <w:pPr>
      <w:widowControl w:val="0"/>
      <w:spacing w:after="0"/>
      <w:jc w:val="center"/>
    </w:pPr>
    <w:rPr>
      <w:rFonts w:ascii="Times New Roman" w:hAnsi="Times New Roman"/>
      <w:b/>
      <w:sz w:val="28"/>
      <w:szCs w:val="20"/>
      <w:lang w:val="nl-NL"/>
    </w:rPr>
  </w:style>
  <w:style w:type="paragraph" w:customStyle="1" w:styleId="Koptekst">
    <w:name w:val="Koptekst"/>
    <w:basedOn w:val="Normal"/>
    <w:rsid w:val="004B0476"/>
    <w:pPr>
      <w:widowControl w:val="0"/>
      <w:tabs>
        <w:tab w:val="center" w:pos="4320"/>
        <w:tab w:val="right" w:pos="8640"/>
      </w:tabs>
      <w:spacing w:after="0"/>
    </w:pPr>
    <w:rPr>
      <w:rFonts w:ascii="Times New Roman" w:hAnsi="Times New Roman"/>
      <w:szCs w:val="20"/>
      <w:lang w:val="nl-NL"/>
    </w:rPr>
  </w:style>
  <w:style w:type="paragraph" w:customStyle="1" w:styleId="Tableheader">
    <w:name w:val="Table header"/>
    <w:basedOn w:val="Normal"/>
    <w:rsid w:val="004B0476"/>
    <w:pPr>
      <w:spacing w:before="80" w:after="80"/>
    </w:pPr>
    <w:rPr>
      <w:b/>
      <w:szCs w:val="20"/>
    </w:rPr>
  </w:style>
  <w:style w:type="paragraph" w:customStyle="1" w:styleId="hang1">
    <w:name w:val="hang1"/>
    <w:basedOn w:val="Normal"/>
    <w:rsid w:val="004B0476"/>
    <w:pPr>
      <w:spacing w:after="120"/>
      <w:ind w:left="567" w:hanging="567"/>
    </w:pPr>
    <w:rPr>
      <w:rFonts w:ascii="Arial Narrow" w:hAnsi="Arial Narrow"/>
      <w:szCs w:val="20"/>
    </w:rPr>
  </w:style>
  <w:style w:type="paragraph" w:styleId="PlainText">
    <w:name w:val="Plain Text"/>
    <w:basedOn w:val="Normal"/>
    <w:semiHidden/>
    <w:rsid w:val="004B0476"/>
    <w:pPr>
      <w:spacing w:after="0"/>
    </w:pPr>
    <w:rPr>
      <w:rFonts w:ascii="Courier New" w:hAnsi="Courier New" w:cs="Courier New"/>
      <w:szCs w:val="20"/>
    </w:rPr>
  </w:style>
  <w:style w:type="paragraph" w:customStyle="1" w:styleId="InstructionText">
    <w:name w:val="Instruction Text"/>
    <w:basedOn w:val="BodyText"/>
    <w:rsid w:val="00C145E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Futura Light" w:hAnsi="Futura Light"/>
      <w:i/>
      <w:color w:val="CC0000"/>
    </w:rPr>
  </w:style>
  <w:style w:type="paragraph" w:styleId="Caption">
    <w:name w:val="caption"/>
    <w:basedOn w:val="Normal"/>
    <w:next w:val="Normal"/>
    <w:qFormat/>
    <w:rsid w:val="00C145EF"/>
    <w:pPr>
      <w:ind w:left="1701"/>
    </w:pPr>
    <w:rPr>
      <w:rFonts w:ascii="Futura LT Book" w:hAnsi="Futura LT Book"/>
      <w:bCs/>
      <w:i/>
      <w:szCs w:val="20"/>
    </w:rPr>
  </w:style>
  <w:style w:type="paragraph" w:styleId="Title">
    <w:name w:val="Title"/>
    <w:basedOn w:val="Normal"/>
    <w:link w:val="TitleChar"/>
    <w:qFormat/>
    <w:rsid w:val="00C145EF"/>
    <w:rPr>
      <w:bCs/>
      <w:color w:val="818181"/>
      <w:sz w:val="28"/>
    </w:rPr>
  </w:style>
  <w:style w:type="paragraph" w:styleId="Subtitle">
    <w:name w:val="Subtitle"/>
    <w:basedOn w:val="Normal"/>
    <w:link w:val="SubtitleChar"/>
    <w:qFormat/>
    <w:rsid w:val="00C145EF"/>
    <w:rPr>
      <w:rFonts w:ascii="Futura Bold" w:hAnsi="Futura Bold" w:cs="Arial"/>
      <w:bCs/>
      <w:color w:val="D42E12"/>
    </w:rPr>
  </w:style>
  <w:style w:type="paragraph" w:styleId="List4">
    <w:name w:val="List 4"/>
    <w:basedOn w:val="List"/>
    <w:semiHidden/>
    <w:rsid w:val="00C145EF"/>
    <w:pPr>
      <w:ind w:left="2520"/>
    </w:pPr>
  </w:style>
  <w:style w:type="paragraph" w:customStyle="1" w:styleId="CoverHeading">
    <w:name w:val="Cover Heading"/>
    <w:basedOn w:val="Normal"/>
    <w:rsid w:val="00C145EF"/>
    <w:pPr>
      <w:spacing w:before="10206" w:after="0"/>
      <w:jc w:val="right"/>
    </w:pPr>
    <w:rPr>
      <w:rFonts w:ascii="Futura Medium" w:hAnsi="Futura Medium"/>
      <w:color w:val="FFD100"/>
      <w:sz w:val="70"/>
      <w:szCs w:val="20"/>
    </w:rPr>
  </w:style>
  <w:style w:type="paragraph" w:customStyle="1" w:styleId="Bullet">
    <w:name w:val="Bullet"/>
    <w:basedOn w:val="Normal"/>
    <w:rsid w:val="00C145EF"/>
    <w:pPr>
      <w:numPr>
        <w:numId w:val="9"/>
      </w:numPr>
      <w:tabs>
        <w:tab w:val="left" w:pos="680"/>
      </w:tabs>
    </w:pPr>
    <w:rPr>
      <w:rFonts w:cs="Arial"/>
    </w:rPr>
  </w:style>
  <w:style w:type="paragraph" w:customStyle="1" w:styleId="CoverSubHeading">
    <w:name w:val="Cover Sub Heading"/>
    <w:basedOn w:val="Normal"/>
    <w:rsid w:val="00C145EF"/>
    <w:pPr>
      <w:spacing w:before="360" w:after="0"/>
      <w:jc w:val="right"/>
    </w:pPr>
    <w:rPr>
      <w:rFonts w:ascii="Futura Light" w:hAnsi="Futura Light"/>
      <w:color w:val="FFFFFF"/>
      <w:sz w:val="50"/>
      <w:szCs w:val="20"/>
    </w:rPr>
  </w:style>
  <w:style w:type="paragraph" w:customStyle="1" w:styleId="Indent">
    <w:name w:val="Indent"/>
    <w:basedOn w:val="Normal"/>
    <w:rsid w:val="00C145EF"/>
    <w:pPr>
      <w:ind w:left="680"/>
    </w:pPr>
    <w:rPr>
      <w:rFonts w:cs="Arial"/>
    </w:rPr>
  </w:style>
  <w:style w:type="paragraph" w:customStyle="1" w:styleId="Sub-Bullet">
    <w:name w:val="Sub-Bullet"/>
    <w:basedOn w:val="Normal"/>
    <w:rsid w:val="00C145EF"/>
    <w:pPr>
      <w:numPr>
        <w:ilvl w:val="1"/>
        <w:numId w:val="5"/>
      </w:numPr>
    </w:pPr>
    <w:rPr>
      <w:rFonts w:cs="Arial"/>
    </w:rPr>
  </w:style>
  <w:style w:type="paragraph" w:customStyle="1" w:styleId="SubSub-Bullet">
    <w:name w:val="SubSub-Bullet"/>
    <w:basedOn w:val="Normal"/>
    <w:rsid w:val="00C145EF"/>
    <w:pPr>
      <w:numPr>
        <w:ilvl w:val="2"/>
        <w:numId w:val="5"/>
      </w:numPr>
      <w:tabs>
        <w:tab w:val="left" w:pos="1474"/>
      </w:tabs>
    </w:pPr>
  </w:style>
  <w:style w:type="paragraph" w:customStyle="1" w:styleId="ActivityHeadings">
    <w:name w:val="Activity Headings"/>
    <w:basedOn w:val="Normal"/>
    <w:next w:val="Normal"/>
    <w:rsid w:val="00C145EF"/>
    <w:rPr>
      <w:rFonts w:ascii="Arial Bold" w:hAnsi="Arial Bold"/>
      <w:sz w:val="24"/>
    </w:rPr>
  </w:style>
  <w:style w:type="paragraph" w:customStyle="1" w:styleId="ActivitySubsection">
    <w:name w:val="Activity Subsection"/>
    <w:basedOn w:val="ActivityHeadings"/>
    <w:next w:val="Normal"/>
    <w:rsid w:val="00C145EF"/>
    <w:rPr>
      <w:sz w:val="22"/>
    </w:rPr>
  </w:style>
  <w:style w:type="paragraph" w:customStyle="1" w:styleId="ActivityTitle">
    <w:name w:val="Activity Title"/>
    <w:basedOn w:val="Normal"/>
    <w:next w:val="Normal"/>
    <w:rsid w:val="00C145EF"/>
    <w:pPr>
      <w:keepNext/>
    </w:pPr>
    <w:rPr>
      <w:rFonts w:ascii="Arial Bold" w:hAnsi="Arial Bold"/>
      <w:b/>
    </w:rPr>
  </w:style>
  <w:style w:type="paragraph" w:customStyle="1" w:styleId="ActivityTitles">
    <w:name w:val="Activity Titles"/>
    <w:basedOn w:val="Normal"/>
    <w:rsid w:val="00C145EF"/>
    <w:rPr>
      <w:rFonts w:ascii="Arial Bold" w:hAnsi="Arial Bold"/>
      <w:b/>
    </w:rPr>
  </w:style>
  <w:style w:type="paragraph" w:customStyle="1" w:styleId="AppendixHeading">
    <w:name w:val="AppendixHeading"/>
    <w:basedOn w:val="Heading1"/>
    <w:next w:val="Normal"/>
    <w:rsid w:val="00C145EF"/>
    <w:pPr>
      <w:numPr>
        <w:numId w:val="3"/>
      </w:numPr>
      <w:tabs>
        <w:tab w:val="left" w:pos="2268"/>
      </w:tabs>
    </w:pPr>
  </w:style>
  <w:style w:type="paragraph" w:customStyle="1" w:styleId="AppendixHeading1">
    <w:name w:val="AppendixHeading1"/>
    <w:basedOn w:val="Heading2"/>
    <w:next w:val="Normal"/>
    <w:rsid w:val="00C145EF"/>
    <w:pPr>
      <w:numPr>
        <w:numId w:val="3"/>
      </w:numPr>
    </w:pPr>
  </w:style>
  <w:style w:type="paragraph" w:customStyle="1" w:styleId="DocumentTitle">
    <w:name w:val="Document Title"/>
    <w:basedOn w:val="CoverHeading"/>
    <w:rsid w:val="00C145EF"/>
    <w:pPr>
      <w:spacing w:before="0" w:after="240"/>
      <w:jc w:val="center"/>
    </w:pPr>
    <w:rPr>
      <w:color w:val="FF0000"/>
      <w:sz w:val="48"/>
    </w:rPr>
  </w:style>
  <w:style w:type="paragraph" w:customStyle="1" w:styleId="Insidecoverbodycopy">
    <w:name w:val="Inside cover body copy"/>
    <w:basedOn w:val="Normal"/>
    <w:rsid w:val="00C145EF"/>
    <w:pPr>
      <w:widowControl w:val="0"/>
      <w:autoSpaceDE w:val="0"/>
      <w:autoSpaceDN w:val="0"/>
      <w:adjustRightInd w:val="0"/>
      <w:textAlignment w:val="center"/>
    </w:pPr>
    <w:rPr>
      <w:rFonts w:ascii="Garamond" w:hAnsi="Garamond"/>
      <w:color w:val="000000"/>
      <w:szCs w:val="20"/>
    </w:rPr>
  </w:style>
  <w:style w:type="paragraph" w:customStyle="1" w:styleId="Insidecoverheading">
    <w:name w:val="Inside cover heading"/>
    <w:basedOn w:val="SubHeading"/>
    <w:rsid w:val="00C145EF"/>
    <w:rPr>
      <w:rFonts w:ascii="Futura Bold" w:hAnsi="Futura Bold"/>
      <w:sz w:val="20"/>
      <w:szCs w:val="20"/>
    </w:rPr>
  </w:style>
  <w:style w:type="character" w:customStyle="1" w:styleId="EmailStyle72">
    <w:name w:val="EmailStyle72"/>
    <w:basedOn w:val="DefaultParagraphFont"/>
    <w:rsid w:val="004B0476"/>
    <w:rPr>
      <w:rFonts w:ascii="Arial" w:hAnsi="Arial" w:cs="Arial"/>
      <w:color w:val="auto"/>
      <w:sz w:val="20"/>
    </w:rPr>
  </w:style>
  <w:style w:type="character" w:customStyle="1" w:styleId="EmailStyle73">
    <w:name w:val="EmailStyle73"/>
    <w:basedOn w:val="DefaultParagraphFont"/>
    <w:rsid w:val="004B0476"/>
    <w:rPr>
      <w:rFonts w:ascii="Arial" w:hAnsi="Arial" w:cs="Arial"/>
      <w:color w:val="auto"/>
      <w:sz w:val="20"/>
    </w:rPr>
  </w:style>
  <w:style w:type="paragraph" w:customStyle="1" w:styleId="TableRedBullet">
    <w:name w:val="Table Red Bullet"/>
    <w:basedOn w:val="Normal"/>
    <w:rsid w:val="00C145EF"/>
    <w:pPr>
      <w:widowControl w:val="0"/>
      <w:numPr>
        <w:numId w:val="6"/>
      </w:numPr>
      <w:tabs>
        <w:tab w:val="left" w:pos="284"/>
      </w:tabs>
      <w:suppressAutoHyphens/>
      <w:autoSpaceDE w:val="0"/>
      <w:autoSpaceDN w:val="0"/>
      <w:adjustRightInd w:val="0"/>
      <w:textAlignment w:val="center"/>
    </w:pPr>
    <w:rPr>
      <w:rFonts w:ascii="Garamond" w:hAnsi="Garamond"/>
      <w:color w:val="000000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145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45E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45EF"/>
    <w:rPr>
      <w:rFonts w:ascii="Futura Std Book" w:hAnsi="Futura Std Book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45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45EF"/>
    <w:rPr>
      <w:rFonts w:ascii="Futura Std Book" w:hAnsi="Futura Std Book"/>
      <w:b/>
      <w:bCs/>
      <w:lang w:val="en-GB"/>
    </w:rPr>
  </w:style>
  <w:style w:type="paragraph" w:styleId="BalloonText">
    <w:name w:val="Balloon Text"/>
    <w:basedOn w:val="Normal"/>
    <w:link w:val="BalloonTextChar"/>
    <w:semiHidden/>
    <w:unhideWhenUsed/>
    <w:rsid w:val="00C145E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145EF"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FootnoteBase"/>
    <w:link w:val="FootnoteTextChar"/>
    <w:semiHidden/>
    <w:rsid w:val="00C145EF"/>
  </w:style>
  <w:style w:type="character" w:customStyle="1" w:styleId="FootnoteTextChar">
    <w:name w:val="Footnote Text Char"/>
    <w:basedOn w:val="DefaultParagraphFont"/>
    <w:link w:val="FootnoteText"/>
    <w:semiHidden/>
    <w:rsid w:val="00C145EF"/>
    <w:rPr>
      <w:rFonts w:ascii="Futura Std Book" w:hAnsi="Futura Std Book"/>
      <w:sz w:val="18"/>
      <w:szCs w:val="24"/>
      <w:lang w:val="en-GB"/>
    </w:rPr>
  </w:style>
  <w:style w:type="paragraph" w:customStyle="1" w:styleId="TableTitle">
    <w:name w:val="Table Title"/>
    <w:basedOn w:val="Normal"/>
    <w:qFormat/>
    <w:rsid w:val="00C145EF"/>
    <w:pPr>
      <w:spacing w:before="60"/>
    </w:pPr>
    <w:rPr>
      <w:rFonts w:ascii="Futura Bold" w:hAnsi="Futura Bold"/>
      <w:color w:val="595959"/>
    </w:rPr>
  </w:style>
  <w:style w:type="character" w:customStyle="1" w:styleId="TitleChar">
    <w:name w:val="Title Char"/>
    <w:basedOn w:val="DefaultParagraphFont"/>
    <w:link w:val="Title"/>
    <w:rsid w:val="00C145EF"/>
    <w:rPr>
      <w:rFonts w:ascii="Futura Std Book" w:hAnsi="Futura Std Book"/>
      <w:bCs/>
      <w:color w:val="818181"/>
      <w:sz w:val="28"/>
      <w:szCs w:val="24"/>
      <w:lang w:val="en-GB"/>
    </w:rPr>
  </w:style>
  <w:style w:type="paragraph" w:customStyle="1" w:styleId="Bullets1">
    <w:name w:val="Bullets 1"/>
    <w:basedOn w:val="Normal"/>
    <w:qFormat/>
    <w:rsid w:val="00C145EF"/>
    <w:pPr>
      <w:numPr>
        <w:numId w:val="7"/>
      </w:numPr>
    </w:pPr>
  </w:style>
  <w:style w:type="paragraph" w:customStyle="1" w:styleId="Charternote">
    <w:name w:val="Charter note"/>
    <w:basedOn w:val="InstructionText"/>
    <w:qFormat/>
    <w:rsid w:val="00C145EF"/>
    <w:pPr>
      <w:pBdr>
        <w:top w:val="single" w:sz="4" w:space="1" w:color="F6D5D0"/>
        <w:left w:val="single" w:sz="4" w:space="4" w:color="F6D5D0"/>
        <w:bottom w:val="single" w:sz="4" w:space="1" w:color="F6D5D0"/>
        <w:right w:val="single" w:sz="4" w:space="4" w:color="F6D5D0"/>
      </w:pBdr>
      <w:shd w:val="clear" w:color="auto" w:fill="F6D5D0"/>
    </w:pPr>
    <w:rPr>
      <w:color w:val="595959"/>
    </w:rPr>
  </w:style>
  <w:style w:type="paragraph" w:styleId="ListParagraph">
    <w:name w:val="List Paragraph"/>
    <w:basedOn w:val="Normal"/>
    <w:uiPriority w:val="34"/>
    <w:qFormat/>
    <w:rsid w:val="00C145EF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rsid w:val="00C145EF"/>
    <w:rPr>
      <w:rFonts w:ascii="Futura Std Book" w:hAnsi="Futura Std Book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semiHidden/>
    <w:rsid w:val="00C145EF"/>
    <w:rPr>
      <w:rFonts w:ascii="Futura Std Book" w:hAnsi="Futura Std Book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rsid w:val="00C145EF"/>
    <w:rPr>
      <w:rFonts w:ascii="Futura Bold" w:eastAsiaTheme="minorHAnsi" w:hAnsi="Futura Bold" w:cstheme="minorBidi"/>
      <w:b/>
      <w:color w:val="D42E12"/>
      <w:sz w:val="32"/>
      <w:szCs w:val="28"/>
    </w:rPr>
  </w:style>
  <w:style w:type="character" w:customStyle="1" w:styleId="Heading2Char">
    <w:name w:val="Heading 2 Char"/>
    <w:basedOn w:val="DefaultParagraphFont"/>
    <w:link w:val="Heading2"/>
    <w:rsid w:val="00C145EF"/>
    <w:rPr>
      <w:rFonts w:ascii="Futura Medium" w:eastAsiaTheme="minorHAnsi" w:hAnsi="Futura Medium" w:cstheme="minorBidi"/>
      <w:color w:val="818181"/>
      <w:sz w:val="28"/>
      <w:szCs w:val="22"/>
    </w:rPr>
  </w:style>
  <w:style w:type="paragraph" w:customStyle="1" w:styleId="AppendixHeading0">
    <w:name w:val="Appendix Heading"/>
    <w:basedOn w:val="AppendixHeading1"/>
    <w:qFormat/>
    <w:rsid w:val="00C145EF"/>
    <w:pPr>
      <w:numPr>
        <w:ilvl w:val="0"/>
        <w:numId w:val="0"/>
      </w:numPr>
    </w:pPr>
  </w:style>
  <w:style w:type="paragraph" w:customStyle="1" w:styleId="Appendixheading2">
    <w:name w:val="Appendix heading"/>
    <w:basedOn w:val="AppendixHeading"/>
    <w:qFormat/>
    <w:rsid w:val="00C145EF"/>
    <w:pPr>
      <w:numPr>
        <w:numId w:val="0"/>
      </w:numPr>
    </w:pPr>
  </w:style>
  <w:style w:type="paragraph" w:customStyle="1" w:styleId="AppendixHeading20">
    <w:name w:val="Appendix Heading 2"/>
    <w:basedOn w:val="Heading2"/>
    <w:rsid w:val="00C145EF"/>
    <w:pPr>
      <w:numPr>
        <w:ilvl w:val="0"/>
        <w:numId w:val="0"/>
      </w:numPr>
    </w:pPr>
  </w:style>
  <w:style w:type="character" w:customStyle="1" w:styleId="Heading4Char">
    <w:name w:val="Heading 4 Char"/>
    <w:basedOn w:val="DefaultParagraphFont"/>
    <w:link w:val="Heading4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paragraph" w:customStyle="1" w:styleId="AppendixHeading3">
    <w:name w:val="AppendixHeading3"/>
    <w:basedOn w:val="Heading4"/>
    <w:next w:val="Normal"/>
    <w:rsid w:val="00C145EF"/>
    <w:pPr>
      <w:numPr>
        <w:ilvl w:val="0"/>
        <w:numId w:val="0"/>
      </w:numPr>
      <w:tabs>
        <w:tab w:val="left" w:pos="992"/>
      </w:tabs>
      <w:spacing w:before="220" w:after="100" w:line="280" w:lineRule="atLeast"/>
    </w:pPr>
    <w:rPr>
      <w:rFonts w:ascii="Garamond" w:hAnsi="Garamond"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rsid w:val="00C145EF"/>
    <w:rPr>
      <w:rFonts w:ascii="Futura Medium" w:eastAsiaTheme="minorHAnsi" w:hAnsi="Futura Medium" w:cstheme="minorBidi"/>
      <w:b/>
      <w:color w:val="818181"/>
      <w:sz w:val="28"/>
      <w:szCs w:val="22"/>
    </w:rPr>
  </w:style>
  <w:style w:type="paragraph" w:customStyle="1" w:styleId="AppendixHeading4">
    <w:name w:val="AppendixHeading4"/>
    <w:basedOn w:val="Heading5"/>
    <w:next w:val="Normal"/>
    <w:rsid w:val="00C145EF"/>
    <w:pPr>
      <w:numPr>
        <w:ilvl w:val="0"/>
        <w:numId w:val="0"/>
      </w:numPr>
      <w:spacing w:after="100" w:line="280" w:lineRule="atLeast"/>
    </w:pPr>
    <w:rPr>
      <w:rFonts w:ascii="Garamond" w:hAnsi="Garamond"/>
      <w:b w:val="0"/>
      <w:i/>
      <w:iCs/>
      <w:color w:val="000000"/>
      <w:sz w:val="22"/>
    </w:rPr>
  </w:style>
  <w:style w:type="paragraph" w:styleId="BodyText2">
    <w:name w:val="Body Text 2"/>
    <w:basedOn w:val="Normal"/>
    <w:link w:val="BodyText2Char"/>
    <w:semiHidden/>
    <w:rsid w:val="00C145EF"/>
    <w:rPr>
      <w:b/>
      <w:bCs/>
      <w:i/>
      <w:iCs/>
    </w:rPr>
  </w:style>
  <w:style w:type="character" w:customStyle="1" w:styleId="BodyText2Char">
    <w:name w:val="Body Text 2 Char"/>
    <w:basedOn w:val="DefaultParagraphFont"/>
    <w:link w:val="BodyText2"/>
    <w:semiHidden/>
    <w:rsid w:val="00C145EF"/>
    <w:rPr>
      <w:rFonts w:ascii="Futura Std Book" w:hAnsi="Futura Std Book"/>
      <w:b/>
      <w:bCs/>
      <w:i/>
      <w:iCs/>
      <w:szCs w:val="24"/>
      <w:lang w:val="en-GB"/>
    </w:rPr>
  </w:style>
  <w:style w:type="paragraph" w:customStyle="1" w:styleId="Bodytext3bullet">
    <w:name w:val="Body text 3 bullet"/>
    <w:basedOn w:val="Normal"/>
    <w:rsid w:val="00C145EF"/>
    <w:pPr>
      <w:numPr>
        <w:numId w:val="8"/>
      </w:numPr>
    </w:pPr>
  </w:style>
  <w:style w:type="character" w:customStyle="1" w:styleId="BodyTextIndentChar">
    <w:name w:val="Body Text Indent Char"/>
    <w:basedOn w:val="DefaultParagraphFont"/>
    <w:link w:val="BodyTextIndent"/>
    <w:semiHidden/>
    <w:rsid w:val="00C145EF"/>
    <w:rPr>
      <w:rFonts w:ascii="Futura Std Book" w:hAnsi="Futura Std Book"/>
      <w:szCs w:val="24"/>
      <w:lang w:val="en-GB"/>
    </w:rPr>
  </w:style>
  <w:style w:type="paragraph" w:customStyle="1" w:styleId="BodyTextKeep">
    <w:name w:val="Body Text Keep"/>
    <w:basedOn w:val="BodyText"/>
    <w:rsid w:val="00C145EF"/>
    <w:pPr>
      <w:keepNext/>
    </w:pPr>
  </w:style>
  <w:style w:type="paragraph" w:customStyle="1" w:styleId="BulletRed">
    <w:name w:val="Bullet Red"/>
    <w:basedOn w:val="Normal"/>
    <w:rsid w:val="00C145EF"/>
    <w:pPr>
      <w:numPr>
        <w:numId w:val="10"/>
      </w:numPr>
    </w:pPr>
    <w:rPr>
      <w:rFonts w:cs="Arial"/>
    </w:rPr>
  </w:style>
  <w:style w:type="paragraph" w:customStyle="1" w:styleId="Bullets-Yellow">
    <w:name w:val="Bullets - Yellow"/>
    <w:basedOn w:val="Normal"/>
    <w:rsid w:val="00C145EF"/>
    <w:pPr>
      <w:numPr>
        <w:numId w:val="11"/>
      </w:numPr>
    </w:pPr>
  </w:style>
  <w:style w:type="paragraph" w:customStyle="1" w:styleId="Bullets2">
    <w:name w:val="Bullets 2"/>
    <w:basedOn w:val="Bullets1"/>
    <w:qFormat/>
    <w:rsid w:val="00C145EF"/>
    <w:pPr>
      <w:numPr>
        <w:ilvl w:val="1"/>
        <w:numId w:val="12"/>
      </w:numPr>
    </w:pPr>
  </w:style>
  <w:style w:type="paragraph" w:customStyle="1" w:styleId="BulletsSmall">
    <w:name w:val="Bullets Small"/>
    <w:basedOn w:val="Normal"/>
    <w:rsid w:val="00C145EF"/>
    <w:pPr>
      <w:numPr>
        <w:numId w:val="13"/>
      </w:numPr>
    </w:pPr>
  </w:style>
  <w:style w:type="paragraph" w:customStyle="1" w:styleId="HeadingBase">
    <w:name w:val="Heading Base"/>
    <w:basedOn w:val="Normal"/>
    <w:next w:val="BodyText"/>
    <w:rsid w:val="00C145EF"/>
    <w:pPr>
      <w:keepNext/>
      <w:keepLines/>
      <w:spacing w:before="140" w:line="220" w:lineRule="atLeast"/>
    </w:pPr>
    <w:rPr>
      <w:rFonts w:ascii="Arial" w:hAnsi="Arial"/>
      <w:spacing w:val="-4"/>
      <w:kern w:val="28"/>
    </w:rPr>
  </w:style>
  <w:style w:type="paragraph" w:customStyle="1" w:styleId="ChapterLabel">
    <w:name w:val="Chapter Label"/>
    <w:basedOn w:val="HeadingBase"/>
    <w:next w:val="Normal"/>
    <w:rsid w:val="00C145EF"/>
    <w:pPr>
      <w:spacing w:before="770" w:after="440"/>
    </w:pPr>
    <w:rPr>
      <w:rFonts w:ascii="Times New Roman" w:hAnsi="Times New Roman"/>
      <w:spacing w:val="-30"/>
      <w:sz w:val="60"/>
    </w:rPr>
  </w:style>
  <w:style w:type="paragraph" w:customStyle="1" w:styleId="ChapterTitle">
    <w:name w:val="Chapter Title"/>
    <w:basedOn w:val="HeadingBase"/>
    <w:next w:val="Normal"/>
    <w:rsid w:val="00C145EF"/>
    <w:pPr>
      <w:spacing w:before="720" w:after="400" w:line="240" w:lineRule="auto"/>
      <w:ind w:right="2160"/>
    </w:pPr>
    <w:rPr>
      <w:rFonts w:ascii="Times New Roman" w:hAnsi="Times New Roman"/>
      <w:spacing w:val="-40"/>
      <w:sz w:val="60"/>
    </w:rPr>
  </w:style>
  <w:style w:type="paragraph" w:customStyle="1" w:styleId="ChapterSubtitle">
    <w:name w:val="Chapter Subtitle"/>
    <w:basedOn w:val="ChapterTitle"/>
    <w:next w:val="BodyText"/>
    <w:rsid w:val="00C145EF"/>
    <w:pPr>
      <w:spacing w:before="0" w:line="400" w:lineRule="atLeast"/>
    </w:pPr>
    <w:rPr>
      <w:i/>
      <w:spacing w:val="-14"/>
      <w:sz w:val="34"/>
    </w:rPr>
  </w:style>
  <w:style w:type="paragraph" w:customStyle="1" w:styleId="CharterNote0">
    <w:name w:val="Charter Note"/>
    <w:basedOn w:val="InstructionText"/>
    <w:rsid w:val="00C145EF"/>
  </w:style>
  <w:style w:type="character" w:customStyle="1" w:styleId="CharterNoteChar">
    <w:name w:val="Charter Note Char"/>
    <w:basedOn w:val="DefaultParagraphFont"/>
    <w:rsid w:val="00C145EF"/>
    <w:rPr>
      <w:rFonts w:ascii="Futura Light" w:hAnsi="Futura Light"/>
      <w:i/>
      <w:color w:val="CC0000"/>
      <w:szCs w:val="24"/>
      <w:lang w:eastAsia="en-US"/>
    </w:rPr>
  </w:style>
  <w:style w:type="paragraph" w:customStyle="1" w:styleId="DocumentLabel">
    <w:name w:val="Document Label"/>
    <w:basedOn w:val="HeadingBase"/>
    <w:next w:val="BodyText"/>
    <w:rsid w:val="00C145EF"/>
    <w:pPr>
      <w:spacing w:before="160"/>
    </w:pPr>
    <w:rPr>
      <w:rFonts w:ascii="Times New Roman" w:hAnsi="Times New Roman"/>
      <w:spacing w:val="-30"/>
      <w:sz w:val="60"/>
    </w:rPr>
  </w:style>
  <w:style w:type="paragraph" w:customStyle="1" w:styleId="CompanyName">
    <w:name w:val="Company Name"/>
    <w:basedOn w:val="DocumentLabel"/>
    <w:rsid w:val="00C145EF"/>
    <w:pPr>
      <w:spacing w:before="0"/>
    </w:pPr>
  </w:style>
  <w:style w:type="paragraph" w:styleId="Date">
    <w:name w:val="Date"/>
    <w:basedOn w:val="Normal"/>
    <w:next w:val="Normal"/>
    <w:link w:val="DateChar"/>
    <w:semiHidden/>
    <w:rsid w:val="00C145EF"/>
  </w:style>
  <w:style w:type="character" w:customStyle="1" w:styleId="DateChar">
    <w:name w:val="Date Char"/>
    <w:basedOn w:val="DefaultParagraphFont"/>
    <w:link w:val="Date"/>
    <w:semiHidden/>
    <w:rsid w:val="00C145EF"/>
    <w:rPr>
      <w:rFonts w:ascii="Futura Std Book" w:hAnsi="Futura Std Book"/>
      <w:sz w:val="22"/>
      <w:szCs w:val="24"/>
      <w:lang w:val="en-GB"/>
    </w:rPr>
  </w:style>
  <w:style w:type="character" w:customStyle="1" w:styleId="EmailStyle1231">
    <w:name w:val="EmailStyle1231"/>
    <w:basedOn w:val="DefaultParagraphFont"/>
    <w:rsid w:val="00C145EF"/>
    <w:rPr>
      <w:rFonts w:ascii="Arial" w:hAnsi="Arial" w:cs="Arial"/>
      <w:color w:val="auto"/>
      <w:sz w:val="20"/>
    </w:rPr>
  </w:style>
  <w:style w:type="character" w:customStyle="1" w:styleId="EmailStyle1241">
    <w:name w:val="EmailStyle1241"/>
    <w:basedOn w:val="DefaultParagraphFont"/>
    <w:rsid w:val="00C145EF"/>
    <w:rPr>
      <w:rFonts w:ascii="Arial" w:hAnsi="Arial" w:cs="Arial"/>
      <w:color w:val="auto"/>
      <w:sz w:val="20"/>
    </w:rPr>
  </w:style>
  <w:style w:type="character" w:styleId="Emphasis">
    <w:name w:val="Emphasis"/>
    <w:qFormat/>
    <w:rsid w:val="00C145EF"/>
    <w:rPr>
      <w:rFonts w:ascii="Arial" w:hAnsi="Arial"/>
      <w:b/>
      <w:spacing w:val="-4"/>
    </w:rPr>
  </w:style>
  <w:style w:type="character" w:styleId="EndnoteReference">
    <w:name w:val="endnote reference"/>
    <w:semiHidden/>
    <w:rsid w:val="00C145EF"/>
    <w:rPr>
      <w:b/>
      <w:vertAlign w:val="superscript"/>
    </w:rPr>
  </w:style>
  <w:style w:type="paragraph" w:customStyle="1" w:styleId="FootnoteBase">
    <w:name w:val="Footnote Base"/>
    <w:basedOn w:val="Normal"/>
    <w:rsid w:val="00C145EF"/>
    <w:pPr>
      <w:keepLines/>
      <w:spacing w:line="220" w:lineRule="atLeast"/>
    </w:pPr>
    <w:rPr>
      <w:sz w:val="18"/>
    </w:rPr>
  </w:style>
  <w:style w:type="paragraph" w:styleId="EndnoteText">
    <w:name w:val="endnote text"/>
    <w:basedOn w:val="FootnoteBase"/>
    <w:link w:val="EndnoteTextChar"/>
    <w:semiHidden/>
    <w:rsid w:val="00C145EF"/>
  </w:style>
  <w:style w:type="character" w:customStyle="1" w:styleId="EndnoteTextChar">
    <w:name w:val="Endnote Text Char"/>
    <w:basedOn w:val="DefaultParagraphFont"/>
    <w:link w:val="EndnoteText"/>
    <w:semiHidden/>
    <w:rsid w:val="00C145EF"/>
    <w:rPr>
      <w:rFonts w:ascii="Futura Std Book" w:hAnsi="Futura Std Book"/>
      <w:sz w:val="18"/>
      <w:szCs w:val="24"/>
      <w:lang w:val="en-GB"/>
    </w:rPr>
  </w:style>
  <w:style w:type="paragraph" w:customStyle="1" w:styleId="Figureheadings">
    <w:name w:val="Figure headings"/>
    <w:basedOn w:val="Normal"/>
    <w:rsid w:val="00C145EF"/>
    <w:pPr>
      <w:widowControl w:val="0"/>
      <w:autoSpaceDE w:val="0"/>
      <w:autoSpaceDN w:val="0"/>
      <w:adjustRightInd w:val="0"/>
      <w:ind w:left="851"/>
      <w:textAlignment w:val="center"/>
    </w:pPr>
    <w:rPr>
      <w:rFonts w:ascii="Arial Bold" w:hAnsi="Arial Bold"/>
      <w:b/>
      <w:i/>
      <w:szCs w:val="20"/>
    </w:rPr>
  </w:style>
  <w:style w:type="character" w:customStyle="1" w:styleId="HeaderChar">
    <w:name w:val="Header Char"/>
    <w:basedOn w:val="DefaultParagraphFont"/>
    <w:link w:val="Header"/>
    <w:rsid w:val="00C145EF"/>
    <w:rPr>
      <w:rFonts w:ascii="Futura Std Book" w:hAnsi="Futura Std Book"/>
      <w:szCs w:val="24"/>
      <w:lang w:val="en-GB"/>
    </w:rPr>
  </w:style>
  <w:style w:type="paragraph" w:customStyle="1" w:styleId="FooterEven">
    <w:name w:val="Footer Even"/>
    <w:basedOn w:val="Footer"/>
    <w:rsid w:val="00C145EF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First">
    <w:name w:val="Footer First"/>
    <w:basedOn w:val="Footer"/>
    <w:rsid w:val="00C145EF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Odd">
    <w:name w:val="Footer Odd"/>
    <w:basedOn w:val="Footer"/>
    <w:rsid w:val="00C145EF"/>
    <w:pPr>
      <w:pBdr>
        <w:bottom w:val="single" w:sz="6" w:space="1" w:color="auto"/>
      </w:pBdr>
      <w:spacing w:before="600"/>
    </w:pPr>
    <w:rPr>
      <w:b/>
    </w:rPr>
  </w:style>
  <w:style w:type="character" w:styleId="FootnoteReference">
    <w:name w:val="footnote reference"/>
    <w:semiHidden/>
    <w:rsid w:val="00C145EF"/>
    <w:rPr>
      <w:vertAlign w:val="superscript"/>
    </w:rPr>
  </w:style>
  <w:style w:type="paragraph" w:customStyle="1" w:styleId="HeaderBase">
    <w:name w:val="Header Base"/>
    <w:basedOn w:val="Normal"/>
    <w:rsid w:val="00C145EF"/>
    <w:pPr>
      <w:keepLines/>
      <w:tabs>
        <w:tab w:val="center" w:pos="4320"/>
        <w:tab w:val="right" w:pos="8640"/>
      </w:tabs>
    </w:pPr>
    <w:rPr>
      <w:rFonts w:ascii="Arial" w:hAnsi="Arial"/>
      <w:spacing w:val="-4"/>
    </w:rPr>
  </w:style>
  <w:style w:type="paragraph" w:customStyle="1" w:styleId="HeaderEven">
    <w:name w:val="Header Even"/>
    <w:basedOn w:val="Header"/>
    <w:rsid w:val="00C145EF"/>
  </w:style>
  <w:style w:type="paragraph" w:customStyle="1" w:styleId="HeaderFirst">
    <w:name w:val="Header First"/>
    <w:basedOn w:val="Header"/>
    <w:rsid w:val="00C145EF"/>
  </w:style>
  <w:style w:type="paragraph" w:customStyle="1" w:styleId="HeaderOdd">
    <w:name w:val="Header Odd"/>
    <w:basedOn w:val="Header"/>
    <w:rsid w:val="00C145EF"/>
  </w:style>
  <w:style w:type="character" w:customStyle="1" w:styleId="Heading3Char">
    <w:name w:val="Heading 3 Char"/>
    <w:basedOn w:val="DefaultParagraphFont"/>
    <w:link w:val="Heading3"/>
    <w:rsid w:val="007B2C5A"/>
    <w:rPr>
      <w:rFonts w:ascii="Futura Std Book" w:eastAsiaTheme="minorHAnsi" w:hAnsi="Futura Std Book" w:cstheme="minorBidi"/>
      <w:color w:val="4F81BD" w:themeColor="accent1"/>
      <w:kern w:val="28"/>
      <w:sz w:val="24"/>
      <w:szCs w:val="22"/>
    </w:rPr>
  </w:style>
  <w:style w:type="character" w:customStyle="1" w:styleId="Heading6Char">
    <w:name w:val="Heading 6 Char"/>
    <w:basedOn w:val="DefaultParagraphFont"/>
    <w:link w:val="Heading6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character" w:customStyle="1" w:styleId="Heading7Char">
    <w:name w:val="Heading 7 Char"/>
    <w:basedOn w:val="DefaultParagraphFont"/>
    <w:link w:val="Heading7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character" w:customStyle="1" w:styleId="Heading8Char">
    <w:name w:val="Heading 8 Char"/>
    <w:basedOn w:val="DefaultParagraphFont"/>
    <w:link w:val="Heading8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character" w:customStyle="1" w:styleId="Heading9Char">
    <w:name w:val="Heading 9 Char"/>
    <w:basedOn w:val="DefaultParagraphFont"/>
    <w:link w:val="Heading9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paragraph" w:customStyle="1" w:styleId="IndexBase">
    <w:name w:val="Index Base"/>
    <w:basedOn w:val="Normal"/>
    <w:rsid w:val="00C145EF"/>
    <w:pPr>
      <w:spacing w:line="220" w:lineRule="atLeast"/>
      <w:ind w:left="360"/>
    </w:pPr>
  </w:style>
  <w:style w:type="paragraph" w:styleId="IntenseQuote">
    <w:name w:val="Intense Quote"/>
    <w:aliases w:val="Quote PDF"/>
    <w:basedOn w:val="Normal"/>
    <w:next w:val="Normal"/>
    <w:link w:val="IntenseQuoteChar"/>
    <w:uiPriority w:val="30"/>
    <w:qFormat/>
    <w:rsid w:val="00C145EF"/>
    <w:pPr>
      <w:pBdr>
        <w:bottom w:val="single" w:sz="4" w:space="5" w:color="A9A9A9"/>
      </w:pBdr>
      <w:spacing w:before="200" w:after="280"/>
      <w:ind w:left="936" w:right="936"/>
    </w:pPr>
    <w:rPr>
      <w:b/>
      <w:bCs/>
      <w:i/>
      <w:iCs/>
      <w:color w:val="D42E12"/>
    </w:rPr>
  </w:style>
  <w:style w:type="character" w:customStyle="1" w:styleId="IntenseQuoteChar">
    <w:name w:val="Intense Quote Char"/>
    <w:aliases w:val="Quote PDF Char"/>
    <w:basedOn w:val="DefaultParagraphFont"/>
    <w:link w:val="IntenseQuote"/>
    <w:uiPriority w:val="30"/>
    <w:rsid w:val="00C145EF"/>
    <w:rPr>
      <w:rFonts w:ascii="Futura Std Book" w:hAnsi="Futura Std Book"/>
      <w:b/>
      <w:bCs/>
      <w:i/>
      <w:iCs/>
      <w:color w:val="D42E12"/>
      <w:szCs w:val="24"/>
      <w:lang w:val="en-GB"/>
    </w:rPr>
  </w:style>
  <w:style w:type="paragraph" w:customStyle="1" w:styleId="ItalicizedTableText">
    <w:name w:val="Italicized Table Text"/>
    <w:basedOn w:val="Normal"/>
    <w:rsid w:val="00C145EF"/>
    <w:pPr>
      <w:autoSpaceDE w:val="0"/>
      <w:autoSpaceDN w:val="0"/>
    </w:pPr>
    <w:rPr>
      <w:rFonts w:ascii="Arial" w:hAnsi="Arial" w:cs="Arial"/>
      <w:i/>
      <w:iCs/>
    </w:rPr>
  </w:style>
  <w:style w:type="character" w:customStyle="1" w:styleId="Lead-inEmphasis">
    <w:name w:val="Lead-in Emphasis"/>
    <w:rsid w:val="00C145EF"/>
    <w:rPr>
      <w:rFonts w:ascii="Arial" w:hAnsi="Arial"/>
      <w:b/>
      <w:spacing w:val="-4"/>
    </w:rPr>
  </w:style>
  <w:style w:type="character" w:styleId="LineNumber">
    <w:name w:val="line number"/>
    <w:semiHidden/>
    <w:rsid w:val="00C145EF"/>
    <w:rPr>
      <w:sz w:val="18"/>
    </w:rPr>
  </w:style>
  <w:style w:type="paragraph" w:styleId="List2">
    <w:name w:val="List 2"/>
    <w:basedOn w:val="List"/>
    <w:semiHidden/>
    <w:rsid w:val="00C145EF"/>
    <w:pPr>
      <w:ind w:left="1800"/>
    </w:pPr>
  </w:style>
  <w:style w:type="paragraph" w:styleId="List3">
    <w:name w:val="List 3"/>
    <w:basedOn w:val="List"/>
    <w:semiHidden/>
    <w:rsid w:val="00C145EF"/>
    <w:pPr>
      <w:ind w:left="2160"/>
    </w:pPr>
  </w:style>
  <w:style w:type="paragraph" w:styleId="List5">
    <w:name w:val="List 5"/>
    <w:basedOn w:val="List"/>
    <w:semiHidden/>
    <w:rsid w:val="00C145EF"/>
    <w:pPr>
      <w:ind w:left="2880"/>
    </w:pPr>
  </w:style>
  <w:style w:type="paragraph" w:styleId="ListBullet">
    <w:name w:val="List Bullet"/>
    <w:basedOn w:val="List"/>
    <w:semiHidden/>
    <w:rsid w:val="00C145EF"/>
    <w:pPr>
      <w:numPr>
        <w:numId w:val="15"/>
      </w:numPr>
      <w:ind w:right="720"/>
    </w:pPr>
  </w:style>
  <w:style w:type="paragraph" w:styleId="ListBullet2">
    <w:name w:val="List Bullet 2"/>
    <w:basedOn w:val="ListBullet"/>
    <w:semiHidden/>
    <w:rsid w:val="00C145EF"/>
    <w:pPr>
      <w:numPr>
        <w:numId w:val="0"/>
      </w:numPr>
    </w:pPr>
  </w:style>
  <w:style w:type="paragraph" w:styleId="ListBullet3">
    <w:name w:val="List Bullet 3"/>
    <w:basedOn w:val="ListBullet"/>
    <w:semiHidden/>
    <w:rsid w:val="00C145EF"/>
    <w:pPr>
      <w:numPr>
        <w:numId w:val="0"/>
      </w:numPr>
    </w:pPr>
  </w:style>
  <w:style w:type="paragraph" w:styleId="ListBullet4">
    <w:name w:val="List Bullet 4"/>
    <w:basedOn w:val="ListBullet"/>
    <w:semiHidden/>
    <w:rsid w:val="00C145EF"/>
    <w:pPr>
      <w:numPr>
        <w:numId w:val="0"/>
      </w:numPr>
    </w:pPr>
  </w:style>
  <w:style w:type="paragraph" w:styleId="ListBullet5">
    <w:name w:val="List Bullet 5"/>
    <w:basedOn w:val="ListBullet"/>
    <w:semiHidden/>
    <w:rsid w:val="00C145EF"/>
    <w:pPr>
      <w:numPr>
        <w:numId w:val="0"/>
      </w:numPr>
    </w:pPr>
  </w:style>
  <w:style w:type="paragraph" w:styleId="ListContinue">
    <w:name w:val="List Continue"/>
    <w:basedOn w:val="List"/>
    <w:semiHidden/>
    <w:rsid w:val="00C145EF"/>
    <w:pPr>
      <w:ind w:left="1800" w:firstLine="0"/>
    </w:pPr>
  </w:style>
  <w:style w:type="paragraph" w:styleId="ListContinue2">
    <w:name w:val="List Continue 2"/>
    <w:basedOn w:val="ListContinue"/>
    <w:semiHidden/>
    <w:rsid w:val="00C145EF"/>
    <w:pPr>
      <w:ind w:left="2160"/>
    </w:pPr>
  </w:style>
  <w:style w:type="paragraph" w:styleId="ListContinue3">
    <w:name w:val="List Continue 3"/>
    <w:basedOn w:val="ListContinue"/>
    <w:semiHidden/>
    <w:rsid w:val="00C145EF"/>
    <w:pPr>
      <w:ind w:left="2520"/>
    </w:pPr>
  </w:style>
  <w:style w:type="paragraph" w:styleId="ListContinue4">
    <w:name w:val="List Continue 4"/>
    <w:basedOn w:val="ListContinue"/>
    <w:semiHidden/>
    <w:rsid w:val="00C145EF"/>
    <w:pPr>
      <w:ind w:left="2880"/>
    </w:pPr>
  </w:style>
  <w:style w:type="paragraph" w:styleId="ListContinue5">
    <w:name w:val="List Continue 5"/>
    <w:basedOn w:val="ListContinue"/>
    <w:semiHidden/>
    <w:rsid w:val="00C145EF"/>
    <w:pPr>
      <w:ind w:left="3240"/>
    </w:pPr>
  </w:style>
  <w:style w:type="paragraph" w:customStyle="1" w:styleId="ListLetter">
    <w:name w:val="List Letter"/>
    <w:basedOn w:val="Normal"/>
    <w:rsid w:val="00C145EF"/>
    <w:pPr>
      <w:numPr>
        <w:numId w:val="16"/>
      </w:numPr>
    </w:pPr>
  </w:style>
  <w:style w:type="paragraph" w:styleId="ListNumber">
    <w:name w:val="List Number"/>
    <w:basedOn w:val="Normal"/>
    <w:semiHidden/>
    <w:rsid w:val="00C145EF"/>
    <w:pPr>
      <w:numPr>
        <w:numId w:val="17"/>
      </w:numPr>
    </w:pPr>
  </w:style>
  <w:style w:type="paragraph" w:styleId="ListNumber2">
    <w:name w:val="List Number 2"/>
    <w:basedOn w:val="ListNumber"/>
    <w:semiHidden/>
    <w:rsid w:val="00C145EF"/>
    <w:pPr>
      <w:numPr>
        <w:numId w:val="0"/>
      </w:numPr>
    </w:pPr>
  </w:style>
  <w:style w:type="paragraph" w:styleId="ListNumber3">
    <w:name w:val="List Number 3"/>
    <w:basedOn w:val="ListNumber"/>
    <w:semiHidden/>
    <w:rsid w:val="00C145EF"/>
    <w:pPr>
      <w:numPr>
        <w:numId w:val="0"/>
      </w:numPr>
    </w:pPr>
  </w:style>
  <w:style w:type="paragraph" w:styleId="ListNumber4">
    <w:name w:val="List Number 4"/>
    <w:basedOn w:val="ListNumber"/>
    <w:semiHidden/>
    <w:rsid w:val="00C145EF"/>
    <w:pPr>
      <w:numPr>
        <w:numId w:val="0"/>
      </w:numPr>
    </w:pPr>
  </w:style>
  <w:style w:type="paragraph" w:styleId="ListNumber5">
    <w:name w:val="List Number 5"/>
    <w:basedOn w:val="ListNumber"/>
    <w:semiHidden/>
    <w:rsid w:val="00C145EF"/>
    <w:pPr>
      <w:numPr>
        <w:numId w:val="0"/>
      </w:numPr>
    </w:pPr>
  </w:style>
  <w:style w:type="paragraph" w:styleId="MacroText">
    <w:name w:val="macro"/>
    <w:basedOn w:val="Normal"/>
    <w:link w:val="MacroTextChar"/>
    <w:semiHidden/>
    <w:rsid w:val="00C145EF"/>
    <w:rPr>
      <w:rFonts w:ascii="Courier New" w:hAnsi="Courier New"/>
    </w:rPr>
  </w:style>
  <w:style w:type="character" w:customStyle="1" w:styleId="MacroTextChar">
    <w:name w:val="Macro Text Char"/>
    <w:basedOn w:val="DefaultParagraphFont"/>
    <w:link w:val="MacroText"/>
    <w:semiHidden/>
    <w:rsid w:val="00C145EF"/>
    <w:rPr>
      <w:rFonts w:ascii="Courier New" w:hAnsi="Courier New"/>
      <w:szCs w:val="24"/>
      <w:lang w:val="en-GB"/>
    </w:rPr>
  </w:style>
  <w:style w:type="paragraph" w:styleId="MessageHeader">
    <w:name w:val="Message Header"/>
    <w:basedOn w:val="BodyText"/>
    <w:link w:val="MessageHeaderChar"/>
    <w:semiHidden/>
    <w:rsid w:val="00C145EF"/>
    <w:pPr>
      <w:keepLines/>
      <w:tabs>
        <w:tab w:val="left" w:pos="3600"/>
        <w:tab w:val="left" w:pos="4680"/>
      </w:tabs>
      <w:spacing w:after="120" w:line="280" w:lineRule="exact"/>
      <w:ind w:right="2160" w:hanging="1080"/>
    </w:pPr>
    <w:rPr>
      <w:rFonts w:ascii="Arial" w:hAnsi="Arial"/>
    </w:rPr>
  </w:style>
  <w:style w:type="character" w:customStyle="1" w:styleId="MessageHeaderChar">
    <w:name w:val="Message Header Char"/>
    <w:basedOn w:val="DefaultParagraphFont"/>
    <w:link w:val="MessageHeader"/>
    <w:semiHidden/>
    <w:rsid w:val="00C145EF"/>
    <w:rPr>
      <w:rFonts w:ascii="Arial" w:hAnsi="Arial"/>
      <w:sz w:val="22"/>
      <w:szCs w:val="24"/>
      <w:lang w:val="en-GB"/>
    </w:rPr>
  </w:style>
  <w:style w:type="paragraph" w:styleId="NormalIndent">
    <w:name w:val="Normal Indent"/>
    <w:basedOn w:val="Normal"/>
    <w:semiHidden/>
    <w:rsid w:val="00C145EF"/>
    <w:pPr>
      <w:overflowPunct w:val="0"/>
      <w:autoSpaceDE w:val="0"/>
      <w:autoSpaceDN w:val="0"/>
      <w:adjustRightInd w:val="0"/>
      <w:ind w:left="720" w:hanging="360"/>
      <w:textAlignment w:val="baseline"/>
    </w:pPr>
    <w:rPr>
      <w:rFonts w:ascii="Arial" w:hAnsi="Arial"/>
      <w:szCs w:val="20"/>
    </w:rPr>
  </w:style>
  <w:style w:type="paragraph" w:customStyle="1" w:styleId="PartLabel">
    <w:name w:val="Part Label"/>
    <w:basedOn w:val="HeadingBase"/>
    <w:next w:val="Normal"/>
    <w:rsid w:val="00C145EF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PartSubtitle">
    <w:name w:val="Part Subtitle"/>
    <w:basedOn w:val="Normal"/>
    <w:next w:val="BodyText"/>
    <w:rsid w:val="00C145EF"/>
    <w:pPr>
      <w:keepNext/>
      <w:keepLines/>
      <w:spacing w:line="400" w:lineRule="atLeast"/>
      <w:ind w:right="2160"/>
    </w:pPr>
    <w:rPr>
      <w:i/>
      <w:spacing w:val="-14"/>
      <w:kern w:val="28"/>
      <w:sz w:val="34"/>
    </w:rPr>
  </w:style>
  <w:style w:type="paragraph" w:customStyle="1" w:styleId="PartTitle">
    <w:name w:val="Part Title"/>
    <w:basedOn w:val="HeadingBase"/>
    <w:next w:val="PartSubtitle"/>
    <w:rsid w:val="00C145EF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customStyle="1" w:styleId="PDFAppendix">
    <w:name w:val="PDF Appendix"/>
    <w:basedOn w:val="AppendixHeading"/>
    <w:next w:val="Normal"/>
    <w:qFormat/>
    <w:rsid w:val="00C145EF"/>
    <w:pPr>
      <w:numPr>
        <w:numId w:val="0"/>
      </w:numPr>
    </w:pPr>
  </w:style>
  <w:style w:type="paragraph" w:customStyle="1" w:styleId="PDFAppendixSub">
    <w:name w:val="PDF Appendix Sub"/>
    <w:basedOn w:val="AppendixHeading1"/>
    <w:qFormat/>
    <w:rsid w:val="00C145EF"/>
    <w:pPr>
      <w:numPr>
        <w:ilvl w:val="0"/>
        <w:numId w:val="0"/>
      </w:numPr>
    </w:pPr>
  </w:style>
  <w:style w:type="paragraph" w:customStyle="1" w:styleId="Picture">
    <w:name w:val="Picture"/>
    <w:basedOn w:val="Normal"/>
    <w:next w:val="Caption"/>
    <w:rsid w:val="00C145EF"/>
    <w:pPr>
      <w:keepNext/>
    </w:pPr>
  </w:style>
  <w:style w:type="paragraph" w:customStyle="1" w:styleId="ReturnAddress">
    <w:name w:val="Return Address"/>
    <w:basedOn w:val="Normal"/>
    <w:rsid w:val="00C145EF"/>
    <w:pPr>
      <w:keepLines/>
      <w:framePr w:w="2160" w:h="1195" w:wrap="notBeside" w:vAnchor="page" w:hAnchor="margin" w:xAlign="right" w:y="678" w:anchorLock="1"/>
      <w:spacing w:line="220" w:lineRule="atLeast"/>
    </w:pPr>
    <w:rPr>
      <w:sz w:val="16"/>
    </w:rPr>
  </w:style>
  <w:style w:type="paragraph" w:customStyle="1" w:styleId="SectionHeading">
    <w:name w:val="Section Heading"/>
    <w:basedOn w:val="Heading1"/>
    <w:rsid w:val="00C145EF"/>
    <w:pPr>
      <w:numPr>
        <w:numId w:val="0"/>
      </w:numPr>
    </w:pPr>
  </w:style>
  <w:style w:type="paragraph" w:customStyle="1" w:styleId="SectionLabel">
    <w:name w:val="Section Label"/>
    <w:basedOn w:val="HeadingBase"/>
    <w:next w:val="BodyText"/>
    <w:rsid w:val="00C145EF"/>
    <w:pPr>
      <w:spacing w:before="400" w:after="440"/>
    </w:pPr>
    <w:rPr>
      <w:rFonts w:ascii="Times New Roman" w:hAnsi="Times New Roman"/>
      <w:spacing w:val="-30"/>
      <w:sz w:val="60"/>
    </w:rPr>
  </w:style>
  <w:style w:type="character" w:customStyle="1" w:styleId="Slogan">
    <w:name w:val="Slogan"/>
    <w:basedOn w:val="DefaultParagraphFont"/>
    <w:rsid w:val="00C145EF"/>
    <w:rPr>
      <w:i/>
      <w:spacing w:val="-6"/>
      <w:sz w:val="24"/>
    </w:rPr>
  </w:style>
  <w:style w:type="character" w:styleId="Strong">
    <w:name w:val="Strong"/>
    <w:basedOn w:val="DefaultParagraphFont"/>
    <w:uiPriority w:val="22"/>
    <w:qFormat/>
    <w:rsid w:val="00C145EF"/>
    <w:rPr>
      <w:b/>
      <w:bCs/>
    </w:rPr>
  </w:style>
  <w:style w:type="character" w:customStyle="1" w:styleId="SubtitleChar">
    <w:name w:val="Subtitle Char"/>
    <w:basedOn w:val="DefaultParagraphFont"/>
    <w:link w:val="Subtitle"/>
    <w:rsid w:val="00C145EF"/>
    <w:rPr>
      <w:rFonts w:ascii="Futura Bold" w:hAnsi="Futura Bold" w:cs="Arial"/>
      <w:bCs/>
      <w:color w:val="D42E12"/>
      <w:szCs w:val="24"/>
      <w:lang w:val="en-GB"/>
    </w:rPr>
  </w:style>
  <w:style w:type="paragraph" w:customStyle="1" w:styleId="TitleCover">
    <w:name w:val="Title Cover"/>
    <w:basedOn w:val="HeadingBase"/>
    <w:next w:val="Normal"/>
    <w:rsid w:val="00C145EF"/>
    <w:pPr>
      <w:spacing w:before="1800" w:line="240" w:lineRule="atLeast"/>
    </w:pPr>
    <w:rPr>
      <w:b/>
      <w:spacing w:val="-48"/>
      <w:sz w:val="72"/>
    </w:rPr>
  </w:style>
  <w:style w:type="paragraph" w:customStyle="1" w:styleId="SubtitleCover">
    <w:name w:val="Subtitle Cover"/>
    <w:basedOn w:val="TitleCover"/>
    <w:next w:val="BodyText"/>
    <w:rsid w:val="00C145EF"/>
    <w:pPr>
      <w:spacing w:before="1520"/>
      <w:ind w:right="1680"/>
    </w:pPr>
    <w:rPr>
      <w:rFonts w:ascii="Times New Roman" w:hAnsi="Times New Roman"/>
      <w:b w:val="0"/>
      <w:i/>
      <w:spacing w:val="-20"/>
      <w:sz w:val="40"/>
    </w:rPr>
  </w:style>
  <w:style w:type="character" w:customStyle="1" w:styleId="Superscript">
    <w:name w:val="Superscript"/>
    <w:rsid w:val="00C145EF"/>
    <w:rPr>
      <w:b/>
      <w:vertAlign w:val="superscript"/>
    </w:rPr>
  </w:style>
  <w:style w:type="paragraph" w:customStyle="1" w:styleId="TableBody">
    <w:name w:val="Table Body"/>
    <w:basedOn w:val="Normal"/>
    <w:qFormat/>
    <w:rsid w:val="00C145EF"/>
    <w:pPr>
      <w:spacing w:before="60"/>
    </w:pPr>
    <w:rPr>
      <w:rFonts w:ascii="Futura LT Book" w:hAnsi="Futura LT Book"/>
      <w:color w:val="595959"/>
      <w:sz w:val="18"/>
    </w:rPr>
  </w:style>
  <w:style w:type="table" w:styleId="TableGrid">
    <w:name w:val="Table Grid"/>
    <w:basedOn w:val="TableNormal"/>
    <w:rsid w:val="00C145E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C145EF"/>
    <w:pPr>
      <w:keepNext/>
      <w:autoSpaceDE w:val="0"/>
      <w:autoSpaceDN w:val="0"/>
    </w:pPr>
    <w:rPr>
      <w:rFonts w:ascii="Arial" w:hAnsi="Arial" w:cs="Arial"/>
      <w:b/>
      <w:bCs/>
    </w:rPr>
  </w:style>
  <w:style w:type="paragraph" w:styleId="TableofAuthorities">
    <w:name w:val="table of authorities"/>
    <w:basedOn w:val="Normal"/>
    <w:semiHidden/>
    <w:rsid w:val="00C145EF"/>
    <w:pPr>
      <w:tabs>
        <w:tab w:val="right" w:leader="dot" w:pos="7560"/>
      </w:tabs>
      <w:ind w:left="1440" w:hanging="360"/>
    </w:pPr>
  </w:style>
  <w:style w:type="paragraph" w:customStyle="1" w:styleId="TOCBase">
    <w:name w:val="TOC Base"/>
    <w:basedOn w:val="Normal"/>
    <w:rsid w:val="00C145EF"/>
    <w:pPr>
      <w:tabs>
        <w:tab w:val="right" w:leader="dot" w:pos="6480"/>
      </w:tabs>
      <w:spacing w:after="220" w:line="220" w:lineRule="atLeast"/>
    </w:pPr>
    <w:rPr>
      <w:rFonts w:ascii="Arial" w:hAnsi="Arial"/>
    </w:rPr>
  </w:style>
  <w:style w:type="paragraph" w:styleId="TableofFigures">
    <w:name w:val="table of figures"/>
    <w:basedOn w:val="TOCBase"/>
    <w:semiHidden/>
    <w:rsid w:val="00C145EF"/>
    <w:pPr>
      <w:ind w:left="1440" w:hanging="360"/>
    </w:pPr>
  </w:style>
  <w:style w:type="paragraph" w:customStyle="1" w:styleId="TableText">
    <w:name w:val="Table Text"/>
    <w:basedOn w:val="Normal"/>
    <w:rsid w:val="00C145EF"/>
    <w:pPr>
      <w:autoSpaceDE w:val="0"/>
      <w:autoSpaceDN w:val="0"/>
    </w:pPr>
    <w:rPr>
      <w:rFonts w:ascii="Arial" w:hAnsi="Arial" w:cs="Arial"/>
    </w:rPr>
  </w:style>
  <w:style w:type="paragraph" w:styleId="TOAHeading">
    <w:name w:val="toa heading"/>
    <w:basedOn w:val="Normal"/>
    <w:next w:val="TableofAuthorities"/>
    <w:semiHidden/>
    <w:rsid w:val="00C145EF"/>
    <w:pPr>
      <w:keepNext/>
      <w:spacing w:before="240" w:after="120" w:line="360" w:lineRule="exact"/>
    </w:pPr>
    <w:rPr>
      <w:rFonts w:ascii="Arial" w:hAnsi="Arial"/>
      <w:b/>
      <w:kern w:val="28"/>
      <w:sz w:val="28"/>
    </w:rPr>
  </w:style>
  <w:style w:type="paragraph" w:styleId="NoSpacing">
    <w:name w:val="No Spacing"/>
    <w:link w:val="NoSpacingChar"/>
    <w:uiPriority w:val="1"/>
    <w:qFormat/>
    <w:rsid w:val="002A093C"/>
    <w:rPr>
      <w:rFonts w:ascii="Calibri" w:eastAsia="Calibri" w:hAnsi="Calibri"/>
      <w:sz w:val="24"/>
    </w:rPr>
  </w:style>
  <w:style w:type="character" w:customStyle="1" w:styleId="NoSpacingChar">
    <w:name w:val="No Spacing Char"/>
    <w:link w:val="NoSpacing"/>
    <w:uiPriority w:val="1"/>
    <w:rsid w:val="002A093C"/>
    <w:rPr>
      <w:rFonts w:ascii="Calibri" w:eastAsia="Calibri" w:hAnsi="Calib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image" Target="media/image12.png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webSettings" Target="webSetting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Shell Document" ma:contentTypeID="0x0101006F0A470EEB1140E7AA14F4CE8A50B54C0001CB1477F4DD432AA86DD56CC3887AF400717D77FAFF380B40B43316827338349E" ma:contentTypeVersion="18" ma:contentTypeDescription="Shell Document Content Type" ma:contentTypeScope="" ma:versionID="d9fcfb41ed6858883733446aeb7ee296">
  <xsd:schema xmlns:xsd="http://www.w3.org/2001/XMLSchema" xmlns:xs="http://www.w3.org/2001/XMLSchema" xmlns:p="http://schemas.microsoft.com/office/2006/metadata/properties" xmlns:ns1="http://schemas.microsoft.com/sharepoint/v3" xmlns:ns2="240c06ae-d59f-4e40-a2c4-91419f304eef" xmlns:ns4="91b82b2e-13d7-40f5-be10-0c6386df079b" targetNamespace="http://schemas.microsoft.com/office/2006/metadata/properties" ma:root="true" ma:fieldsID="7be768e747d747d3e9a6cdcf8e13ee6a" ns1:_="" ns2:_="" ns4:_="">
    <xsd:import namespace="http://schemas.microsoft.com/sharepoint/v3"/>
    <xsd:import namespace="240c06ae-d59f-4e40-a2c4-91419f304eef"/>
    <xsd:import namespace="91b82b2e-13d7-40f5-be10-0c6386df079b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1:SAEFSecurityClassificationTaxHTField0" minOccurs="0"/>
                <xsd:element ref="ns1:SAEFDocumentTypeTaxHTField0" minOccurs="0"/>
                <xsd:element ref="ns1:SAEFOwner" minOccurs="0"/>
                <xsd:element ref="ns1:SAEFLegalEntityTaxHTField0" minOccurs="0"/>
                <xsd:element ref="ns1:SAEFCountryOfJurisdictionTaxHTField0" minOccurs="0"/>
                <xsd:element ref="ns2:TaxCatchAll" minOccurs="0"/>
                <xsd:element ref="ns2:TaxCatchAllLabel" minOccurs="0"/>
                <xsd:element ref="ns2:_dlc_DocIdPersistId" minOccurs="0"/>
                <xsd:element ref="ns2:_dlc_DocI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REQDate" minOccurs="0"/>
                <xsd:element ref="ns4:MediaServiceObjectDetectorVersions" minOccurs="0"/>
                <xsd:element ref="ns2:SharedWithUsers" minOccurs="0"/>
                <xsd:element ref="ns2:SharedWithDetails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SAEFSecurityClassificationTaxHTField0" ma:index="3" ma:taxonomy="true" ma:internalName="SAEFSecurityClassificationTaxHTField0" ma:taxonomyFieldName="SAEFSecurityClassification" ma:displayName="Security Classification" ma:default="7;#Confidential|e4bc29b2-6e76-48cc-b090-8b544c0802ae" ma:fieldId="{2ce2f798-4e95-48f9-a317-73f854109466}" ma:sspId="e3aebf70-341c-4d91-bdd3-aba9df361687" ma:termSetId="daf890f0-167e-4ee2-a9fd-a81536ed81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AEFDocumentTypeTaxHTField0" ma:index="5" nillable="true" ma:taxonomy="true" ma:internalName="SAEFDocumentTypeTaxHTField0" ma:taxonomyFieldName="SAEFDocumentType" ma:displayName="Document Type" ma:default="" ma:fieldId="{566fdc14-b4fa-46ee-a88e-e2aac7ad2eac}" ma:sspId="e3aebf70-341c-4d91-bdd3-aba9df361687" ma:termSetId="c44bbaaa-530b-481e-814c-1a89fe9de40e" ma:anchorId="352dd3f6-c8ee-4c48-93af-e62c944275c3" ma:open="false" ma:isKeyword="false">
      <xsd:complexType>
        <xsd:sequence>
          <xsd:element ref="pc:Terms" minOccurs="0" maxOccurs="1"/>
        </xsd:sequence>
      </xsd:complexType>
    </xsd:element>
    <xsd:element name="SAEFOwner" ma:index="8" nillable="true" ma:displayName="Owner" ma:internalName="SAEFOwner">
      <xsd:simpleType>
        <xsd:restriction base="dms:Text"/>
      </xsd:simpleType>
    </xsd:element>
    <xsd:element name="SAEFLegalEntityTaxHTField0" ma:index="9" ma:taxonomy="true" ma:internalName="SAEFLegalEntityTaxHTField0" ma:taxonomyFieldName="SAEFLegalEntity" ma:displayName="Legal Entity" ma:default="4;#Shell India Private Limited|49211c48-81ee-4b8d-a123-65fd375f39c9" ma:fieldId="{529dd253-148e-4d10-9b8c-1444f6695d3b}" ma:sspId="e3aebf70-341c-4d91-bdd3-aba9df361687" ma:termSetId="94b6dd6e-4329-4f68-907b-ed5bdd50f8a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AEFCountryOfJurisdictionTaxHTField0" ma:index="11" ma:taxonomy="true" ma:internalName="SAEFCountryOfJurisdictionTaxHTField0" ma:taxonomyFieldName="SAEFCountryOfJurisdiction" ma:displayName="Country of Jurisdiction" ma:default="6;#INDIA|4ded46e1-ccd8-4858-b48b-0edb9f44aedd" ma:fieldId="{dc07035f-7987-48f5-ba88-2d29e2b62c9e}" ma:sspId="e3aebf70-341c-4d91-bdd3-aba9df361687" ma:termSetId="a560ecad-89fd-4dcd-adad-4e15e7baec5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c06ae-d59f-4e40-a2c4-91419f304eef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axCatchAll" ma:index="13" nillable="true" ma:displayName="Taxonomy Catch All Column" ma:hidden="true" ma:list="{b3f752a9-c70b-4c30-acc5-f38fcbaf0898}" ma:internalName="TaxCatchAll" ma:showField="CatchAllData" ma:web="240c06ae-d59f-4e40-a2c4-91419f304e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4" nillable="true" ma:displayName="Taxonomy Catch All Column1" ma:hidden="true" ma:list="{b3f752a9-c70b-4c30-acc5-f38fcbaf0898}" ma:internalName="TaxCatchAllLabel" ma:readOnly="true" ma:showField="CatchAllDataLabel" ma:web="240c06ae-d59f-4e40-a2c4-91419f304e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_dlc_DocId" ma:index="2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b82b2e-13d7-40f5-be10-0c6386df07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5" nillable="true" ma:displayName="Tags" ma:internalName="MediaServiceAutoTags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REQDate" ma:index="29" nillable="true" ma:displayName="REQ Date" ma:default="[today]" ma:format="DateTime" ma:internalName="REQDate">
      <xsd:simpleType>
        <xsd:restriction base="dms:DateTime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3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7" ma:displayName="Author"/>
        <xsd:element ref="dcterms:created" minOccurs="0" maxOccurs="1"/>
        <xsd:element ref="dc:identifier" minOccurs="0" maxOccurs="1"/>
        <xsd:element name="contentType" minOccurs="0" maxOccurs="1" type="xsd:string" ma:index="15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>
  <documentManagement>
    <SAEFSecurityClassifica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Restricted</TermName>
          <TermId xmlns="http://schemas.microsoft.com/office/infopath/2007/PartnerControls">21aa7f98-4035-4019-a764-107acb7269af</TermId>
        </TermInfo>
      </Terms>
    </SAEFSecurityClassificationTaxHTField0>
    <_dlc_DocId xmlns="240c06ae-d59f-4e40-a2c4-91419f304eef">AAFAA7209-1256270685-4532</_dlc_DocId>
    <_dlc_DocIdUrl xmlns="240c06ae-d59f-4e40-a2c4-91419f304eef">
      <Url>https://eu001-sp.shell.com/sites/AAFAA7209/_layouts/15/DocIdRedir.aspx?ID=AAFAA7209-1256270685-4532</Url>
      <Description>AAFAA7209-1256270685-4532</Description>
    </_dlc_DocIdUrl>
    <TaxCatchAll xmlns="240c06ae-d59f-4e40-a2c4-91419f304eef">
      <Value>6</Value>
      <Value>4</Value>
      <Value>9</Value>
    </TaxCatchAll>
    <SAEFOwner xmlns="http://schemas.microsoft.com/sharepoint/v3" xsi:nil="true"/>
    <SAEFDocumentTypeTaxHTField0 xmlns="http://schemas.microsoft.com/sharepoint/v3">
      <Terms xmlns="http://schemas.microsoft.com/office/infopath/2007/PartnerControls"/>
    </SAEFDocumentTypeTaxHTField0>
    <SAEFLegalEntity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Shell India Private Limited</TermName>
          <TermId xmlns="http://schemas.microsoft.com/office/infopath/2007/PartnerControls">49211c48-81ee-4b8d-a123-65fd375f39c9</TermId>
        </TermInfo>
      </Terms>
    </SAEFLegalEntityTaxHTField0>
    <SAEFCountryOfJurisdic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INDIA</TermName>
          <TermId xmlns="http://schemas.microsoft.com/office/infopath/2007/PartnerControls">4ded46e1-ccd8-4858-b48b-0edb9f44aedd</TermId>
        </TermInfo>
      </Terms>
    </SAEFCountryOfJurisdictionTaxHTField0>
    <REQDate xmlns="91b82b2e-13d7-40f5-be10-0c6386df079b">2023-08-18T05:50:45+00:00</REQDate>
    <SharedWithUsers xmlns="240c06ae-d59f-4e40-a2c4-91419f304eef">
      <UserInfo>
        <DisplayName>Kumar, Deepak A SBOBNG-PTIA/UC</DisplayName>
        <AccountId>521</AccountId>
        <AccountType/>
      </UserInfo>
    </SharedWithUsers>
  </documentManagement>
</p:properties>
</file>

<file path=customXml/item4.xml><?xml version="1.0" encoding="utf-8"?>
<LongProperties xmlns="http://schemas.microsoft.com/office/2006/metadata/longProperties">
  <LongProp xmlns="" name="TaxCatchAll"><![CDATA[13;#Draft|1c86f377-7d91-4c95-bd5b-c18c83fe0aa5;#12;#Deliver Solutions|5538e1ef-ca09-4371-b859-92a9dbd93b32;#11;#Project Delivery|c9de3b69-09e7-403f-a718-1a1fcc1dfc16;#10;#Restricted|21aa7f98-4035-4019-a764-107acb7269af;#9;#Non-US content - Non Controlled|2ac8835e-0587-4096-a6e2-1f68da1e6cb3;#8;#IT - IT Project Delivery|b0369313-618e-46dc-b841-86c955d7e44c;#7;#UNITED KINGDOM|a641b02c-ea62-4b2d-a926-5e7208151dda;#6;#English|bd3ad5ee-f0c3-40aa-8cc8-36ef09940af3;#5;#Not Applicable|7efdb303-c932-401b-96dd-5d8c8895f6d1;#4;#Shell Information Technology International Limited|37bd2d0f-9d1b-43d9-8180-544e607adc00;#3;#Information Technology|d388b442-0f35-4ef7-bb6d-ea4386749e1a;#2;#Business Function or Other|4d7122ee-2ff8-444d-9f0f-6a611b095945;#1;#Global Functions|97a538f4-23ff-40fe-9c6e-c1dbb6867298]]></LongProp>
</Long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6E228D-D54B-451A-A998-05FEDB76D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0c06ae-d59f-4e40-a2c4-91419f304eef"/>
    <ds:schemaRef ds:uri="91b82b2e-13d7-40f5-be10-0c6386df07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3D429A-F38D-4107-926E-C47622C7FB9B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8CB72122-F588-4592-B244-350EB9698AEC}">
  <ds:schemaRefs>
    <ds:schemaRef ds:uri="http://schemas.microsoft.com/office/2006/metadata/properties"/>
    <ds:schemaRef ds:uri="http://schemas.microsoft.com/sharepoint/v3"/>
    <ds:schemaRef ds:uri="http://schemas.microsoft.com/office/infopath/2007/PartnerControls"/>
    <ds:schemaRef ds:uri="240c06ae-d59f-4e40-a2c4-91419f304eef"/>
    <ds:schemaRef ds:uri="91b82b2e-13d7-40f5-be10-0c6386df079b"/>
  </ds:schemaRefs>
</ds:datastoreItem>
</file>

<file path=customXml/itemProps4.xml><?xml version="1.0" encoding="utf-8"?>
<ds:datastoreItem xmlns:ds="http://schemas.openxmlformats.org/officeDocument/2006/customXml" ds:itemID="{D7A8A022-6E62-4948-A74F-E33F759A7DEF}">
  <ds:schemaRefs>
    <ds:schemaRef ds:uri="http://schemas.microsoft.com/office/2006/metadata/longProperties"/>
    <ds:schemaRef ds:uri=""/>
  </ds:schemaRefs>
</ds:datastoreItem>
</file>

<file path=customXml/itemProps5.xml><?xml version="1.0" encoding="utf-8"?>
<ds:datastoreItem xmlns:ds="http://schemas.openxmlformats.org/officeDocument/2006/customXml" ds:itemID="{D165308A-8A1C-436F-BF7C-59D474B8F46C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77F17835-BA7E-407A-836B-13454A4E247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17669</TotalTime>
  <Pages>9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Detailed Solution Technical Design Template</vt:lpstr>
    </vt:vector>
  </TitlesOfParts>
  <Company>Shell</Company>
  <LinksUpToDate>false</LinksUpToDate>
  <CharactersWithSpaces>3843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Detailed Solution Technical Design Template</dc:title>
  <dc:creator>Jayasri Dhar</dc:creator>
  <cp:keywords/>
  <cp:lastModifiedBy>Microsoft account</cp:lastModifiedBy>
  <cp:revision>176</cp:revision>
  <cp:lastPrinted>2006-02-09T16:13:00Z</cp:lastPrinted>
  <dcterms:created xsi:type="dcterms:W3CDTF">2024-03-01T19:24:00Z</dcterms:created>
  <dcterms:modified xsi:type="dcterms:W3CDTF">2024-03-19T07:22:00Z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36800.0000000000</vt:lpwstr>
  </property>
  <property fmtid="{D5CDD505-2E9C-101B-9397-08002B2CF9AE}" pid="3" name="ItemRetentionFormula">
    <vt:lpwstr>&lt;formula id="Shell.SharePoint.SIS.IOTV.IOTVExpirationFormula"&gt;&lt;number&gt;1080&lt;/number&gt;&lt;property&gt;Modified&lt;/property&gt;&lt;period&gt;months&lt;/period&gt;&lt;/formula&gt;</vt:lpwstr>
  </property>
  <property fmtid="{D5CDD505-2E9C-101B-9397-08002B2CF9AE}" pid="4" name="_dlc_policyId">
    <vt:lpwstr>0x0101006F0A470EEB1140E7AA14F4CE8A50B54C|-1621365827</vt:lpwstr>
  </property>
  <property fmtid="{D5CDD505-2E9C-101B-9397-08002B2CF9AE}" pid="5" name="_dlc_DocId">
    <vt:lpwstr>AAAAA7438-8-973</vt:lpwstr>
  </property>
  <property fmtid="{D5CDD505-2E9C-101B-9397-08002B2CF9AE}" pid="6" name="_dlc_DocIdItemGuid">
    <vt:lpwstr>e1f55fb1-7143-4966-bda3-ea983ca9457d</vt:lpwstr>
  </property>
  <property fmtid="{D5CDD505-2E9C-101B-9397-08002B2CF9AE}" pid="7" name="_dlc_DocIdUrl">
    <vt:lpwstr>https://eu001-sp.shell.com/sites/AAAAA7438/_layouts/DocIdRedir.aspx?ID=AAAAA7438-8-973, AAAAA7438-8-973</vt:lpwstr>
  </property>
  <property fmtid="{D5CDD505-2E9C-101B-9397-08002B2CF9AE}" pid="8" name="TemplateUrl">
    <vt:lpwstr/>
  </property>
  <property fmtid="{D5CDD505-2E9C-101B-9397-08002B2CF9AE}" pid="9" name="Shell SharePoint SAEF CountryOfJurisdiction">
    <vt:lpwstr>6;#UNITED KINGDOM|a641b02c-ea62-4b2d-a926-5e7208151dda</vt:lpwstr>
  </property>
  <property fmtid="{D5CDD505-2E9C-101B-9397-08002B2CF9AE}" pid="10" name="Shell SharePoint SAEF SecurityClassification">
    <vt:lpwstr>22;#Restricted|21aa7f98-4035-4019-a764-107acb7269af</vt:lpwstr>
  </property>
  <property fmtid="{D5CDD505-2E9C-101B-9397-08002B2CF9AE}" pid="11" name="Shell SharePoint SAEF ExportControlClassification">
    <vt:lpwstr>8;#Non-US content - Non Controlled|2ac8835e-0587-4096-a6e2-1f68da1e6cb3</vt:lpwstr>
  </property>
  <property fmtid="{D5CDD505-2E9C-101B-9397-08002B2CF9AE}" pid="12" name="Shell SharePoint SAEF BusinessProcess">
    <vt:lpwstr>7;#IT - IT Project Delivery|b0369313-618e-46dc-b841-86c955d7e44c</vt:lpwstr>
  </property>
  <property fmtid="{D5CDD505-2E9C-101B-9397-08002B2CF9AE}" pid="13" name="Shell SharePoint SIS ITDMProcess">
    <vt:lpwstr>12;#Deliver Solutions|5538e1ef-ca09-4371-b859-92a9dbd93b32</vt:lpwstr>
  </property>
  <property fmtid="{D5CDD505-2E9C-101B-9397-08002B2CF9AE}" pid="14" name="URL">
    <vt:lpwstr/>
  </property>
  <property fmtid="{D5CDD505-2E9C-101B-9397-08002B2CF9AE}" pid="15" name="Country">
    <vt:lpwstr/>
  </property>
  <property fmtid="{D5CDD505-2E9C-101B-9397-08002B2CF9AE}" pid="16" name="Shell SharePoint SAEF DocumentType">
    <vt:lpwstr>20;#Other [ITPD]|5aa2db51-e0e5-4faf-bd6f-60300998e0c5</vt:lpwstr>
  </property>
  <property fmtid="{D5CDD505-2E9C-101B-9397-08002B2CF9AE}" pid="17" name="Shell SharePoint SAEF DocumentStatus">
    <vt:lpwstr>14;#Draft|1c86f377-7d91-4c95-bd5b-c18c83fe0aa5</vt:lpwstr>
  </property>
  <property fmtid="{D5CDD505-2E9C-101B-9397-08002B2CF9AE}" pid="18" name="xd_ProgID">
    <vt:lpwstr/>
  </property>
  <property fmtid="{D5CDD505-2E9C-101B-9397-08002B2CF9AE}" pid="19" name="Shell SharePoint SIS ITDomain">
    <vt:lpwstr>11;#Project Delivery|c9de3b69-09e7-403f-a718-1a1fcc1dfc16</vt:lpwstr>
  </property>
  <property fmtid="{D5CDD505-2E9C-101B-9397-08002B2CF9AE}" pid="20" name="DocumentSetDescription">
    <vt:lpwstr/>
  </property>
  <property fmtid="{D5CDD505-2E9C-101B-9397-08002B2CF9AE}" pid="21" name="Shell SharePoint SAEF Language">
    <vt:lpwstr>5;#English|bd3ad5ee-f0c3-40aa-8cc8-36ef09940af3</vt:lpwstr>
  </property>
  <property fmtid="{D5CDD505-2E9C-101B-9397-08002B2CF9AE}" pid="22" name="display_urn:schemas-microsoft-com:office:office#Author">
    <vt:lpwstr>Armendariz, Lisa M SITI-ITV/SE</vt:lpwstr>
  </property>
  <property fmtid="{D5CDD505-2E9C-101B-9397-08002B2CF9AE}" pid="23" name="Shell_x0020_SharePoint_x0020_SIS_x0020_Activity">
    <vt:lpwstr/>
  </property>
  <property fmtid="{D5CDD505-2E9C-101B-9397-08002B2CF9AE}" pid="24" name="Shell SharePoint SAEF Business">
    <vt:lpwstr>1;#Global Functions|97a538f4-23ff-40fe-9c6e-c1dbb6867298</vt:lpwstr>
  </property>
  <property fmtid="{D5CDD505-2E9C-101B-9397-08002B2CF9AE}" pid="25" name="Shell SharePoint SAEF LegalEntity">
    <vt:lpwstr>3;#Shell Information Technology International Limited|37bd2d0f-9d1b-43d9-8180-544e607adc00</vt:lpwstr>
  </property>
  <property fmtid="{D5CDD505-2E9C-101B-9397-08002B2CF9AE}" pid="26" name="Shell SharePoint SAEF BusinessUnitRegion">
    <vt:lpwstr>29;#Business Function or Other|4d7122ee-2ff8-444d-9f0f-6a611b095945</vt:lpwstr>
  </property>
  <property fmtid="{D5CDD505-2E9C-101B-9397-08002B2CF9AE}" pid="27" name="Shell SharePoint SAEF GlobalFunction">
    <vt:lpwstr>2;#Information Technology|d388b442-0f35-4ef7-bb6d-ea4386749e1a</vt:lpwstr>
  </property>
  <property fmtid="{D5CDD505-2E9C-101B-9397-08002B2CF9AE}" pid="28" name="Shell SharePoint SAEF WorkgroupID">
    <vt:lpwstr>4;#Not Applicable|7efdb303-c932-401b-96dd-5d8c8895f6d1</vt:lpwstr>
  </property>
  <property fmtid="{D5CDD505-2E9C-101B-9397-08002B2CF9AE}" pid="29" name="display_urn:schemas-microsoft-com:office:office#Editor">
    <vt:lpwstr>Armendariz, Lisa M SITI-ITV/SE</vt:lpwstr>
  </property>
  <property fmtid="{D5CDD505-2E9C-101B-9397-08002B2CF9AE}" pid="30" name="Shell_x0020_SharePoint_x0020_SIS_x0020_PDFStage">
    <vt:lpwstr/>
  </property>
  <property fmtid="{D5CDD505-2E9C-101B-9397-08002B2CF9AE}" pid="31" name="_dlc_ExpireDate">
    <vt:lpwstr>2103-03-11T00:00:00Z</vt:lpwstr>
  </property>
  <property fmtid="{D5CDD505-2E9C-101B-9397-08002B2CF9AE}" pid="32" name="ContentTypeId">
    <vt:lpwstr>0x0101006F0A470EEB1140E7AA14F4CE8A50B54C0001CB1477F4DD432AA86DD56CC3887AF400717D77FAFF380B40B43316827338349E</vt:lpwstr>
  </property>
  <property fmtid="{D5CDD505-2E9C-101B-9397-08002B2CF9AE}" pid="33" name="Shell SharePoint SIS PDFStage">
    <vt:lpwstr>13;#Stage 1 (Setup)|d70e5ca5-dff3-4a31-8ebc-28eaffe7720e</vt:lpwstr>
  </property>
  <property fmtid="{D5CDD505-2E9C-101B-9397-08002B2CF9AE}" pid="34" name="Shell SharePoint SIS Activity">
    <vt:lpwstr>10;#PPM Project Management|ba351f76-aa4d-4c57-8a49-3d6c02178d16</vt:lpwstr>
  </property>
  <property fmtid="{D5CDD505-2E9C-101B-9397-08002B2CF9AE}" pid="35" name="Shell SharePoint SAEF DocumentTypeTaxHTField0">
    <vt:lpwstr>Other [ITPD]|5aa2db51-e0e5-4faf-bd6f-60300998e0c5</vt:lpwstr>
  </property>
  <property fmtid="{D5CDD505-2E9C-101B-9397-08002B2CF9AE}" pid="36" name="Shell SharePoint SAEF KeepFileLocal">
    <vt:bool>false</vt:bool>
  </property>
  <property fmtid="{D5CDD505-2E9C-101B-9397-08002B2CF9AE}" pid="37" name="Shell SharePoint SAEF WorkgroupIDTaxHTField0">
    <vt:lpwstr>Not Applicable|7efdb303-c932-401b-96dd-5d8c8895f6d1</vt:lpwstr>
  </property>
  <property fmtid="{D5CDD505-2E9C-101B-9397-08002B2CF9AE}" pid="38" name="SAEFSecurityClassification">
    <vt:lpwstr>9;#Restricted|21aa7f98-4035-4019-a764-107acb7269af</vt:lpwstr>
  </property>
  <property fmtid="{D5CDD505-2E9C-101B-9397-08002B2CF9AE}" pid="39" name="Shell SharePoint SAEF SiteCollectionName">
    <vt:lpwstr>Project Delivery Framework � Reframe Development Site</vt:lpwstr>
  </property>
  <property fmtid="{D5CDD505-2E9C-101B-9397-08002B2CF9AE}" pid="40" name="Shell SharePoint SAEF GlobalFunctionTaxHTField0">
    <vt:lpwstr>Information Technology|d388b442-0f35-4ef7-bb6d-ea4386749e1a</vt:lpwstr>
  </property>
  <property fmtid="{D5CDD505-2E9C-101B-9397-08002B2CF9AE}" pid="41" name="Shell SharePoint SAEF SiteOwner">
    <vt:lpwstr>europe\glyn.h.roberts</vt:lpwstr>
  </property>
  <property fmtid="{D5CDD505-2E9C-101B-9397-08002B2CF9AE}" pid="42" name="Shell SharePoint SAEF BusinessUnitRegionTaxHTField0">
    <vt:lpwstr>Business Function or Other|4d7122ee-2ff8-444d-9f0f-6a611b095945</vt:lpwstr>
  </property>
  <property fmtid="{D5CDD505-2E9C-101B-9397-08002B2CF9AE}" pid="43" name="Shell SharePoint SAEF BusinessProcessTaxHTField0">
    <vt:lpwstr>IT - IT Project Delivery|b0369313-618e-46dc-b841-86c955d7e44c</vt:lpwstr>
  </property>
  <property fmtid="{D5CDD505-2E9C-101B-9397-08002B2CF9AE}" pid="44" name="Shell SharePoint SAEF Collection">
    <vt:bool>false</vt:bool>
  </property>
  <property fmtid="{D5CDD505-2E9C-101B-9397-08002B2CF9AE}" pid="45" name="Shell SharePoint SAEF BusinessTaxHTField0">
    <vt:lpwstr>Global Functions|97a538f4-23ff-40fe-9c6e-c1dbb6867298</vt:lpwstr>
  </property>
  <property fmtid="{D5CDD505-2E9C-101B-9397-08002B2CF9AE}" pid="46" name="Shell SharePoint SAEF ExportControlClassificationTaxHTField0">
    <vt:lpwstr>Non-US content - Non Controlled|2ac8835e-0587-4096-a6e2-1f68da1e6cb3</vt:lpwstr>
  </property>
  <property fmtid="{D5CDD505-2E9C-101B-9397-08002B2CF9AE}" pid="47" name="Shell SharePoint SAEF LanguageTaxHTField0">
    <vt:lpwstr>English|bd3ad5ee-f0c3-40aa-8cc8-36ef09940af3</vt:lpwstr>
  </property>
  <property fmtid="{D5CDD505-2E9C-101B-9397-08002B2CF9AE}" pid="48" name="Shell SharePoint SAEF SecurityClassificationTaxHTField0">
    <vt:lpwstr>Restricted|21aa7f98-4035-4019-a764-107acb7269af</vt:lpwstr>
  </property>
  <property fmtid="{D5CDD505-2E9C-101B-9397-08002B2CF9AE}" pid="49" name="SAEFLegalEntity">
    <vt:lpwstr>4;#Shell India Private Limited|49211c48-81ee-4b8d-a123-65fd375f39c9</vt:lpwstr>
  </property>
  <property fmtid="{D5CDD505-2E9C-101B-9397-08002B2CF9AE}" pid="50" name="SAEFCountryOfJurisdiction">
    <vt:lpwstr>6;#INDIA|4ded46e1-ccd8-4858-b48b-0edb9f44aedd</vt:lpwstr>
  </property>
  <property fmtid="{D5CDD505-2E9C-101B-9397-08002B2CF9AE}" pid="51" name="MediaServiceImageTags">
    <vt:lpwstr/>
  </property>
  <property fmtid="{D5CDD505-2E9C-101B-9397-08002B2CF9AE}" pid="52" name="SAEFDocumentType">
    <vt:lpwstr/>
  </property>
  <property fmtid="{D5CDD505-2E9C-101B-9397-08002B2CF9AE}" pid="53" name="SharedWithUsers">
    <vt:lpwstr>13824;#Kochubaby, Binny SCAN-ITZ/AID</vt:lpwstr>
  </property>
</Properties>
</file>