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১: খেলার ক্ষেত্র</w:t>
      </w:r>
    </w:p>
    <w:p w:rsidR="00000000" w:rsidDel="00000000" w:rsidP="00000000" w:rsidRDefault="00000000" w:rsidRPr="00000000" w14:paraId="00000002">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এই আইন ফুটবল মাঠের আকার এবং চিহ্ন নির্ধারণ করে, যাকে বলা হয় একটি ফুটবল পিচ বা ফুটবল মাঠ। পিচ প্রাকৃতিক বা কৃত্রিম ঘাস দ্বারা গঠিত হতে পারে। গোল লাইনের সমান্তরালে চলে এবং খেলার পৃষ্ঠকে চিহ্নিত করে এমন একটি লাইন দ্বারা পিচ দুটি সমান ভাগে বিভক্ত। এই রেখাটি কেন্দ্র হিসাবে কাজ করে এবং এর চারপাশে ৯.১৫ মিটার একটি বৃত্ত আঁকা হয়।টাচলাইনগুলি অবশ্যই ৯০-১২০ মিটার দীর্ঘ এবং দৈর্ঘ্যে একই হতে হবে। গোল লাইন ৪৫-৯০ মিটার চওড়া এবং প্রস্থের সমান হতে হবে।</w:t>
      </w:r>
    </w:p>
    <w:p w:rsidR="00000000" w:rsidDel="00000000" w:rsidP="00000000" w:rsidRDefault="00000000" w:rsidRPr="00000000" w14:paraId="00000003">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২: বল</w:t>
      </w:r>
    </w:p>
    <w:p w:rsidR="00000000" w:rsidDel="00000000" w:rsidP="00000000" w:rsidRDefault="00000000" w:rsidRPr="00000000" w14:paraId="00000004">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এই আইনটি বলের আকৃতি, আকার এবং উপাদান গঠন নির্দিষ্ট করে। আইনটি বলে যে একটি আকার ৫ বলের আদর্শ ব্যাস প্রায় ২২ সেমি এবং পরিধি ৬৮-৭০ সেমি হতে হবে। ফুটবল বলটির ওজন ৪১০-৪৫০ গ্রামের মধ্যে হতে হবে।</w:t>
      </w:r>
    </w:p>
    <w:p w:rsidR="00000000" w:rsidDel="00000000" w:rsidP="00000000" w:rsidRDefault="00000000" w:rsidRPr="00000000" w14:paraId="00000005">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৩: খেলোয়াড়</w:t>
      </w:r>
    </w:p>
    <w:p w:rsidR="00000000" w:rsidDel="00000000" w:rsidP="00000000" w:rsidRDefault="00000000" w:rsidRPr="00000000" w14:paraId="00000006">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প্রতিটি দলে ১১ জন করে খেলোয়াড় থাকতে হবে। ১১ জনের মধ্যে একজনকে অবশ্যই গোলকিপার হতে হবে। একটি দলকে সম্পূর্ণরূপে বিবেচনা করার জন্য কমপক্ষে সাতজন খেলোয়াড় থাকতে হবে। খেলোয়াড়দের তাদের পা বা ধড় দিয়ে বল আঘাত করা উচিত। গোলরক্ষক ব্যতীত কোন খেলোয়াড়কে বল স্পর্শ করার জন্য তাদের হাত বা বাহু ব্যবহার করার অনুমতি নেই।</w:t>
      </w:r>
    </w:p>
    <w:p w:rsidR="00000000" w:rsidDel="00000000" w:rsidP="00000000" w:rsidRDefault="00000000" w:rsidRPr="00000000" w14:paraId="00000007">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৪: খেলোয়াড়দের সরঞ্জাম</w:t>
      </w:r>
    </w:p>
    <w:p w:rsidR="00000000" w:rsidDel="00000000" w:rsidP="00000000" w:rsidRDefault="00000000" w:rsidRPr="00000000" w14:paraId="00000008">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প্রত্যেক খেলোয়াড়কে অবশ্যই নিয়মানুযায়ী একটি জার্সি, হাফপ্যান্ট, মোজা, জুতা এবং সঠিক শিন সুরক্ষা পরতে হবে। খেলোয়াড়দের এমন কোনো সরঞ্জাম ব্যবহার বা পরিধান করার অনুমতি নেই যা তাদের বা অন্যদের জন্য ক্ষতিকর হতে পারে, যেমন রিং। গোলরক্ষককে অবশ্যই অন্যান্য খেলোয়াড় এবং ম্যাচ কর্মকর্তাদের থেকে আলাদা রঙের পোশাক পরতে হবে যাতে সহজে তাদের বোঝা যায়।</w:t>
      </w:r>
    </w:p>
    <w:p w:rsidR="00000000" w:rsidDel="00000000" w:rsidP="00000000" w:rsidRDefault="00000000" w:rsidRPr="00000000" w14:paraId="00000009">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৫: রেফারি</w:t>
      </w:r>
    </w:p>
    <w:p w:rsidR="00000000" w:rsidDel="00000000" w:rsidP="00000000" w:rsidRDefault="00000000" w:rsidRPr="00000000" w14:paraId="0000000A">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একজন রেফারি একটি ফুটবল খেলা তদারকি করেন। বিরোধসহ সব বিষয়েই তাদের শেষ কথা। তাদের কাছে একজন খেলোয়াড়কে শাস্তি দেওয়ার ক্ষমতা রয়েছে, ফাউলের ক্ষেত্রে একটি ম্যাচ বন্ধ করার এবং খেলাটি তদারকি করার সাধারণ দায়িত্ব রয়েছে যাতে এটি কোনও বাধা ছাড়াই চলে।</w:t>
      </w:r>
    </w:p>
    <w:p w:rsidR="00000000" w:rsidDel="00000000" w:rsidP="00000000" w:rsidRDefault="00000000" w:rsidRPr="00000000" w14:paraId="0000000B">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৬: অন্যান্য ম্যাচ কর্মকর্তারা</w:t>
      </w:r>
    </w:p>
    <w:p w:rsidR="00000000" w:rsidDel="00000000" w:rsidP="00000000" w:rsidRDefault="00000000" w:rsidRPr="00000000" w14:paraId="0000000C">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একজন সহকারী রেফারি খেলার সাজ-সজ্জা বজায় রাখতে রেফারিকে সাহায্য করেন। সহকারী রেফারিদের মাঠের উভয় পাশে স্থাপন করা হয় এবং অপরাধ সংঘটনে পদক্ষেপ নেওয়ার ক্ষমতা রয়েছে।</w:t>
      </w:r>
    </w:p>
    <w:p w:rsidR="00000000" w:rsidDel="00000000" w:rsidP="00000000" w:rsidRDefault="00000000" w:rsidRPr="00000000" w14:paraId="0000000D">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৭: ম্যাচের সময়কাল</w:t>
      </w:r>
    </w:p>
    <w:p w:rsidR="00000000" w:rsidDel="00000000" w:rsidP="00000000" w:rsidRDefault="00000000" w:rsidRPr="00000000" w14:paraId="0000000E">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একটি সাধারণ ফুটবল ম্যাচে খেলার সময় ৯০ মিনিট, যা প্রতিটি ৪৫ মিনিটে দুটি অর্ধে বিভক্ত। দুই অর্ধের মধ্যে, ১৫ মিনিটের হাফটাইম বিরতি আছে। পূর্ণ-সময় খেলার সমাপ্তি চিহ্নিত করে। অর্থাৎ, ৪৫ মিনিট খেলা + ১৫ মিনিট বিরতি + ৪৫ মিনিট খেলা</w:t>
      </w:r>
    </w:p>
    <w:p w:rsidR="00000000" w:rsidDel="00000000" w:rsidP="00000000" w:rsidRDefault="00000000" w:rsidRPr="00000000" w14:paraId="0000000F">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৮: খেলার শুরু এবং পুনঃসূচনা</w:t>
      </w:r>
    </w:p>
    <w:p w:rsidR="00000000" w:rsidDel="00000000" w:rsidP="00000000" w:rsidRDefault="00000000" w:rsidRPr="00000000" w14:paraId="00000010">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প্রতিটি ফুটবল খেলা শুরু হয় টস দিয়ে। দুই দলের অধিনায়ক ম্যাচ রেফারির সঙ্গে মাঠের মাঝখানে দেখা করেন। বিজয়ী দলের অধিনায়ক (টস বিজয়ী) প্রথমার্ধে কোন গোলপোস্টটি অনুসরণ করবেন তা বেছে নেন। তখন টস পরাজিত অধিনায়কে অপর অধিনায়কের বিপরীত পছন্দ বেছে নিতে হয়। দ্বিতীয়ার্ধে, বিপরীত গোলপোস্টটি নিয়ে দলদুটি আবারও খেলা শুরু করে।</w:t>
      </w:r>
    </w:p>
    <w:p w:rsidR="00000000" w:rsidDel="00000000" w:rsidP="00000000" w:rsidRDefault="00000000" w:rsidRPr="00000000" w14:paraId="00000011">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৯: খেলার মধ্যে এবং বাইরে বল</w:t>
      </w:r>
    </w:p>
    <w:p w:rsidR="00000000" w:rsidDel="00000000" w:rsidP="00000000" w:rsidRDefault="00000000" w:rsidRPr="00000000" w14:paraId="00000012">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খেলার মধ্যে বল এবং খেলার বাইরে বল একটি ফুটবল খেলার সময় খেলার দুটি প্রাথমিক স্তর। বলটিকে প্রতিটি খেলার সময়কালের শুরু থেকে খেলার সময়কাল শেষ না হওয়া পর্যন্ত একটি কিক-অফ সহ খেলায় বলা হয়। শুধুমাত্র বিরল ক্ষেত্রে বল খেলার মাঠ ছেড়ে যায় বা রেফারি খেলা বন্ধ করে দেয়।</w:t>
      </w:r>
    </w:p>
    <w:p w:rsidR="00000000" w:rsidDel="00000000" w:rsidP="00000000" w:rsidRDefault="00000000" w:rsidRPr="00000000" w14:paraId="00000013">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১০: একটি ম্যাচের ফলাফল নির্ধারণ করা</w:t>
      </w:r>
    </w:p>
    <w:p w:rsidR="00000000" w:rsidDel="00000000" w:rsidP="00000000" w:rsidRDefault="00000000" w:rsidRPr="00000000" w14:paraId="00000014">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ফুটবলের উদ্দেশ্য হল প্রতিপক্ষের গোলপোস্টে বলকে লাথি মেরে বা পাস দিয়ে গোল লাইনের উপর দিয়ে গোল করা। একটি গোল বলা হয়, যদি বলটি গোলপোস্ট বা ক্রসবারের মধ্যে দিয়ে গোল লাইন অতিক্রম করে এবং স্কোরকারী দলের দ্বারা কোন অপরাধ সংঘটিত না হয়।</w:t>
      </w:r>
    </w:p>
    <w:p w:rsidR="00000000" w:rsidDel="00000000" w:rsidP="00000000" w:rsidRDefault="00000000" w:rsidRPr="00000000" w14:paraId="00000015">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১১: অফসাইড</w:t>
      </w:r>
    </w:p>
    <w:p w:rsidR="00000000" w:rsidDel="00000000" w:rsidP="00000000" w:rsidRDefault="00000000" w:rsidRPr="00000000" w14:paraId="00000016">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যদি বল ছোড়া বা কিক করার সময়, একজন খেলোয়াড় বল ব্যতীত বিপক্ষ দলের অর্ধেক মাঠে সর্বশেষ প্রতিরক্ষকের থেকে এগিয়ে অবস্থান করে তাহলে খেলোয়াড়টিকে অফসাইড অবস্থানে বলা হয়।</w:t>
      </w:r>
    </w:p>
    <w:p w:rsidR="00000000" w:rsidDel="00000000" w:rsidP="00000000" w:rsidRDefault="00000000" w:rsidRPr="00000000" w14:paraId="00000017">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১২: ফাউল এবং অসদাচরণ</w:t>
      </w:r>
    </w:p>
    <w:p w:rsidR="00000000" w:rsidDel="00000000" w:rsidP="00000000" w:rsidRDefault="00000000" w:rsidRPr="00000000" w14:paraId="00000018">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একটি ফাউল সংঘটিত হয় যখন একজন খেলোয়াড় খেলার নিয়মের বিরুদ্ধে যায় এবং পরবর্তীতে খেলাটি খেলতে বাধা দেয়। ফাউলকারী খেলোয়াড়ের প্রতিপক্ষ দলকে শাস্তি হিসেবে ফ্রি কিক দেওয়া হয়। একজন খেলোয়াড়ের যে কোনো কাজ যা রেফারি নির্ধারণ করে একটি শাস্তিমূলক পরিণতি প্রয়োজন তা একটি অসদাচরণ বলে বিবেচিত হয়। যে খেলোয়াড় এটা করবে সে হয় সতর্কবাণী পাবে অথবা মাঠ ছেড়ে চলে যাবে। বরখাস্ত হওয়া খেলোয়াড়কে প্রতিস্থাপন করা যাবে না।</w:t>
      </w:r>
    </w:p>
    <w:p w:rsidR="00000000" w:rsidDel="00000000" w:rsidP="00000000" w:rsidRDefault="00000000" w:rsidRPr="00000000" w14:paraId="00000019">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১৩: ফ্রি কিক</w:t>
      </w:r>
    </w:p>
    <w:p w:rsidR="00000000" w:rsidDel="00000000" w:rsidP="00000000" w:rsidRDefault="00000000" w:rsidRPr="00000000" w14:paraId="0000001A">
      <w:pPr>
        <w:shd w:fill="ffffff" w:val="clear"/>
        <w:spacing w:after="240" w:before="120" w:line="360" w:lineRule="auto"/>
        <w:rPr>
          <w:color w:val="202122"/>
          <w:sz w:val="24"/>
          <w:szCs w:val="24"/>
          <w:highlight w:val="white"/>
        </w:rPr>
      </w:pPr>
      <w:r w:rsidDel="00000000" w:rsidR="00000000" w:rsidRPr="00000000">
        <w:rPr>
          <w:rFonts w:ascii="Vrinda" w:cs="Vrinda" w:eastAsia="Vrinda" w:hAnsi="Vrinda"/>
          <w:color w:val="202122"/>
          <w:sz w:val="24"/>
          <w:szCs w:val="24"/>
          <w:highlight w:val="white"/>
          <w:rtl w:val="0"/>
        </w:rPr>
        <w:t xml:space="preserve">এগুলিকে দুটি ভাগে ভাগ করা হয়েছে:</w:t>
      </w:r>
    </w:p>
    <w:p w:rsidR="00000000" w:rsidDel="00000000" w:rsidP="00000000" w:rsidRDefault="00000000" w:rsidRPr="00000000" w14:paraId="0000001B">
      <w:pPr>
        <w:shd w:fill="ffffff" w:val="clear"/>
        <w:spacing w:after="240" w:before="120" w:line="360" w:lineRule="auto"/>
        <w:rPr>
          <w:color w:val="202122"/>
          <w:sz w:val="24"/>
          <w:szCs w:val="24"/>
          <w:highlight w:val="white"/>
        </w:rPr>
      </w:pPr>
      <w:r w:rsidDel="00000000" w:rsidR="00000000" w:rsidRPr="00000000">
        <w:rPr>
          <w:rFonts w:ascii="Vrinda" w:cs="Vrinda" w:eastAsia="Vrinda" w:hAnsi="Vrinda"/>
          <w:b w:val="1"/>
          <w:bCs w:val="1"/>
          <w:color w:val="202122"/>
          <w:sz w:val="24"/>
          <w:szCs w:val="24"/>
          <w:highlight w:val="white"/>
          <w:rtl w:val="0"/>
        </w:rPr>
        <w:t xml:space="preserve">পরোক্ষ ফ্রি কিক:</w:t>
      </w:r>
      <w:r w:rsidDel="00000000" w:rsidR="00000000" w:rsidRPr="00000000">
        <w:rPr>
          <w:rFonts w:ascii="Arial Unicode MS" w:cs="Arial Unicode MS" w:eastAsia="Arial Unicode MS" w:hAnsi="Arial Unicode MS"/>
          <w:color w:val="202122"/>
          <w:sz w:val="24"/>
          <w:szCs w:val="24"/>
          <w:highlight w:val="white"/>
          <w:rtl w:val="0"/>
        </w:rPr>
        <w:t xml:space="preserve"> এগুলি "নন-পেনাল" ফাউলের পরে বিপরীত পক্ষকে দেওয়া হয়, বা যখন কোনও নির্দিষ্ট ফাউল না ঘটিয়ে প্রতিপক্ষকে সতর্ক বা বের করার জন্য খেলা থামানো হয়। এর ফলে গোল হতে পারে বা নাও হতে পারে।</w:t>
      </w:r>
    </w:p>
    <w:p w:rsidR="00000000" w:rsidDel="00000000" w:rsidP="00000000" w:rsidRDefault="00000000" w:rsidRPr="00000000" w14:paraId="0000001C">
      <w:pPr>
        <w:shd w:fill="ffffff" w:val="clear"/>
        <w:spacing w:after="240" w:before="120" w:line="360" w:lineRule="auto"/>
        <w:rPr>
          <w:color w:val="202122"/>
          <w:sz w:val="24"/>
          <w:szCs w:val="24"/>
          <w:highlight w:val="white"/>
        </w:rPr>
      </w:pPr>
      <w:r w:rsidDel="00000000" w:rsidR="00000000" w:rsidRPr="00000000">
        <w:rPr>
          <w:rFonts w:ascii="Vrinda" w:cs="Vrinda" w:eastAsia="Vrinda" w:hAnsi="Vrinda"/>
          <w:b w:val="1"/>
          <w:bCs w:val="1"/>
          <w:color w:val="202122"/>
          <w:sz w:val="24"/>
          <w:szCs w:val="24"/>
          <w:highlight w:val="white"/>
          <w:rtl w:val="0"/>
        </w:rPr>
        <w:t xml:space="preserve">প্রত্যক্ষ বা সরাসরি ফ্রি কিক:</w:t>
      </w:r>
      <w:r w:rsidDel="00000000" w:rsidR="00000000" w:rsidRPr="00000000">
        <w:rPr>
          <w:rFonts w:ascii="Arial Unicode MS" w:cs="Arial Unicode MS" w:eastAsia="Arial Unicode MS" w:hAnsi="Arial Unicode MS"/>
          <w:color w:val="202122"/>
          <w:sz w:val="24"/>
          <w:szCs w:val="24"/>
          <w:highlight w:val="white"/>
          <w:rtl w:val="0"/>
        </w:rPr>
        <w:t xml:space="preserve"> একটি দল পরোক্ষ ফ্রি কিক পাওয়ার পরে আবারও ফাউল করা দলকে এগুলি দেওয়া হয়। এটি দিয়ে একটি গোল সরাসরি করা যেতে পারে।</w:t>
      </w:r>
    </w:p>
    <w:p w:rsidR="00000000" w:rsidDel="00000000" w:rsidP="00000000" w:rsidRDefault="00000000" w:rsidRPr="00000000" w14:paraId="0000001D">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১৪: পেনাল্টি কিক</w:t>
      </w:r>
    </w:p>
    <w:p w:rsidR="00000000" w:rsidDel="00000000" w:rsidP="00000000" w:rsidRDefault="00000000" w:rsidRPr="00000000" w14:paraId="0000001E">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ফাউলের পর ফাউল করা দলকে পেনাল্টি কিক দেওয়া হয় যা সাধারণত সরাসরি ফ্রি কিকের পরিণতি হয় কিন্তু পার্থক্য হল এটি প্রতিপক্ষের পেনাল্টি এলাকার মধ্যে ঘটে।</w:t>
      </w:r>
    </w:p>
    <w:p w:rsidR="00000000" w:rsidDel="00000000" w:rsidP="00000000" w:rsidRDefault="00000000" w:rsidRPr="00000000" w14:paraId="0000001F">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১৫: থ্রো-ইন</w:t>
      </w:r>
    </w:p>
    <w:p w:rsidR="00000000" w:rsidDel="00000000" w:rsidP="00000000" w:rsidRDefault="00000000" w:rsidRPr="00000000" w14:paraId="00000020">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বল খেলার মাঠ ছেড়ে যাওয়ার পরে একটি থ্রো-ইন দেওয়া হয়। যে খেলোয়াড় শেষবার বল স্পর্শ করেছে তার প্রতিপক্ষ একটি থ্রো-ইন পায়।</w:t>
      </w:r>
    </w:p>
    <w:p w:rsidR="00000000" w:rsidDel="00000000" w:rsidP="00000000" w:rsidRDefault="00000000" w:rsidRPr="00000000" w14:paraId="00000021">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১৬: গোল কিক</w:t>
      </w:r>
    </w:p>
    <w:p w:rsidR="00000000" w:rsidDel="00000000" w:rsidP="00000000" w:rsidRDefault="00000000" w:rsidRPr="00000000" w14:paraId="00000022">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এগুলি দেওয়া হয় যখন পুরো বলটি গোল লাইন অতিক্রম করে, মাটিতে বা বাতাসে, আক্রমণকারী পক্ষের একজন সদস্যকে শেষবার স্পর্শ করে এবং গোল হয় না। বলটি গোলরক্ষক দ্বারা একটি গোল কিক দেওয়া হয়।</w:t>
      </w:r>
    </w:p>
    <w:p w:rsidR="00000000" w:rsidDel="00000000" w:rsidP="00000000" w:rsidRDefault="00000000" w:rsidRPr="00000000" w14:paraId="00000023">
      <w:pPr>
        <w:shd w:fill="ffffff" w:val="clear"/>
        <w:spacing w:after="60" w:before="60" w:line="384.00000000000006" w:lineRule="auto"/>
        <w:rPr>
          <w:b w:val="1"/>
          <w:bCs w:val="1"/>
          <w:color w:val="101418"/>
          <w:sz w:val="24"/>
          <w:szCs w:val="24"/>
          <w:highlight w:val="white"/>
        </w:rPr>
      </w:pPr>
      <w:r w:rsidDel="00000000" w:rsidR="00000000" w:rsidRPr="00000000">
        <w:rPr>
          <w:rFonts w:ascii="Vrinda" w:cs="Vrinda" w:eastAsia="Vrinda" w:hAnsi="Vrinda"/>
          <w:b w:val="1"/>
          <w:bCs w:val="1"/>
          <w:color w:val="101418"/>
          <w:sz w:val="24"/>
          <w:szCs w:val="24"/>
          <w:highlight w:val="white"/>
          <w:rtl w:val="0"/>
        </w:rPr>
        <w:t xml:space="preserve">আইন ১৭: কর্নার কিক</w:t>
      </w:r>
    </w:p>
    <w:p w:rsidR="00000000" w:rsidDel="00000000" w:rsidP="00000000" w:rsidRDefault="00000000" w:rsidRPr="00000000" w14:paraId="00000024">
      <w:pPr>
        <w:shd w:fill="ffffff" w:val="clear"/>
        <w:spacing w:after="240" w:before="120" w:line="360" w:lineRule="auto"/>
        <w:rPr>
          <w:color w:val="202122"/>
          <w:sz w:val="24"/>
          <w:szCs w:val="24"/>
          <w:highlight w:val="white"/>
        </w:rPr>
      </w:pPr>
      <w:r w:rsidDel="00000000" w:rsidR="00000000" w:rsidRPr="00000000">
        <w:rPr>
          <w:rFonts w:ascii="Arial Unicode MS" w:cs="Arial Unicode MS" w:eastAsia="Arial Unicode MS" w:hAnsi="Arial Unicode MS"/>
          <w:color w:val="202122"/>
          <w:sz w:val="24"/>
          <w:szCs w:val="24"/>
          <w:highlight w:val="white"/>
          <w:rtl w:val="0"/>
        </w:rPr>
        <w:t xml:space="preserve">একটি কর্নার কিক দেওয়া হয় যখন পুরো বল গোল লাইন অতিক্রম করে, মাটিতে হোক বা বাতাসে, শেষবার একজন ডিফেন্ডারকে স্পর্শ করলেও কোন গোল হয় না। শুধুমাত্র বিপরীত পক্ষ কর্নার কিক থেকে সরাসরি গোল করতে পারে; বল কিকারের গোলে প্রবেশ করলে, প্রতিপক্ষকে কর্নার কিক দেওয়া হয়।</w:t>
      </w:r>
    </w:p>
    <w:p w:rsidR="00000000" w:rsidDel="00000000" w:rsidP="00000000" w:rsidRDefault="00000000" w:rsidRPr="00000000" w14:paraId="00000025">
      <w:pPr>
        <w:shd w:fill="ffffff" w:val="clear"/>
        <w:spacing w:after="240" w:before="240" w:line="360" w:lineRule="auto"/>
        <w:rPr>
          <w:sz w:val="24"/>
          <w:szCs w:val="24"/>
        </w:rPr>
      </w:pPr>
      <w:r w:rsidDel="00000000" w:rsidR="00000000" w:rsidRPr="00000000">
        <w:rPr>
          <w:rtl w:val="0"/>
        </w:rPr>
      </w:r>
    </w:p>
    <w:p w:rsidR="00000000" w:rsidDel="00000000" w:rsidP="00000000" w:rsidRDefault="00000000" w:rsidRPr="00000000" w14:paraId="00000026">
      <w:pPr>
        <w:shd w:fill="ffffff" w:val="clear"/>
        <w:spacing w:after="280" w:before="280" w:line="36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