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ধানের বাদামি দাগ রোগ: কৃষকদের জন্য নির্দেশিকা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এই নির্দেশিকায় ধানের একটি সাধারণ ছত্রাকজনিত রোগ, বাদামি দাগ রোগ (Brown Spot Disease), সম্পর্কে আলোচনা করা হয়েছে — এর কারণ, লক্ষণ, ক্ষতির মাত্রা, এবং প্রতিকারের ব্যবহারিক পদ্ধতি। বাংলাদেশের প্রায় সব ধান উৎপাদনকারী অঞ্চলে এই রোগ দেখা যায়, বিশেষত বোরো ও আমন মৌসুমে।</w:t>
      </w: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মূল শব্দসমূহ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ছত্রাক (Fungus): এক ধরনের অণুজীব যা উদ্ভিদের টিস্যুতে বসবাস করে রোগ সৃষ্টি করে। বাদামি দাগ রোগের জন্য দায়ী ছত্রাকের নাম Bipolaris oryzae।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বীজবাহিত রোগ (Seed-borne Disease): যে রোগের জীবাণু বীজের মধ্যে লুকিয়ে থেকে পরবর্তী মৌসুমে নতুন চারায় ছড়িয়ে পড়ে।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প্রাদুর্ভাব (Outbreak): কোনো রোগ হঠাৎ ব্যাপকভাবে ছড়িয়ে পড়ার ঘটনা, সাধারণত অনুকূল আবহাওয়া ও পুষ্টির অভাবে ঘটে।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ছত্রাকনাশক (Fungicide): ছত্রাক দমনের জন্য ব্যবহৃত রাসায়নিক ওষুধ, যেমন প্রোপিকোনাজল বা ম্যানকোজেব।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সহনশীল জাত (Tolerant Variety): এমন ধানের জাত যা রোগ সম্পূর্ণ প্রতিরোধ না করলেও তুলনামূলক কম ক্ষতিগ্রস্ত হয়।</w:t>
      </w: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রোগের কারণ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Bengali" w:cs="Noto Sans Bengali" w:eastAsia="Noto Sans Bengali" w:hAnsi="Noto Sans Bengali"/>
        </w:rPr>
        <w:t xml:space="preserve">সংক্রমিত বীজ ব্যবহার করলে চারা অবস্থাতেই রোগ শুরু হতে পারে।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Bengali" w:cs="Noto Sans Bengali" w:eastAsia="Noto Sans Bengali" w:hAnsi="Noto Sans Bengali"/>
        </w:rPr>
        <w:t xml:space="preserve">মাটিতে নাইট্রোজেন, পটাশিয়াম বা জিংকের অভাব থাকলে গাছের প্রতিরোধ ক্ষমতা কমে যায়।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Bengali" w:cs="Noto Sans Bengali" w:eastAsia="Noto Sans Bengali" w:hAnsi="Noto Sans Bengali"/>
        </w:rPr>
        <w:t xml:space="preserve">অতিরিক্ত আর্দ্রতা এবং ২৫–৩০ ডিগ্রি সেলসিয়াস তাপমাত্রা রোগজীবাণুর বৃদ্ধির জন্য উপযোগী।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Bengali" w:cs="Noto Sans Bengali" w:eastAsia="Noto Sans Bengali" w:hAnsi="Noto Sans Bengali"/>
        </w:rPr>
        <w:t xml:space="preserve">ঘন করে চারা রোপণ করলে বাতাস চলাচল কমে যায়, যা রোগ ছড়াতে সাহায্য করে।</w:t>
      </w: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রোগের ধাপ ও লক্ষণ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প্রাথমিক ধাপ: পাতায় ছোট, গোলাকার, বাদামি রঙের দাগ দেখা যায়, আকারে প্রায় সরিষার দানার সমান।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মধ্যবর্তী ধাপ: দাগগুলো বড় হয়ে ডিম্বাকার আকার ধারণ করে, মাঝখানে ধূসর এবং প্রান্তে গাঢ় বাদামি বলয় তৈরি হয়।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তীব্র ধাপ: দাগগুলো একত্রিত হয়ে পুরো পাতা শুকিয়ে যায়; ধানের শীষেও দাগ দেখা দিতে পারে, যাকে বলা হয় "কারনেল স্পটিং"।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চূড়ান্ত ধাপ: আক্রান্ত ধানের দানা কালচে বা বিবর্ণ হয়ে যায় এবং ওজন কমে যায়, ফলে চালের মানও কমে।</w:t>
      </w: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ক্ষতির পরিমাণ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সংক্রমণের মাত্রা অনুযায়ী ফলন ক্ষতির একটি সাধারণ ধারণা নিচের সারণিতে দেওয়া হলো: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00"/>
      </w:tblGrid>
      <w:tr>
        <w:tc>
          <w:tcPr>
            <w:tcW w:type="dxa" w:w="30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সংক্রমণের মাত্রা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আক্রান্ত পাতার হার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সম্ভাব্য ফলন ক্ষতি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মৃদু</w:t>
            </w:r>
          </w:p>
        </w:tc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১০% এর কম</w:t>
            </w:r>
          </w:p>
        </w:tc>
        <w:tc>
          <w:tcPr>
            <w:tcW w:type="dxa" w:w="3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৫% এর কম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মাঝারি</w:t>
            </w:r>
          </w:p>
        </w:tc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১০%–৩০%</w:t>
            </w:r>
          </w:p>
        </w:tc>
        <w:tc>
          <w:tcPr>
            <w:tcW w:type="dxa" w:w="3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১০%–২০%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তীব্র</w:t>
            </w:r>
          </w:p>
        </w:tc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৩০%–৫০%</w:t>
            </w:r>
          </w:p>
        </w:tc>
        <w:tc>
          <w:tcPr>
            <w:tcW w:type="dxa" w:w="3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২৫%–৪০%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অতি তীব্র</w:t>
            </w:r>
          </w:p>
        </w:tc>
        <w:tc>
          <w:tcPr>
            <w:tcW w:type="dxa" w:w="3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৫০% এর বেশি</w:t>
            </w:r>
          </w:p>
        </w:tc>
        <w:tc>
          <w:tcPr>
            <w:tcW w:type="dxa" w:w="3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৫০% পর্যন্ত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প্রতিকারের পদ্ধতি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রোগমুক্ত ও প্রত্যয়িত বীজ ব্যবহার করুন; বপনের আগে বীজ শোধন করুন গরম পানিতে (৫২–৫৪ ডিগ্রি সেলসিয়াস) ১০ মিনিট ভিজিয়ে।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সুষম সার প্রয়োগ করুন — বিশেষত পটাশ ও জিংক, যা গাছের রোগ প্রতিরোধ ক্ষমতা বাড়ায়।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চারার মধ্যে পর্যাপ্ত দূরত্ব বজায় রাখুন, যাতে জমিতে বাতাস ও আলো ভালোভাবে চলাচল করতে পারে।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প্রাথমিক লক্ষণ দেখা মাত্র সুপারিশকৃত মাত্রায় ছত্রাকনাশক স্প্রে করুন।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Noto Sans Bengali" w:cs="Noto Sans Bengali" w:eastAsia="Noto Sans Bengali" w:hAnsi="Noto Sans Bengali"/>
        </w:rPr>
        <w:t xml:space="preserve">ফসল কাটার পর জমিতে থাকা ধানের অবশিষ্টাংশ পুড়িয়ে বা মাটিতে মিশিয়ে ফেলুন, যাতে জীবাণু পরবর্তী মৌসুমে না ছড়ায়।</w:t>
      </w: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স্প্রে সময়সূচি ও মাত্রা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নিচের সারণিতে সাধারণভাবে ব্যবহৃত তিনটি ছত্রাকনাশকের প্রস্তাবিত মাত্রা ও স্প্রে সময়সূচি দেওয়া হলো। স্প্রে করার আগে সংশ্লিষ্ট কৃষি সম্প্রসারণ কর্মকর্তার পরামর্শ নেওয়া ভালো।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2000"/>
      </w:tblGrid>
      <w:tr>
        <w:tc>
          <w:tcPr>
            <w:tcW w:type="dxa" w:w="28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ছত্রাকনাশক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মাত্রা (প্রতি লিটার পানিতে)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স্প্রে সংখ্যা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</w:rPr>
              <w:t xml:space="preserve">বিরতি</w:t>
            </w:r>
          </w:p>
        </w:tc>
      </w:tr>
      <w:tr>
        <w:tc>
          <w:tcPr>
            <w:tcW w:type="dxa" w:w="2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প্রোপিকোনাজল</w:t>
            </w:r>
          </w:p>
        </w:tc>
        <w:tc>
          <w:tcPr>
            <w:tcW w:type="dxa" w:w="26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 মিলি</w:t>
            </w:r>
          </w:p>
        </w:tc>
        <w:tc>
          <w:tcPr>
            <w:tcW w:type="dxa" w:w="24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২ বার</w:t>
            </w:r>
          </w:p>
        </w:tc>
        <w:tc>
          <w:tcPr>
            <w:tcW w:type="dxa" w:w="2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১০–১২ দিন</w:t>
            </w:r>
          </w:p>
        </w:tc>
      </w:tr>
      <w:tr>
        <w:tc>
          <w:tcPr>
            <w:tcW w:type="dxa" w:w="2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ম্যানকোজেব</w:t>
            </w:r>
          </w:p>
        </w:tc>
        <w:tc>
          <w:tcPr>
            <w:tcW w:type="dxa" w:w="26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২ গ্রাম</w:t>
            </w:r>
          </w:p>
        </w:tc>
        <w:tc>
          <w:tcPr>
            <w:tcW w:type="dxa" w:w="24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২–৩ বার</w:t>
            </w:r>
          </w:p>
        </w:tc>
        <w:tc>
          <w:tcPr>
            <w:tcW w:type="dxa" w:w="2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৭–১০ দিন</w:t>
            </w:r>
          </w:p>
        </w:tc>
      </w:tr>
      <w:tr>
        <w:tc>
          <w:tcPr>
            <w:tcW w:type="dxa" w:w="28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কার্বেন্ডাজিম</w:t>
            </w:r>
          </w:p>
        </w:tc>
        <w:tc>
          <w:tcPr>
            <w:tcW w:type="dxa" w:w="26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 গ্রাম</w:t>
            </w:r>
          </w:p>
        </w:tc>
        <w:tc>
          <w:tcPr>
            <w:tcW w:type="dxa" w:w="24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২ বার</w:t>
            </w:r>
          </w:p>
        </w:tc>
        <w:tc>
          <w:tcPr>
            <w:tcW w:type="dxa" w:w="2000"/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</w:rPr>
              <w:t xml:space="preserve">১০ দিন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rPr>
          <w:rFonts w:ascii="Noto Sans Bengali" w:cs="Noto Sans Bengali" w:eastAsia="Noto Sans Bengali" w:hAnsi="Noto Sans Bengali"/>
        </w:rPr>
        <w:t xml:space="preserve">সচরাচর জিজ্ঞাসিত প্রশ্ন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</w:rPr>
        <w:t xml:space="preserve">বৃষ্টির দিনে কি ছত্রাকনাশক স্প্রে করা উচিত?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না। বৃষ্টির আগে বা বৃষ্টিতে স্প্রে করলে ওষুধ ধুয়ে যায় এবং কার্যকারিতা কমে যায়। স্প্রে করার পর অন্তত ৬ ঘণ্টা শুষ্ক আবহাওয়া থাকা প্রয়োজন।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</w:rPr>
        <w:t xml:space="preserve">জৈব পদ্ধতিতে কি এই রোগ নিয়ন্ত্রণ সম্ভব?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আংশিকভাবে সম্ভব — নিমতেল স্প্রে এবং ট্রাইকোডার্মা জাতীয় জৈব ছত্রাকনাশক প্রাথমিক পর্যায়ে সহায়ক হতে পারে, তবে তীব্র সংক্রমণে রাসায়নিক ছত্রাকনাশকের প্রয়োজন হয়।</w:t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</w:rPr>
        <w:t xml:space="preserve">রোগ প্রতিরোধী ধানের জাত কোথায় পাওয়া যায়?</w:t>
      </w:r>
    </w:p>
    <w:p>
      <w:pPr>
        <w:spacing w:after="160"/>
      </w:pPr>
      <w:r>
        <w:rPr>
          <w:rFonts w:ascii="Noto Sans Bengali" w:cs="Noto Sans Bengali" w:eastAsia="Noto Sans Bengali" w:hAnsi="Noto Sans Bengali"/>
        </w:rPr>
        <w:t xml:space="preserve">নিকটস্থ কৃষি সম্প্রসারণ অধিদপ্তর (DAE) অফিস বা বাংলাদেশ ধান গবেষণা ইনস্টিটিউট (BRRI) থেকে সহনশীল জাতের বীজ সংগ্রহ করা যায়।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2026-07-24T17:23:16.882Z</dcterms:created>
  <dcterms:modified xsi:type="dcterms:W3CDTF">2026-07-24T17:23:16.882Z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