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F006F" w14:textId="76FDD8B0" w:rsidR="00A97729" w:rsidRDefault="004252EB">
      <w:r w:rsidRPr="004252EB">
        <w:t>https://github.com/kusumkantharia/sensor-fault-detection/blob/main/main.py</w:t>
      </w:r>
      <w:bookmarkStart w:id="0" w:name="_GoBack"/>
      <w:bookmarkEnd w:id="0"/>
    </w:p>
    <w:sectPr w:rsidR="00A97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EB"/>
    <w:rsid w:val="004252EB"/>
    <w:rsid w:val="00A9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8995"/>
  <w15:chartTrackingRefBased/>
  <w15:docId w15:val="{A1E04A73-44A3-4543-AA93-B6F227B2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2023-06-26T09:28:00Z</dcterms:created>
  <dcterms:modified xsi:type="dcterms:W3CDTF">2023-06-26T09:28:00Z</dcterms:modified>
</cp:coreProperties>
</file>