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7960" w14:textId="314FBF66" w:rsidR="00AB116E" w:rsidRDefault="007112A0">
      <w:pPr>
        <w:pStyle w:val="Subtitle"/>
      </w:pPr>
      <w:r>
        <w:t>MA374 – Financial Engineering Laboratory</w:t>
      </w:r>
    </w:p>
    <w:p w14:paraId="00544473" w14:textId="7C643F2F" w:rsidR="00AB116E" w:rsidRDefault="007112A0">
      <w:pPr>
        <w:pStyle w:val="Title"/>
      </w:pPr>
      <w:r>
        <w:t>Lab - 01</w:t>
      </w:r>
    </w:p>
    <w:p w14:paraId="1BF0193A" w14:textId="42AB6F9C" w:rsidR="00AB116E" w:rsidRDefault="007112A0" w:rsidP="007112A0">
      <w:pPr>
        <w:pStyle w:val="Author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65048D40" w14:textId="11077D75" w:rsidR="00AB116E" w:rsidRDefault="001756DC">
      <w:pPr>
        <w:pStyle w:val="Heading1"/>
      </w:pPr>
      <w:r>
        <w:t>Binomial Asset Pricing Model</w:t>
      </w:r>
    </w:p>
    <w:p w14:paraId="6B243C48" w14:textId="23A2959E" w:rsidR="001756DC" w:rsidRDefault="00C210AD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In the Binomial Asset Pricing Model, t</w:t>
      </w:r>
      <w:r w:rsidR="001756DC"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he following condition </w:t>
      </w:r>
      <w:r w:rsid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must</w:t>
      </w:r>
      <w:r w:rsidR="001756DC"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be satisfied</w:t>
      </w:r>
      <w:r w:rsid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to </w:t>
      </w:r>
      <w:r w:rsidR="001756DC"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ensure no </w:t>
      </w:r>
      <w:r w:rsidR="001756DC"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arbitrage</w:t>
      </w:r>
      <w:r w:rsid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: -</w:t>
      </w:r>
    </w:p>
    <w:p w14:paraId="2A31B71B" w14:textId="77777777" w:rsidR="001756DC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02DE4494" w14:textId="49503757" w:rsidR="001756DC" w:rsidRPr="001756DC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  <w:r w:rsidRPr="001756DC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0 &lt; d &lt; e</w:t>
      </w:r>
      <w:r w:rsidRPr="001756DC">
        <w:rPr>
          <w:rFonts w:ascii="Times New Roman" w:hAnsi="Times New Roman" w:cs="Times New Roman"/>
          <w:b/>
          <w:bCs/>
          <w:color w:val="000000"/>
          <w:sz w:val="32"/>
          <w:szCs w:val="32"/>
          <w:vertAlign w:val="superscript"/>
          <w:lang w:val="en-GB"/>
        </w:rPr>
        <w:t>r</w:t>
      </w:r>
      <w:r w:rsidRPr="001756DC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 xml:space="preserve"> &lt; u</w:t>
      </w:r>
    </w:p>
    <w:p w14:paraId="1F41227D" w14:textId="77777777" w:rsidR="001756DC" w:rsidRPr="001756DC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</w:p>
    <w:p w14:paraId="6692045A" w14:textId="508D08A2" w:rsidR="001756DC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Where, r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= </w:t>
      </w:r>
      <w:r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risk-free interest rate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</w:p>
    <w:p w14:paraId="6704CF91" w14:textId="4D9109D0" w:rsidR="001756DC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u = </w:t>
      </w:r>
      <w:r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up-factor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</w:p>
    <w:p w14:paraId="7AABBF84" w14:textId="50325E08" w:rsidR="00AB116E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</w:t>
      </w:r>
      <w:r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d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 </w:t>
      </w:r>
      <w:r w:rsidRPr="001756DC">
        <w:rPr>
          <w:rFonts w:ascii="Times New Roman" w:hAnsi="Times New Roman" w:cs="Times New Roman"/>
          <w:color w:val="000000"/>
          <w:sz w:val="28"/>
          <w:szCs w:val="28"/>
          <w:lang w:val="en-GB"/>
        </w:rPr>
        <w:t>down-factor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</w:p>
    <w:p w14:paraId="464EE877" w14:textId="77777777" w:rsidR="001756DC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052EA74B" w14:textId="74D08C0B" w:rsidR="001756DC" w:rsidRPr="00C210AD" w:rsidRDefault="001756DC" w:rsidP="001756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  <w:r w:rsidRPr="00C210AD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Ques-1: -</w:t>
      </w:r>
    </w:p>
    <w:p w14:paraId="1B9DA2EF" w14:textId="04AA1FE9" w:rsidR="001756DC" w:rsidRDefault="004464BF" w:rsidP="00446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464BF">
        <w:rPr>
          <w:rFonts w:ascii="Times New Roman" w:hAnsi="Times New Roman" w:cs="Times New Roman"/>
          <w:color w:val="000000"/>
          <w:sz w:val="28"/>
          <w:szCs w:val="28"/>
          <w:lang w:val="en-GB"/>
        </w:rPr>
        <w:drawing>
          <wp:inline distT="0" distB="0" distL="0" distR="0" wp14:anchorId="0D96EEC3" wp14:editId="029343CF">
            <wp:extent cx="4562745" cy="3142035"/>
            <wp:effectExtent l="0" t="0" r="0" b="0"/>
            <wp:docPr id="137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285" cy="32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3EF7" w14:textId="77777777" w:rsidR="004464BF" w:rsidRDefault="004464BF" w:rsidP="00446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16B6C174" w14:textId="1479E20A" w:rsidR="004464BF" w:rsidRDefault="004464BF" w:rsidP="00C210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C210A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GB"/>
        </w:rPr>
        <w:t>Observation</w:t>
      </w:r>
      <w:r w:rsidRPr="004464BF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: -</w:t>
      </w:r>
      <w:r w:rsidR="00C210A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T</w:t>
      </w:r>
      <w:r w:rsidR="00C210AD"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he initial </w:t>
      </w:r>
      <w:r w:rsid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call and put </w:t>
      </w:r>
      <w:r w:rsidR="00C210AD"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option prices </w:t>
      </w:r>
      <w:r w:rsid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are </w:t>
      </w:r>
      <w:r w:rsidR="00C210AD"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converg</w:t>
      </w:r>
      <w:r w:rsid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ing</w:t>
      </w:r>
      <w:r w:rsidR="00C210AD"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to around</w:t>
      </w:r>
      <w:r w:rsid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C210AD"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41.23 and 23.005 respectively.</w:t>
      </w:r>
    </w:p>
    <w:p w14:paraId="3B09DDCE" w14:textId="77777777" w:rsidR="00C210AD" w:rsidRDefault="00C210AD" w:rsidP="00C210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7E70CDCF" w14:textId="69178CAD" w:rsidR="00C210AD" w:rsidRDefault="00C210AD" w:rsidP="00C210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C210A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GB"/>
        </w:rPr>
        <w:t>How large can M be</w:t>
      </w:r>
      <w:r w:rsidRPr="00C210A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The result is getting more and more accurate with increasing value of M,</w:t>
      </w:r>
      <w:r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</w:t>
      </w:r>
      <w:r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o,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theoretically</w:t>
      </w:r>
      <w:r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M can be set to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infinity to mimic a continuous model.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But i</w:t>
      </w:r>
      <w:r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n practice, M can be set according to the acceptable tolerance of the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C210AD">
        <w:rPr>
          <w:rFonts w:ascii="Times New Roman" w:hAnsi="Times New Roman" w:cs="Times New Roman"/>
          <w:color w:val="000000"/>
          <w:sz w:val="28"/>
          <w:szCs w:val="28"/>
          <w:lang w:val="en-GB"/>
        </w:rPr>
        <w:t>error in derivative prices. This can save computation time and resources.</w:t>
      </w:r>
    </w:p>
    <w:p w14:paraId="1D960FB0" w14:textId="20E495A0" w:rsidR="00C210AD" w:rsidRDefault="00C210AD" w:rsidP="00C210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  <w:r w:rsidRPr="00C210AD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lastRenderedPageBreak/>
        <w:t>Ques-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2</w:t>
      </w:r>
      <w:r w:rsidRPr="00C210AD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: -</w:t>
      </w:r>
    </w:p>
    <w:p w14:paraId="1FAD9043" w14:textId="77777777" w:rsidR="001B5171" w:rsidRDefault="001B5171" w:rsidP="00C210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</w:p>
    <w:p w14:paraId="7D447580" w14:textId="6140EF92" w:rsidR="00C210AD" w:rsidRDefault="00C210AD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  <w:r w:rsidRPr="00C210AD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drawing>
          <wp:inline distT="0" distB="0" distL="0" distR="0" wp14:anchorId="0CDEEAD1" wp14:editId="7E109935">
            <wp:extent cx="6825135" cy="2869659"/>
            <wp:effectExtent l="0" t="0" r="0" b="635"/>
            <wp:docPr id="78940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409" cy="28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171"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47C85579" wp14:editId="73E606C8">
            <wp:extent cx="6546772" cy="4902200"/>
            <wp:effectExtent l="0" t="0" r="0" b="0"/>
            <wp:docPr id="113857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79333" name="Picture 1138579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199" cy="51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171"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1F99DE86" wp14:editId="6037CD84">
            <wp:extent cx="5768032" cy="4319081"/>
            <wp:effectExtent l="0" t="0" r="0" b="0"/>
            <wp:docPr id="1388186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86937" name="Picture 1388186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533" cy="44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171"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1333A628" wp14:editId="38923BB1">
            <wp:extent cx="5796388" cy="4340315"/>
            <wp:effectExtent l="0" t="0" r="0" b="3175"/>
            <wp:docPr id="395499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9347" name="Picture 3954993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81" cy="4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171"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02BB898B" wp14:editId="3E670802">
            <wp:extent cx="5787957" cy="4334001"/>
            <wp:effectExtent l="0" t="0" r="3810" b="0"/>
            <wp:docPr id="27016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6835" name="Picture 27016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01" cy="43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DC65" w14:textId="77777777" w:rsidR="001B5171" w:rsidRDefault="001B5171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</w:p>
    <w:p w14:paraId="43AB9730" w14:textId="0514BED6" w:rsidR="001B5171" w:rsidRDefault="001B5171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1B5171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Observation: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- 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values after 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conve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rging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are same irrespective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of the size of step taken,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b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>ut the convergence speed with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step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size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of 5 is greater than step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size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of 1. As a result, oscillations about the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converging value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are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less in graph of step size 5</w:t>
      </w:r>
      <w:r w:rsidRPr="001B5171"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</w:p>
    <w:p w14:paraId="3122BE20" w14:textId="77777777" w:rsidR="001B5171" w:rsidRDefault="001B5171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0B6D6796" w14:textId="1CB6E2CA" w:rsidR="001B5171" w:rsidRDefault="001B5171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  <w:r w:rsidRPr="00C210AD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Ques-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3</w:t>
      </w:r>
      <w:r w:rsidRPr="00C210AD"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  <w:t>: -</w:t>
      </w:r>
    </w:p>
    <w:p w14:paraId="6CA9D6D3" w14:textId="77777777" w:rsidR="00AC73D2" w:rsidRPr="00AC73D2" w:rsidRDefault="00AC73D2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GB"/>
        </w:rPr>
      </w:pPr>
    </w:p>
    <w:p w14:paraId="2EB7FB61" w14:textId="5AC3787E" w:rsidR="001B5171" w:rsidRDefault="00AC73D2" w:rsidP="00AC7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681C9F08" wp14:editId="0EFEC113">
            <wp:extent cx="2016867" cy="3025302"/>
            <wp:effectExtent l="0" t="0" r="2540" b="0"/>
            <wp:docPr id="1227906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6501" name="Picture 1227906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21" cy="31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02F05550" wp14:editId="00F0EFE4">
            <wp:extent cx="2473444" cy="2928025"/>
            <wp:effectExtent l="0" t="0" r="3175" b="5715"/>
            <wp:docPr id="1942526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26242" name="Picture 19425262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21" cy="29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EE13" w14:textId="12E1A225" w:rsidR="00AC73D2" w:rsidRDefault="00AC73D2" w:rsidP="00AC7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7F557303" wp14:editId="7521FA11">
            <wp:extent cx="3793186" cy="2812925"/>
            <wp:effectExtent l="0" t="0" r="4445" b="0"/>
            <wp:docPr id="271346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46760" name="Picture 2713467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87" cy="28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t xml:space="preserve">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27BB548A" wp14:editId="40EA2FA4">
            <wp:extent cx="2470825" cy="3420069"/>
            <wp:effectExtent l="0" t="0" r="5715" b="0"/>
            <wp:docPr id="1640507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07802" name="Picture 16405078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69" cy="35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B414" w14:textId="4C5A5F7B" w:rsidR="00AC73D2" w:rsidRPr="001B5171" w:rsidRDefault="00AC73D2" w:rsidP="001B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sectPr w:rsidR="00AC73D2" w:rsidRPr="001B5171" w:rsidSect="007112A0"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79AE" w14:textId="77777777" w:rsidR="007112A0" w:rsidRDefault="007112A0">
      <w:pPr>
        <w:spacing w:after="0" w:line="240" w:lineRule="auto"/>
      </w:pPr>
      <w:r>
        <w:separator/>
      </w:r>
    </w:p>
    <w:p w14:paraId="6B76E139" w14:textId="77777777" w:rsidR="007112A0" w:rsidRDefault="007112A0"/>
    <w:p w14:paraId="4AAB3FD1" w14:textId="77777777" w:rsidR="007112A0" w:rsidRDefault="007112A0"/>
  </w:endnote>
  <w:endnote w:type="continuationSeparator" w:id="0">
    <w:p w14:paraId="188C3B7F" w14:textId="77777777" w:rsidR="007112A0" w:rsidRDefault="007112A0">
      <w:pPr>
        <w:spacing w:after="0" w:line="240" w:lineRule="auto"/>
      </w:pPr>
      <w:r>
        <w:continuationSeparator/>
      </w:r>
    </w:p>
    <w:p w14:paraId="56D33F24" w14:textId="77777777" w:rsidR="007112A0" w:rsidRDefault="007112A0"/>
    <w:p w14:paraId="012A3747" w14:textId="77777777" w:rsidR="007112A0" w:rsidRDefault="00711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C903B" w14:textId="77777777" w:rsidR="00AB116E" w:rsidRDefault="00AC73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CC51" w14:textId="77777777" w:rsidR="007112A0" w:rsidRDefault="007112A0">
      <w:pPr>
        <w:spacing w:after="0" w:line="240" w:lineRule="auto"/>
      </w:pPr>
      <w:r>
        <w:separator/>
      </w:r>
    </w:p>
    <w:p w14:paraId="577A0BDA" w14:textId="77777777" w:rsidR="007112A0" w:rsidRDefault="007112A0"/>
    <w:p w14:paraId="00258E87" w14:textId="77777777" w:rsidR="007112A0" w:rsidRDefault="007112A0"/>
  </w:footnote>
  <w:footnote w:type="continuationSeparator" w:id="0">
    <w:p w14:paraId="23FCC5A3" w14:textId="77777777" w:rsidR="007112A0" w:rsidRDefault="007112A0">
      <w:pPr>
        <w:spacing w:after="0" w:line="240" w:lineRule="auto"/>
      </w:pPr>
      <w:r>
        <w:continuationSeparator/>
      </w:r>
    </w:p>
    <w:p w14:paraId="3336C28D" w14:textId="77777777" w:rsidR="007112A0" w:rsidRDefault="007112A0"/>
    <w:p w14:paraId="56D267E0" w14:textId="77777777" w:rsidR="007112A0" w:rsidRDefault="007112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1880">
    <w:abstractNumId w:val="9"/>
  </w:num>
  <w:num w:numId="2" w16cid:durableId="47188733">
    <w:abstractNumId w:val="11"/>
  </w:num>
  <w:num w:numId="3" w16cid:durableId="442384743">
    <w:abstractNumId w:val="14"/>
  </w:num>
  <w:num w:numId="4" w16cid:durableId="266622749">
    <w:abstractNumId w:val="12"/>
  </w:num>
  <w:num w:numId="5" w16cid:durableId="881091763">
    <w:abstractNumId w:val="10"/>
  </w:num>
  <w:num w:numId="6" w16cid:durableId="1557812062">
    <w:abstractNumId w:val="7"/>
  </w:num>
  <w:num w:numId="7" w16cid:durableId="1952205805">
    <w:abstractNumId w:val="6"/>
  </w:num>
  <w:num w:numId="8" w16cid:durableId="1298990978">
    <w:abstractNumId w:val="5"/>
  </w:num>
  <w:num w:numId="9" w16cid:durableId="1079595399">
    <w:abstractNumId w:val="4"/>
  </w:num>
  <w:num w:numId="10" w16cid:durableId="2029869101">
    <w:abstractNumId w:val="8"/>
  </w:num>
  <w:num w:numId="11" w16cid:durableId="1543635235">
    <w:abstractNumId w:val="3"/>
  </w:num>
  <w:num w:numId="12" w16cid:durableId="1086996960">
    <w:abstractNumId w:val="2"/>
  </w:num>
  <w:num w:numId="13" w16cid:durableId="1645429100">
    <w:abstractNumId w:val="1"/>
  </w:num>
  <w:num w:numId="14" w16cid:durableId="506361048">
    <w:abstractNumId w:val="0"/>
  </w:num>
  <w:num w:numId="15" w16cid:durableId="299191405">
    <w:abstractNumId w:val="13"/>
  </w:num>
  <w:num w:numId="16" w16cid:durableId="351998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A0"/>
    <w:rsid w:val="001756DC"/>
    <w:rsid w:val="001B5171"/>
    <w:rsid w:val="004464BF"/>
    <w:rsid w:val="007112A0"/>
    <w:rsid w:val="00AB116E"/>
    <w:rsid w:val="00AC73D2"/>
    <w:rsid w:val="00C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F031B"/>
  <w15:chartTrackingRefBased/>
  <w15:docId w15:val="{99E86BE1-3792-BF4B-A3B7-839EAD7F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111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2024-01-11T13:25:00Z</dcterms:created>
  <dcterms:modified xsi:type="dcterms:W3CDTF">2024-01-11T15:52:00Z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