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81F40" w14:textId="77777777" w:rsidR="00CE45C8" w:rsidRPr="00335C36" w:rsidRDefault="00CE45C8" w:rsidP="00CE45C8">
      <w:pPr>
        <w:rPr>
          <w:rFonts w:eastAsia="Aptos"/>
          <w:b/>
          <w:bCs/>
          <w:color w:val="000000"/>
          <w:sz w:val="28"/>
          <w:szCs w:val="28"/>
        </w:rPr>
      </w:pPr>
      <w:r>
        <w:rPr>
          <w:rFonts w:eastAsia="Aptos"/>
          <w:b/>
          <w:bCs/>
          <w:color w:val="000000"/>
          <w:sz w:val="28"/>
          <w:szCs w:val="28"/>
        </w:rPr>
        <w:t xml:space="preserve">                               </w:t>
      </w:r>
      <w:r>
        <w:rPr>
          <w:noProof/>
        </w:rPr>
        <w:drawing>
          <wp:inline distT="0" distB="0" distL="0" distR="0" wp14:anchorId="646E163B" wp14:editId="6E57C958">
            <wp:extent cx="1826260" cy="758190"/>
            <wp:effectExtent l="0" t="0" r="2540" b="381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ic:nvPicPr>
                  <pic:blipFill>
                    <a:blip r:embed="rId8"/>
                    <a:srcRect/>
                    <a:stretch>
                      <a:fillRect/>
                    </a:stretch>
                  </pic:blipFill>
                  <pic:spPr>
                    <a:xfrm>
                      <a:off x="0" y="0"/>
                      <a:ext cx="1826260" cy="758190"/>
                    </a:xfrm>
                    <a:prstGeom prst="rect">
                      <a:avLst/>
                    </a:prstGeom>
                    <a:ln/>
                  </pic:spPr>
                </pic:pic>
              </a:graphicData>
            </a:graphic>
          </wp:inline>
        </w:drawing>
      </w:r>
      <w:r>
        <w:rPr>
          <w:noProof/>
        </w:rPr>
        <w:drawing>
          <wp:anchor distT="0" distB="0" distL="114300" distR="114300" simplePos="0" relativeHeight="251659264" behindDoc="0" locked="0" layoutInCell="1" allowOverlap="1" wp14:anchorId="38D43519" wp14:editId="4005CAF0">
            <wp:simplePos x="0" y="0"/>
            <wp:positionH relativeFrom="column">
              <wp:posOffset>152400</wp:posOffset>
            </wp:positionH>
            <wp:positionV relativeFrom="paragraph">
              <wp:posOffset>6985</wp:posOffset>
            </wp:positionV>
            <wp:extent cx="2176780" cy="680720"/>
            <wp:effectExtent l="0" t="0" r="0" b="5080"/>
            <wp:wrapSquare wrapText="bothSides"/>
            <wp:docPr id="4"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black background with blue tex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2176780" cy="680720"/>
                    </a:xfrm>
                    <a:prstGeom prst="rect">
                      <a:avLst/>
                    </a:prstGeom>
                    <a:ln/>
                  </pic:spPr>
                </pic:pic>
              </a:graphicData>
            </a:graphic>
          </wp:anchor>
        </w:drawing>
      </w:r>
    </w:p>
    <w:p w14:paraId="2633C420" w14:textId="77777777" w:rsidR="00CE45C8" w:rsidRDefault="00CE45C8" w:rsidP="00CE45C8">
      <w:pPr>
        <w:rPr>
          <w:rFonts w:eastAsia="Aptos"/>
          <w:b/>
          <w:bCs/>
          <w:color w:val="000000"/>
          <w:sz w:val="28"/>
          <w:szCs w:val="28"/>
        </w:rPr>
      </w:pPr>
    </w:p>
    <w:p w14:paraId="2AF7CC5A" w14:textId="77777777" w:rsidR="00CE45C8" w:rsidRPr="00DD48AC" w:rsidRDefault="00CE45C8" w:rsidP="00CE45C8">
      <w:pPr>
        <w:jc w:val="center"/>
        <w:rPr>
          <w:rFonts w:eastAsia="Aptos"/>
          <w:b/>
          <w:bCs/>
          <w:color w:val="000000"/>
          <w:sz w:val="36"/>
          <w:szCs w:val="36"/>
        </w:rPr>
      </w:pPr>
      <w:r w:rsidRPr="00DD48AC">
        <w:rPr>
          <w:rFonts w:eastAsia="Aptos"/>
          <w:b/>
          <w:bCs/>
          <w:color w:val="000000"/>
          <w:sz w:val="36"/>
          <w:szCs w:val="36"/>
        </w:rPr>
        <w:t>6CS012/HJ1: Artificial Intelligence and Machine Learning</w:t>
      </w:r>
    </w:p>
    <w:p w14:paraId="7F677288" w14:textId="420ADF43" w:rsidR="00CE45C8" w:rsidRPr="0069236A" w:rsidRDefault="00C924E6" w:rsidP="00CE45C8">
      <w:pPr>
        <w:jc w:val="center"/>
        <w:rPr>
          <w:rFonts w:eastAsia="Aptos"/>
          <w:b/>
          <w:bCs/>
          <w:color w:val="000000"/>
          <w:sz w:val="28"/>
          <w:szCs w:val="28"/>
        </w:rPr>
      </w:pPr>
      <w:r>
        <w:rPr>
          <w:rFonts w:eastAsia="Aptos"/>
          <w:b/>
          <w:bCs/>
          <w:color w:val="000000"/>
          <w:sz w:val="28"/>
          <w:szCs w:val="28"/>
        </w:rPr>
        <w:t>(</w:t>
      </w:r>
      <w:r w:rsidR="00CE45C8">
        <w:rPr>
          <w:rFonts w:eastAsia="Aptos"/>
          <w:b/>
          <w:bCs/>
          <w:color w:val="000000"/>
          <w:sz w:val="28"/>
          <w:szCs w:val="28"/>
        </w:rPr>
        <w:t>Q&amp;A</w:t>
      </w:r>
      <w:r>
        <w:rPr>
          <w:rFonts w:eastAsia="Aptos"/>
          <w:b/>
          <w:bCs/>
          <w:color w:val="000000"/>
          <w:sz w:val="28"/>
          <w:szCs w:val="28"/>
        </w:rPr>
        <w:t>)</w:t>
      </w:r>
    </w:p>
    <w:p w14:paraId="3EA1C371" w14:textId="77777777" w:rsidR="00CE45C8" w:rsidRPr="00757DFC" w:rsidRDefault="00CE45C8" w:rsidP="00CE45C8">
      <w:pPr>
        <w:rPr>
          <w:rFonts w:eastAsia="Aptos"/>
          <w:b/>
          <w:bCs/>
          <w:color w:val="000000"/>
          <w:sz w:val="28"/>
          <w:szCs w:val="28"/>
        </w:rPr>
      </w:pPr>
    </w:p>
    <w:p w14:paraId="5ED39F97" w14:textId="77777777" w:rsidR="00CE45C8" w:rsidRPr="00335C36"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Full Name</w:t>
      </w:r>
      <w:r>
        <w:rPr>
          <w:rFonts w:eastAsia="Aptos"/>
          <w:b/>
          <w:bCs/>
          <w:color w:val="000000"/>
          <w:sz w:val="28"/>
          <w:szCs w:val="28"/>
        </w:rPr>
        <w:t xml:space="preserve">                </w:t>
      </w:r>
      <w:r w:rsidRPr="00335C36">
        <w:rPr>
          <w:rFonts w:eastAsia="Aptos"/>
          <w:b/>
          <w:bCs/>
          <w:color w:val="000000"/>
          <w:sz w:val="28"/>
          <w:szCs w:val="28"/>
        </w:rPr>
        <w:t>: Diparshan Baral</w:t>
      </w:r>
    </w:p>
    <w:p w14:paraId="779E4004" w14:textId="77777777" w:rsidR="00CE45C8"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ID</w:t>
      </w:r>
      <w:r>
        <w:rPr>
          <w:rFonts w:eastAsia="Aptos"/>
          <w:b/>
          <w:bCs/>
          <w:color w:val="000000"/>
          <w:sz w:val="28"/>
          <w:szCs w:val="28"/>
        </w:rPr>
        <w:t xml:space="preserve">           </w:t>
      </w:r>
      <w:r w:rsidRPr="00335C36">
        <w:rPr>
          <w:rFonts w:eastAsia="Aptos"/>
          <w:b/>
          <w:bCs/>
          <w:color w:val="000000"/>
          <w:sz w:val="28"/>
          <w:szCs w:val="28"/>
        </w:rPr>
        <w:t>: 2358244</w:t>
      </w:r>
    </w:p>
    <w:p w14:paraId="04E211DF" w14:textId="1B5614A6" w:rsidR="007847C5" w:rsidRPr="00335C36" w:rsidRDefault="007847C5" w:rsidP="00CE45C8">
      <w:pPr>
        <w:rPr>
          <w:rFonts w:eastAsia="Aptos"/>
          <w:b/>
          <w:bCs/>
          <w:color w:val="000000"/>
          <w:sz w:val="28"/>
          <w:szCs w:val="28"/>
        </w:rPr>
      </w:pPr>
      <w:r>
        <w:rPr>
          <w:rFonts w:eastAsia="Aptos"/>
          <w:b/>
          <w:bCs/>
          <w:color w:val="000000"/>
          <w:sz w:val="28"/>
          <w:szCs w:val="28"/>
        </w:rPr>
        <w:tab/>
        <w:t xml:space="preserve">Module Leader         </w:t>
      </w:r>
      <w:r w:rsidRPr="00335C36">
        <w:rPr>
          <w:rFonts w:eastAsia="Aptos"/>
          <w:b/>
          <w:bCs/>
          <w:color w:val="000000"/>
          <w:sz w:val="28"/>
          <w:szCs w:val="28"/>
        </w:rPr>
        <w:t xml:space="preserve">: </w:t>
      </w:r>
      <w:r>
        <w:rPr>
          <w:rFonts w:eastAsia="Aptos"/>
          <w:b/>
          <w:bCs/>
          <w:color w:val="000000"/>
          <w:sz w:val="28"/>
          <w:szCs w:val="28"/>
        </w:rPr>
        <w:t>Siman Giri</w:t>
      </w:r>
    </w:p>
    <w:p w14:paraId="354009B8" w14:textId="3C1B5A2C" w:rsidR="00BA2866" w:rsidRPr="00BA2866" w:rsidRDefault="00CE45C8" w:rsidP="00CE45C8">
      <w:r>
        <w:rPr>
          <w:rFonts w:eastAsia="Aptos"/>
          <w:b/>
          <w:bCs/>
          <w:color w:val="000000"/>
          <w:sz w:val="28"/>
          <w:szCs w:val="28"/>
        </w:rPr>
        <w:t xml:space="preserve">          </w:t>
      </w:r>
      <w:r w:rsidRPr="00335C36">
        <w:rPr>
          <w:rFonts w:eastAsia="Aptos"/>
          <w:b/>
          <w:bCs/>
          <w:color w:val="000000"/>
          <w:sz w:val="28"/>
          <w:szCs w:val="28"/>
        </w:rPr>
        <w:t>University email</w:t>
      </w:r>
      <w:r>
        <w:rPr>
          <w:rFonts w:eastAsia="Aptos"/>
          <w:b/>
          <w:bCs/>
          <w:color w:val="000000"/>
          <w:sz w:val="28"/>
          <w:szCs w:val="28"/>
        </w:rPr>
        <w:t xml:space="preserve">      </w:t>
      </w:r>
      <w:r w:rsidRPr="00335C36">
        <w:rPr>
          <w:rFonts w:eastAsia="Aptos"/>
          <w:b/>
          <w:bCs/>
          <w:color w:val="000000"/>
          <w:sz w:val="28"/>
          <w:szCs w:val="28"/>
        </w:rPr>
        <w:t xml:space="preserve">: </w:t>
      </w:r>
      <w:hyperlink r:id="rId10" w:history="1">
        <w:r w:rsidRPr="00335C36">
          <w:rPr>
            <w:rFonts w:eastAsia="Aptos"/>
            <w:b/>
            <w:bCs/>
            <w:color w:val="467886"/>
            <w:sz w:val="28"/>
            <w:szCs w:val="28"/>
            <w:u w:val="single"/>
          </w:rPr>
          <w:t>D.Baral@wlv.ac.uk</w:t>
        </w:r>
      </w:hyperlink>
    </w:p>
    <w:p w14:paraId="70F43A51" w14:textId="3972EBE6" w:rsidR="00CE45C8"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 xml:space="preserve">Date of submission: </w:t>
      </w:r>
      <w:r>
        <w:rPr>
          <w:rFonts w:eastAsia="Aptos"/>
          <w:b/>
          <w:bCs/>
          <w:color w:val="000000"/>
          <w:sz w:val="28"/>
          <w:szCs w:val="28"/>
        </w:rPr>
        <w:t>2025-05-</w:t>
      </w:r>
      <w:r w:rsidR="002824A6">
        <w:rPr>
          <w:rFonts w:eastAsia="Aptos"/>
          <w:b/>
          <w:bCs/>
          <w:color w:val="000000"/>
          <w:sz w:val="28"/>
          <w:szCs w:val="28"/>
        </w:rPr>
        <w:t>20</w:t>
      </w:r>
    </w:p>
    <w:p w14:paraId="40E0A0B5" w14:textId="77777777" w:rsidR="003B0A74" w:rsidRDefault="003B0A74" w:rsidP="00CE45C8">
      <w:pPr>
        <w:rPr>
          <w:rFonts w:eastAsia="Aptos"/>
          <w:b/>
          <w:bCs/>
          <w:color w:val="000000"/>
          <w:sz w:val="28"/>
          <w:szCs w:val="28"/>
        </w:rPr>
      </w:pPr>
    </w:p>
    <w:p w14:paraId="0F2AE1BD" w14:textId="77777777" w:rsidR="003B0A74" w:rsidRDefault="003B0A74" w:rsidP="00CE45C8">
      <w:pPr>
        <w:rPr>
          <w:rFonts w:eastAsia="Aptos"/>
          <w:b/>
          <w:bCs/>
          <w:color w:val="000000"/>
          <w:sz w:val="28"/>
          <w:szCs w:val="28"/>
        </w:rPr>
      </w:pPr>
    </w:p>
    <w:p w14:paraId="7F03EEA0" w14:textId="77777777" w:rsidR="003B0A74" w:rsidRDefault="003B0A74" w:rsidP="00CE45C8">
      <w:pPr>
        <w:rPr>
          <w:rFonts w:eastAsia="Aptos"/>
          <w:b/>
          <w:bCs/>
          <w:color w:val="000000"/>
          <w:sz w:val="28"/>
          <w:szCs w:val="28"/>
        </w:rPr>
      </w:pPr>
    </w:p>
    <w:p w14:paraId="277B97BF" w14:textId="77777777" w:rsidR="003B0A74" w:rsidRDefault="003B0A74" w:rsidP="00CE45C8">
      <w:pPr>
        <w:rPr>
          <w:rFonts w:eastAsia="Aptos"/>
          <w:b/>
          <w:bCs/>
          <w:color w:val="000000"/>
          <w:sz w:val="28"/>
          <w:szCs w:val="28"/>
        </w:rPr>
      </w:pPr>
    </w:p>
    <w:p w14:paraId="0722B7F2" w14:textId="77777777" w:rsidR="003B0A74" w:rsidRDefault="003B0A74" w:rsidP="00CE45C8">
      <w:pPr>
        <w:rPr>
          <w:rFonts w:eastAsia="Aptos"/>
          <w:b/>
          <w:bCs/>
          <w:color w:val="000000"/>
          <w:sz w:val="28"/>
          <w:szCs w:val="28"/>
        </w:rPr>
      </w:pPr>
    </w:p>
    <w:p w14:paraId="068185C5" w14:textId="77777777" w:rsidR="003B0A74" w:rsidRDefault="003B0A74" w:rsidP="00CE45C8">
      <w:pPr>
        <w:rPr>
          <w:rFonts w:eastAsia="Aptos"/>
          <w:b/>
          <w:bCs/>
          <w:color w:val="000000"/>
          <w:sz w:val="28"/>
          <w:szCs w:val="28"/>
        </w:rPr>
      </w:pPr>
    </w:p>
    <w:p w14:paraId="32D4C425" w14:textId="77777777" w:rsidR="003B0A74" w:rsidRDefault="003B0A74" w:rsidP="00CE45C8">
      <w:pPr>
        <w:rPr>
          <w:rFonts w:eastAsia="Aptos"/>
          <w:b/>
          <w:bCs/>
          <w:color w:val="000000"/>
          <w:sz w:val="28"/>
          <w:szCs w:val="28"/>
        </w:rPr>
      </w:pPr>
    </w:p>
    <w:p w14:paraId="63BD2564" w14:textId="77777777" w:rsidR="003B0A74" w:rsidRDefault="003B0A74" w:rsidP="00CE45C8">
      <w:pPr>
        <w:rPr>
          <w:rFonts w:eastAsia="Aptos"/>
          <w:b/>
          <w:bCs/>
          <w:color w:val="000000"/>
          <w:sz w:val="28"/>
          <w:szCs w:val="28"/>
        </w:rPr>
      </w:pPr>
    </w:p>
    <w:p w14:paraId="252BA9C5" w14:textId="77777777" w:rsidR="003B0A74" w:rsidRDefault="003B0A74" w:rsidP="00CE45C8">
      <w:pPr>
        <w:rPr>
          <w:rFonts w:eastAsia="Aptos"/>
          <w:b/>
          <w:bCs/>
          <w:color w:val="000000"/>
          <w:sz w:val="28"/>
          <w:szCs w:val="28"/>
        </w:rPr>
      </w:pPr>
    </w:p>
    <w:p w14:paraId="41382E89" w14:textId="77777777" w:rsidR="003B0A74" w:rsidRDefault="003B0A74" w:rsidP="00CE45C8">
      <w:pPr>
        <w:rPr>
          <w:rFonts w:eastAsia="Aptos"/>
          <w:b/>
          <w:bCs/>
          <w:color w:val="000000"/>
          <w:sz w:val="28"/>
          <w:szCs w:val="28"/>
        </w:rPr>
      </w:pPr>
    </w:p>
    <w:p w14:paraId="6E269189" w14:textId="77777777" w:rsidR="003B0A74" w:rsidRDefault="003B0A74" w:rsidP="00CE45C8">
      <w:pPr>
        <w:rPr>
          <w:rFonts w:eastAsia="Aptos"/>
          <w:b/>
          <w:bCs/>
          <w:color w:val="000000"/>
          <w:sz w:val="28"/>
          <w:szCs w:val="28"/>
        </w:rPr>
      </w:pPr>
    </w:p>
    <w:p w14:paraId="5AB99315" w14:textId="77777777" w:rsidR="001973B4" w:rsidRDefault="001973B4" w:rsidP="00CE45C8">
      <w:pPr>
        <w:rPr>
          <w:rFonts w:eastAsia="Aptos"/>
          <w:b/>
          <w:bCs/>
          <w:color w:val="000000"/>
          <w:sz w:val="28"/>
          <w:szCs w:val="28"/>
        </w:rPr>
      </w:pPr>
    </w:p>
    <w:sdt>
      <w:sdtPr>
        <w:rPr>
          <w:rFonts w:ascii="Arial" w:eastAsiaTheme="minorHAnsi" w:hAnsi="Arial" w:cstheme="minorBidi"/>
          <w:color w:val="000000" w:themeColor="text1"/>
          <w:kern w:val="2"/>
          <w:sz w:val="24"/>
          <w:szCs w:val="24"/>
          <w14:ligatures w14:val="standardContextual"/>
        </w:rPr>
        <w:id w:val="-1235387324"/>
        <w:docPartObj>
          <w:docPartGallery w:val="Table of Contents"/>
          <w:docPartUnique/>
        </w:docPartObj>
      </w:sdtPr>
      <w:sdtEndPr>
        <w:rPr>
          <w:b/>
          <w:bCs/>
          <w:noProof/>
        </w:rPr>
      </w:sdtEndPr>
      <w:sdtContent>
        <w:p w14:paraId="20D020EF" w14:textId="5015461A" w:rsidR="001973B4" w:rsidRPr="001973B4" w:rsidRDefault="001973B4">
          <w:pPr>
            <w:pStyle w:val="TOCHeading"/>
            <w:rPr>
              <w:rFonts w:ascii="Arial" w:hAnsi="Arial" w:cs="Arial"/>
              <w:b/>
              <w:bCs/>
              <w:color w:val="000000" w:themeColor="text1"/>
            </w:rPr>
          </w:pPr>
          <w:r w:rsidRPr="001973B4">
            <w:rPr>
              <w:rFonts w:ascii="Arial" w:hAnsi="Arial" w:cs="Arial"/>
              <w:b/>
              <w:bCs/>
              <w:color w:val="000000" w:themeColor="text1"/>
            </w:rPr>
            <w:t>Table of Contents</w:t>
          </w:r>
        </w:p>
        <w:p w14:paraId="02AA1AC5" w14:textId="16595C0B" w:rsidR="001973B4" w:rsidRDefault="001973B4">
          <w:pPr>
            <w:pStyle w:val="TOC1"/>
            <w:tabs>
              <w:tab w:val="left" w:pos="480"/>
              <w:tab w:val="right" w:leader="dot" w:pos="9350"/>
            </w:tabs>
            <w:rPr>
              <w:noProof/>
            </w:rPr>
          </w:pPr>
          <w:r>
            <w:fldChar w:fldCharType="begin"/>
          </w:r>
          <w:r>
            <w:instrText xml:space="preserve"> TOC \o "1-3" \h \z \u </w:instrText>
          </w:r>
          <w:r>
            <w:fldChar w:fldCharType="separate"/>
          </w:r>
          <w:hyperlink w:anchor="_Toc198638634" w:history="1">
            <w:r w:rsidRPr="00187E57">
              <w:rPr>
                <w:rStyle w:val="Hyperlink"/>
                <w:rFonts w:eastAsia="Aptos"/>
                <w:noProof/>
              </w:rPr>
              <w:t>1.</w:t>
            </w:r>
            <w:r>
              <w:rPr>
                <w:noProof/>
              </w:rPr>
              <w:tab/>
            </w:r>
            <w:r w:rsidRPr="00187E57">
              <w:rPr>
                <w:rStyle w:val="Hyperlink"/>
                <w:rFonts w:eastAsia="Aptos"/>
                <w:noProof/>
              </w:rPr>
              <w:t>Long Question:</w:t>
            </w:r>
            <w:r>
              <w:rPr>
                <w:noProof/>
                <w:webHidden/>
              </w:rPr>
              <w:tab/>
            </w:r>
            <w:r>
              <w:rPr>
                <w:noProof/>
                <w:webHidden/>
              </w:rPr>
              <w:fldChar w:fldCharType="begin"/>
            </w:r>
            <w:r>
              <w:rPr>
                <w:noProof/>
                <w:webHidden/>
              </w:rPr>
              <w:instrText xml:space="preserve"> PAGEREF _Toc198638634 \h </w:instrText>
            </w:r>
            <w:r>
              <w:rPr>
                <w:noProof/>
                <w:webHidden/>
              </w:rPr>
            </w:r>
            <w:r>
              <w:rPr>
                <w:noProof/>
                <w:webHidden/>
              </w:rPr>
              <w:fldChar w:fldCharType="separate"/>
            </w:r>
            <w:r w:rsidR="004E6AAD">
              <w:rPr>
                <w:noProof/>
                <w:webHidden/>
              </w:rPr>
              <w:t>1</w:t>
            </w:r>
            <w:r>
              <w:rPr>
                <w:noProof/>
                <w:webHidden/>
              </w:rPr>
              <w:fldChar w:fldCharType="end"/>
            </w:r>
          </w:hyperlink>
        </w:p>
        <w:p w14:paraId="52D1B2AF" w14:textId="02CEC104" w:rsidR="001973B4" w:rsidRDefault="001973B4">
          <w:pPr>
            <w:pStyle w:val="TOC2"/>
            <w:tabs>
              <w:tab w:val="left" w:pos="960"/>
              <w:tab w:val="right" w:leader="dot" w:pos="9350"/>
            </w:tabs>
            <w:rPr>
              <w:noProof/>
            </w:rPr>
          </w:pPr>
          <w:hyperlink w:anchor="_Toc198638635" w:history="1">
            <w:r w:rsidRPr="00187E57">
              <w:rPr>
                <w:rStyle w:val="Hyperlink"/>
                <w:noProof/>
              </w:rPr>
              <w:t>1.1.</w:t>
            </w:r>
            <w:r>
              <w:rPr>
                <w:noProof/>
              </w:rPr>
              <w:tab/>
            </w:r>
            <w:r w:rsidRPr="00187E57">
              <w:rPr>
                <w:rStyle w:val="Hyperlink"/>
                <w:noProof/>
              </w:rPr>
              <w:t>Data Drift</w:t>
            </w:r>
            <w:r>
              <w:rPr>
                <w:noProof/>
                <w:webHidden/>
              </w:rPr>
              <w:tab/>
            </w:r>
            <w:r>
              <w:rPr>
                <w:noProof/>
                <w:webHidden/>
              </w:rPr>
              <w:fldChar w:fldCharType="begin"/>
            </w:r>
            <w:r>
              <w:rPr>
                <w:noProof/>
                <w:webHidden/>
              </w:rPr>
              <w:instrText xml:space="preserve"> PAGEREF _Toc198638635 \h </w:instrText>
            </w:r>
            <w:r>
              <w:rPr>
                <w:noProof/>
                <w:webHidden/>
              </w:rPr>
            </w:r>
            <w:r>
              <w:rPr>
                <w:noProof/>
                <w:webHidden/>
              </w:rPr>
              <w:fldChar w:fldCharType="separate"/>
            </w:r>
            <w:r w:rsidR="004E6AAD">
              <w:rPr>
                <w:noProof/>
                <w:webHidden/>
              </w:rPr>
              <w:t>1</w:t>
            </w:r>
            <w:r>
              <w:rPr>
                <w:noProof/>
                <w:webHidden/>
              </w:rPr>
              <w:fldChar w:fldCharType="end"/>
            </w:r>
          </w:hyperlink>
        </w:p>
        <w:p w14:paraId="51C0C97A" w14:textId="428F6512" w:rsidR="001973B4" w:rsidRDefault="001973B4">
          <w:pPr>
            <w:pStyle w:val="TOC2"/>
            <w:tabs>
              <w:tab w:val="left" w:pos="960"/>
              <w:tab w:val="right" w:leader="dot" w:pos="9350"/>
            </w:tabs>
            <w:rPr>
              <w:noProof/>
            </w:rPr>
          </w:pPr>
          <w:hyperlink w:anchor="_Toc198638636" w:history="1">
            <w:r w:rsidRPr="00187E57">
              <w:rPr>
                <w:rStyle w:val="Hyperlink"/>
                <w:noProof/>
              </w:rPr>
              <w:t>1.2.</w:t>
            </w:r>
            <w:r>
              <w:rPr>
                <w:noProof/>
              </w:rPr>
              <w:tab/>
            </w:r>
            <w:r w:rsidRPr="00187E57">
              <w:rPr>
                <w:rStyle w:val="Hyperlink"/>
                <w:noProof/>
              </w:rPr>
              <w:t>Imbalanced Data</w:t>
            </w:r>
            <w:r>
              <w:rPr>
                <w:noProof/>
                <w:webHidden/>
              </w:rPr>
              <w:tab/>
            </w:r>
            <w:r>
              <w:rPr>
                <w:noProof/>
                <w:webHidden/>
              </w:rPr>
              <w:fldChar w:fldCharType="begin"/>
            </w:r>
            <w:r>
              <w:rPr>
                <w:noProof/>
                <w:webHidden/>
              </w:rPr>
              <w:instrText xml:space="preserve"> PAGEREF _Toc198638636 \h </w:instrText>
            </w:r>
            <w:r>
              <w:rPr>
                <w:noProof/>
                <w:webHidden/>
              </w:rPr>
            </w:r>
            <w:r>
              <w:rPr>
                <w:noProof/>
                <w:webHidden/>
              </w:rPr>
              <w:fldChar w:fldCharType="separate"/>
            </w:r>
            <w:r w:rsidR="004E6AAD">
              <w:rPr>
                <w:noProof/>
                <w:webHidden/>
              </w:rPr>
              <w:t>2</w:t>
            </w:r>
            <w:r>
              <w:rPr>
                <w:noProof/>
                <w:webHidden/>
              </w:rPr>
              <w:fldChar w:fldCharType="end"/>
            </w:r>
          </w:hyperlink>
        </w:p>
        <w:p w14:paraId="6BFE3F5C" w14:textId="3B48B18C" w:rsidR="001973B4" w:rsidRDefault="001973B4">
          <w:pPr>
            <w:pStyle w:val="TOC2"/>
            <w:tabs>
              <w:tab w:val="left" w:pos="960"/>
              <w:tab w:val="right" w:leader="dot" w:pos="9350"/>
            </w:tabs>
            <w:rPr>
              <w:noProof/>
            </w:rPr>
          </w:pPr>
          <w:hyperlink w:anchor="_Toc198638637" w:history="1">
            <w:r w:rsidRPr="00187E57">
              <w:rPr>
                <w:rStyle w:val="Hyperlink"/>
                <w:noProof/>
              </w:rPr>
              <w:t>1.3.</w:t>
            </w:r>
            <w:r>
              <w:rPr>
                <w:noProof/>
              </w:rPr>
              <w:tab/>
            </w:r>
            <w:r w:rsidRPr="00187E57">
              <w:rPr>
                <w:rStyle w:val="Hyperlink"/>
                <w:noProof/>
              </w:rPr>
              <w:t>Latency and Slow Predictions</w:t>
            </w:r>
            <w:r>
              <w:rPr>
                <w:noProof/>
                <w:webHidden/>
              </w:rPr>
              <w:tab/>
            </w:r>
            <w:r>
              <w:rPr>
                <w:noProof/>
                <w:webHidden/>
              </w:rPr>
              <w:fldChar w:fldCharType="begin"/>
            </w:r>
            <w:r>
              <w:rPr>
                <w:noProof/>
                <w:webHidden/>
              </w:rPr>
              <w:instrText xml:space="preserve"> PAGEREF _Toc198638637 \h </w:instrText>
            </w:r>
            <w:r>
              <w:rPr>
                <w:noProof/>
                <w:webHidden/>
              </w:rPr>
            </w:r>
            <w:r>
              <w:rPr>
                <w:noProof/>
                <w:webHidden/>
              </w:rPr>
              <w:fldChar w:fldCharType="separate"/>
            </w:r>
            <w:r w:rsidR="004E6AAD">
              <w:rPr>
                <w:noProof/>
                <w:webHidden/>
              </w:rPr>
              <w:t>2</w:t>
            </w:r>
            <w:r>
              <w:rPr>
                <w:noProof/>
                <w:webHidden/>
              </w:rPr>
              <w:fldChar w:fldCharType="end"/>
            </w:r>
          </w:hyperlink>
        </w:p>
        <w:p w14:paraId="13D197CC" w14:textId="4022B34A" w:rsidR="001973B4" w:rsidRDefault="001973B4">
          <w:pPr>
            <w:pStyle w:val="TOC1"/>
            <w:tabs>
              <w:tab w:val="left" w:pos="480"/>
              <w:tab w:val="right" w:leader="dot" w:pos="9350"/>
            </w:tabs>
            <w:rPr>
              <w:noProof/>
            </w:rPr>
          </w:pPr>
          <w:hyperlink w:anchor="_Toc198638638" w:history="1">
            <w:r w:rsidRPr="00187E57">
              <w:rPr>
                <w:rStyle w:val="Hyperlink"/>
                <w:noProof/>
              </w:rPr>
              <w:t>2.</w:t>
            </w:r>
            <w:r>
              <w:rPr>
                <w:noProof/>
              </w:rPr>
              <w:tab/>
            </w:r>
            <w:r w:rsidRPr="00187E57">
              <w:rPr>
                <w:rStyle w:val="Hyperlink"/>
                <w:noProof/>
              </w:rPr>
              <w:t>Short Question</w:t>
            </w:r>
            <w:r>
              <w:rPr>
                <w:noProof/>
                <w:webHidden/>
              </w:rPr>
              <w:tab/>
            </w:r>
            <w:r>
              <w:rPr>
                <w:noProof/>
                <w:webHidden/>
              </w:rPr>
              <w:fldChar w:fldCharType="begin"/>
            </w:r>
            <w:r>
              <w:rPr>
                <w:noProof/>
                <w:webHidden/>
              </w:rPr>
              <w:instrText xml:space="preserve"> PAGEREF _Toc198638638 \h </w:instrText>
            </w:r>
            <w:r>
              <w:rPr>
                <w:noProof/>
                <w:webHidden/>
              </w:rPr>
            </w:r>
            <w:r>
              <w:rPr>
                <w:noProof/>
                <w:webHidden/>
              </w:rPr>
              <w:fldChar w:fldCharType="separate"/>
            </w:r>
            <w:r w:rsidR="004E6AAD">
              <w:rPr>
                <w:noProof/>
                <w:webHidden/>
              </w:rPr>
              <w:t>3</w:t>
            </w:r>
            <w:r>
              <w:rPr>
                <w:noProof/>
                <w:webHidden/>
              </w:rPr>
              <w:fldChar w:fldCharType="end"/>
            </w:r>
          </w:hyperlink>
        </w:p>
        <w:p w14:paraId="6AB92BD2" w14:textId="0495E044" w:rsidR="001973B4" w:rsidRDefault="001973B4">
          <w:pPr>
            <w:pStyle w:val="TOC2"/>
            <w:tabs>
              <w:tab w:val="left" w:pos="960"/>
              <w:tab w:val="right" w:leader="dot" w:pos="9350"/>
            </w:tabs>
            <w:rPr>
              <w:noProof/>
            </w:rPr>
          </w:pPr>
          <w:hyperlink w:anchor="_Toc198638639" w:history="1">
            <w:r w:rsidRPr="00187E57">
              <w:rPr>
                <w:rStyle w:val="Hyperlink"/>
                <w:noProof/>
              </w:rPr>
              <w:t>2.1.</w:t>
            </w:r>
            <w:r>
              <w:rPr>
                <w:noProof/>
              </w:rPr>
              <w:tab/>
            </w:r>
            <w:r w:rsidRPr="00187E57">
              <w:rPr>
                <w:rStyle w:val="Hyperlink"/>
                <w:noProof/>
              </w:rPr>
              <w:t>Overfitting</w:t>
            </w:r>
            <w:r>
              <w:rPr>
                <w:noProof/>
                <w:webHidden/>
              </w:rPr>
              <w:tab/>
            </w:r>
            <w:r>
              <w:rPr>
                <w:noProof/>
                <w:webHidden/>
              </w:rPr>
              <w:fldChar w:fldCharType="begin"/>
            </w:r>
            <w:r>
              <w:rPr>
                <w:noProof/>
                <w:webHidden/>
              </w:rPr>
              <w:instrText xml:space="preserve"> PAGEREF _Toc198638639 \h </w:instrText>
            </w:r>
            <w:r>
              <w:rPr>
                <w:noProof/>
                <w:webHidden/>
              </w:rPr>
            </w:r>
            <w:r>
              <w:rPr>
                <w:noProof/>
                <w:webHidden/>
              </w:rPr>
              <w:fldChar w:fldCharType="separate"/>
            </w:r>
            <w:r w:rsidR="004E6AAD">
              <w:rPr>
                <w:noProof/>
                <w:webHidden/>
              </w:rPr>
              <w:t>3</w:t>
            </w:r>
            <w:r>
              <w:rPr>
                <w:noProof/>
                <w:webHidden/>
              </w:rPr>
              <w:fldChar w:fldCharType="end"/>
            </w:r>
          </w:hyperlink>
        </w:p>
        <w:p w14:paraId="5CD318C4" w14:textId="37B9B0DA" w:rsidR="001973B4" w:rsidRDefault="001973B4">
          <w:pPr>
            <w:pStyle w:val="TOC2"/>
            <w:tabs>
              <w:tab w:val="left" w:pos="960"/>
              <w:tab w:val="right" w:leader="dot" w:pos="9350"/>
            </w:tabs>
            <w:rPr>
              <w:noProof/>
            </w:rPr>
          </w:pPr>
          <w:hyperlink w:anchor="_Toc198638640" w:history="1">
            <w:r w:rsidRPr="00187E57">
              <w:rPr>
                <w:rStyle w:val="Hyperlink"/>
                <w:noProof/>
              </w:rPr>
              <w:t>2.2.</w:t>
            </w:r>
            <w:r>
              <w:rPr>
                <w:noProof/>
              </w:rPr>
              <w:tab/>
            </w:r>
            <w:r w:rsidRPr="00187E57">
              <w:rPr>
                <w:rStyle w:val="Hyperlink"/>
                <w:noProof/>
              </w:rPr>
              <w:t>Neural Network Architecture</w:t>
            </w:r>
            <w:r>
              <w:rPr>
                <w:noProof/>
                <w:webHidden/>
              </w:rPr>
              <w:tab/>
            </w:r>
            <w:r>
              <w:rPr>
                <w:noProof/>
                <w:webHidden/>
              </w:rPr>
              <w:fldChar w:fldCharType="begin"/>
            </w:r>
            <w:r>
              <w:rPr>
                <w:noProof/>
                <w:webHidden/>
              </w:rPr>
              <w:instrText xml:space="preserve"> PAGEREF _Toc198638640 \h </w:instrText>
            </w:r>
            <w:r>
              <w:rPr>
                <w:noProof/>
                <w:webHidden/>
              </w:rPr>
            </w:r>
            <w:r>
              <w:rPr>
                <w:noProof/>
                <w:webHidden/>
              </w:rPr>
              <w:fldChar w:fldCharType="separate"/>
            </w:r>
            <w:r w:rsidR="004E6AAD">
              <w:rPr>
                <w:noProof/>
                <w:webHidden/>
              </w:rPr>
              <w:t>4</w:t>
            </w:r>
            <w:r>
              <w:rPr>
                <w:noProof/>
                <w:webHidden/>
              </w:rPr>
              <w:fldChar w:fldCharType="end"/>
            </w:r>
          </w:hyperlink>
        </w:p>
        <w:p w14:paraId="6B8C4185" w14:textId="6E8A70C6" w:rsidR="001973B4" w:rsidRDefault="001973B4">
          <w:r>
            <w:rPr>
              <w:b/>
              <w:bCs/>
              <w:noProof/>
            </w:rPr>
            <w:fldChar w:fldCharType="end"/>
          </w:r>
        </w:p>
      </w:sdtContent>
    </w:sdt>
    <w:p w14:paraId="3DFD6D7C" w14:textId="77777777" w:rsidR="001973B4" w:rsidRDefault="001973B4" w:rsidP="00CE45C8">
      <w:pPr>
        <w:rPr>
          <w:rFonts w:eastAsia="Aptos"/>
          <w:b/>
          <w:bCs/>
          <w:color w:val="000000"/>
          <w:sz w:val="28"/>
          <w:szCs w:val="28"/>
        </w:rPr>
      </w:pPr>
    </w:p>
    <w:p w14:paraId="3827E3B9" w14:textId="77777777" w:rsidR="001973B4" w:rsidRDefault="001973B4" w:rsidP="00CE45C8">
      <w:pPr>
        <w:rPr>
          <w:rFonts w:eastAsia="Aptos"/>
          <w:b/>
          <w:bCs/>
          <w:color w:val="000000"/>
          <w:sz w:val="28"/>
          <w:szCs w:val="28"/>
        </w:rPr>
      </w:pPr>
    </w:p>
    <w:p w14:paraId="664F76FA" w14:textId="77777777" w:rsidR="001973B4" w:rsidRDefault="001973B4" w:rsidP="00CE45C8">
      <w:pPr>
        <w:rPr>
          <w:rFonts w:eastAsia="Aptos"/>
          <w:b/>
          <w:bCs/>
          <w:color w:val="000000"/>
          <w:sz w:val="28"/>
          <w:szCs w:val="28"/>
        </w:rPr>
      </w:pPr>
    </w:p>
    <w:p w14:paraId="7F80BC06" w14:textId="77777777" w:rsidR="001973B4" w:rsidRDefault="001973B4" w:rsidP="00CE45C8">
      <w:pPr>
        <w:rPr>
          <w:rFonts w:eastAsia="Aptos"/>
          <w:b/>
          <w:bCs/>
          <w:color w:val="000000"/>
          <w:sz w:val="28"/>
          <w:szCs w:val="28"/>
        </w:rPr>
      </w:pPr>
    </w:p>
    <w:p w14:paraId="6B5C5DA3" w14:textId="77777777" w:rsidR="001973B4" w:rsidRDefault="001973B4" w:rsidP="00CE45C8">
      <w:pPr>
        <w:rPr>
          <w:rFonts w:eastAsia="Aptos"/>
          <w:b/>
          <w:bCs/>
          <w:color w:val="000000"/>
          <w:sz w:val="28"/>
          <w:szCs w:val="28"/>
        </w:rPr>
      </w:pPr>
    </w:p>
    <w:p w14:paraId="63D266E5" w14:textId="77777777" w:rsidR="001973B4" w:rsidRDefault="001973B4" w:rsidP="00CE45C8">
      <w:pPr>
        <w:rPr>
          <w:rFonts w:eastAsia="Aptos"/>
          <w:b/>
          <w:bCs/>
          <w:color w:val="000000"/>
          <w:sz w:val="28"/>
          <w:szCs w:val="28"/>
        </w:rPr>
      </w:pPr>
    </w:p>
    <w:p w14:paraId="50511D2F" w14:textId="77777777" w:rsidR="001973B4" w:rsidRDefault="001973B4" w:rsidP="00CE45C8">
      <w:pPr>
        <w:rPr>
          <w:rFonts w:eastAsia="Aptos"/>
          <w:b/>
          <w:bCs/>
          <w:color w:val="000000"/>
          <w:sz w:val="28"/>
          <w:szCs w:val="28"/>
        </w:rPr>
      </w:pPr>
    </w:p>
    <w:p w14:paraId="7954E772" w14:textId="77777777" w:rsidR="001973B4" w:rsidRDefault="001973B4" w:rsidP="00CE45C8">
      <w:pPr>
        <w:rPr>
          <w:rFonts w:eastAsia="Aptos"/>
          <w:b/>
          <w:bCs/>
          <w:color w:val="000000"/>
          <w:sz w:val="28"/>
          <w:szCs w:val="28"/>
        </w:rPr>
      </w:pPr>
    </w:p>
    <w:p w14:paraId="3608AEDF" w14:textId="77777777" w:rsidR="001973B4" w:rsidRDefault="001973B4" w:rsidP="00CE45C8">
      <w:pPr>
        <w:rPr>
          <w:rFonts w:eastAsia="Aptos"/>
          <w:b/>
          <w:bCs/>
          <w:color w:val="000000"/>
          <w:sz w:val="28"/>
          <w:szCs w:val="28"/>
        </w:rPr>
      </w:pPr>
    </w:p>
    <w:p w14:paraId="45273672" w14:textId="77777777" w:rsidR="001973B4" w:rsidRDefault="001973B4" w:rsidP="00CE45C8">
      <w:pPr>
        <w:rPr>
          <w:rFonts w:eastAsia="Aptos"/>
          <w:b/>
          <w:bCs/>
          <w:color w:val="000000"/>
          <w:sz w:val="28"/>
          <w:szCs w:val="28"/>
        </w:rPr>
        <w:sectPr w:rsidR="001973B4">
          <w:pgSz w:w="12240" w:h="15840"/>
          <w:pgMar w:top="1440" w:right="1440" w:bottom="1440" w:left="1440" w:header="720" w:footer="720" w:gutter="0"/>
          <w:cols w:space="720"/>
          <w:docGrid w:linePitch="360"/>
        </w:sectPr>
      </w:pPr>
    </w:p>
    <w:p w14:paraId="7C9D99EE" w14:textId="77777777" w:rsidR="001973B4" w:rsidRDefault="001973B4" w:rsidP="00CE45C8">
      <w:pPr>
        <w:rPr>
          <w:rFonts w:eastAsia="Aptos"/>
          <w:b/>
          <w:bCs/>
          <w:color w:val="000000"/>
          <w:sz w:val="28"/>
          <w:szCs w:val="28"/>
        </w:rPr>
      </w:pPr>
    </w:p>
    <w:p w14:paraId="6361360F" w14:textId="37E07970" w:rsidR="003B0A74" w:rsidRDefault="003A075C" w:rsidP="00F265CB">
      <w:pPr>
        <w:pStyle w:val="Heading1"/>
        <w:numPr>
          <w:ilvl w:val="0"/>
          <w:numId w:val="1"/>
        </w:numPr>
        <w:spacing w:line="360" w:lineRule="auto"/>
        <w:rPr>
          <w:rFonts w:eastAsia="Aptos"/>
        </w:rPr>
      </w:pPr>
      <w:bookmarkStart w:id="0" w:name="_Toc198638634"/>
      <w:r w:rsidRPr="003A075C">
        <w:rPr>
          <w:rFonts w:eastAsia="Aptos"/>
        </w:rPr>
        <w:t>Long Question:</w:t>
      </w:r>
      <w:bookmarkEnd w:id="0"/>
    </w:p>
    <w:p w14:paraId="536B2957" w14:textId="73B5AC8A" w:rsidR="002537A6" w:rsidRPr="002537A6" w:rsidRDefault="002537A6" w:rsidP="002537A6">
      <w:r w:rsidRPr="002537A6">
        <w:rPr>
          <w:noProof/>
        </w:rPr>
        <w:drawing>
          <wp:inline distT="0" distB="0" distL="0" distR="0" wp14:anchorId="1BA91236" wp14:editId="46840995">
            <wp:extent cx="5943600" cy="3763010"/>
            <wp:effectExtent l="0" t="0" r="0" b="8890"/>
            <wp:docPr id="12338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6318" name=""/>
                    <pic:cNvPicPr/>
                  </pic:nvPicPr>
                  <pic:blipFill>
                    <a:blip r:embed="rId11"/>
                    <a:stretch>
                      <a:fillRect/>
                    </a:stretch>
                  </pic:blipFill>
                  <pic:spPr>
                    <a:xfrm>
                      <a:off x="0" y="0"/>
                      <a:ext cx="5943600" cy="3763010"/>
                    </a:xfrm>
                    <a:prstGeom prst="rect">
                      <a:avLst/>
                    </a:prstGeom>
                  </pic:spPr>
                </pic:pic>
              </a:graphicData>
            </a:graphic>
          </wp:inline>
        </w:drawing>
      </w:r>
    </w:p>
    <w:p w14:paraId="794649BF" w14:textId="2210F56D" w:rsidR="00013D01" w:rsidRDefault="003A075C" w:rsidP="00F265CB">
      <w:pPr>
        <w:spacing w:line="360" w:lineRule="auto"/>
        <w:rPr>
          <w:b/>
          <w:bCs/>
        </w:rPr>
      </w:pPr>
      <w:r w:rsidRPr="003A075C">
        <w:rPr>
          <w:b/>
          <w:bCs/>
        </w:rPr>
        <w:t>Answer:</w:t>
      </w:r>
    </w:p>
    <w:p w14:paraId="0015F2ED" w14:textId="77777777" w:rsidR="00013D01" w:rsidRDefault="00013D01" w:rsidP="00F265CB">
      <w:pPr>
        <w:spacing w:line="360" w:lineRule="auto"/>
      </w:pPr>
      <w:r w:rsidRPr="00013D01">
        <w:t>As a Machine Learning Engineer at a fast-growing e-commerce company, here are three real-world challenges I’d expect when building and scaling ML systems:</w:t>
      </w:r>
    </w:p>
    <w:p w14:paraId="6A298518" w14:textId="6F8BA3E5" w:rsidR="00013D01" w:rsidRPr="00013D01" w:rsidRDefault="00013D01" w:rsidP="00F265CB">
      <w:pPr>
        <w:pStyle w:val="Heading2"/>
        <w:numPr>
          <w:ilvl w:val="1"/>
          <w:numId w:val="1"/>
        </w:numPr>
        <w:spacing w:line="360" w:lineRule="auto"/>
      </w:pPr>
      <w:bookmarkStart w:id="1" w:name="_Toc198638635"/>
      <w:r w:rsidRPr="00013D01">
        <w:rPr>
          <w:rFonts w:eastAsiaTheme="minorHAnsi"/>
        </w:rPr>
        <w:t>Data Drift</w:t>
      </w:r>
      <w:bookmarkEnd w:id="1"/>
      <w:r w:rsidRPr="00013D01">
        <w:t xml:space="preserve"> </w:t>
      </w:r>
    </w:p>
    <w:p w14:paraId="1FA27EB2" w14:textId="77777777" w:rsidR="00013D01" w:rsidRDefault="00013D01" w:rsidP="00F265CB">
      <w:pPr>
        <w:spacing w:line="360" w:lineRule="auto"/>
      </w:pPr>
      <w:r w:rsidRPr="00013D01">
        <w:rPr>
          <w:b/>
          <w:bCs/>
        </w:rPr>
        <w:t>What it is:</w:t>
      </w:r>
      <w:r w:rsidRPr="00013D01">
        <w:t xml:space="preserve"> Over time, the type of data coming in might change. For example, users may start behaving differently or we might add new products that weren't there when the model was trained.</w:t>
      </w:r>
    </w:p>
    <w:p w14:paraId="5D61FF98" w14:textId="49C1A263" w:rsidR="00013D01" w:rsidRDefault="00013D01" w:rsidP="00F265CB">
      <w:pPr>
        <w:spacing w:line="360" w:lineRule="auto"/>
      </w:pPr>
      <w:r w:rsidRPr="00013D01">
        <w:rPr>
          <w:b/>
          <w:bCs/>
        </w:rPr>
        <w:t>Why it’s a problem:</w:t>
      </w:r>
      <w:r w:rsidRPr="00013D01">
        <w:t xml:space="preserve"> If the model was trained </w:t>
      </w:r>
      <w:r w:rsidR="009F4F05" w:rsidRPr="00013D01">
        <w:t>in</w:t>
      </w:r>
      <w:r w:rsidRPr="00013D01">
        <w:t xml:space="preserve"> old patterns, it might start making bad predictions.</w:t>
      </w:r>
    </w:p>
    <w:p w14:paraId="279666F9" w14:textId="77777777" w:rsidR="00013D01" w:rsidRDefault="00013D01" w:rsidP="00F265CB">
      <w:pPr>
        <w:spacing w:line="360" w:lineRule="auto"/>
      </w:pPr>
      <w:r w:rsidRPr="00013D01">
        <w:rPr>
          <w:b/>
          <w:bCs/>
        </w:rPr>
        <w:lastRenderedPageBreak/>
        <w:t>How to fix it:</w:t>
      </w:r>
      <w:r w:rsidRPr="00013D01">
        <w:t xml:space="preserve"> We can set up monitoring tools to keep an eye on incoming data and compare it to training data. If we notice big changes, we can retrain the model regularly to keep it updated.</w:t>
      </w:r>
    </w:p>
    <w:p w14:paraId="40539A34" w14:textId="1A72578A" w:rsidR="00013D01" w:rsidRPr="00013D01" w:rsidRDefault="00013D01" w:rsidP="00F265CB">
      <w:pPr>
        <w:pStyle w:val="Heading2"/>
        <w:numPr>
          <w:ilvl w:val="1"/>
          <w:numId w:val="1"/>
        </w:numPr>
        <w:spacing w:line="360" w:lineRule="auto"/>
      </w:pPr>
      <w:bookmarkStart w:id="2" w:name="_Toc198638636"/>
      <w:r w:rsidRPr="00013D01">
        <w:rPr>
          <w:rFonts w:eastAsiaTheme="minorHAnsi"/>
        </w:rPr>
        <w:t>Imbalanced Data</w:t>
      </w:r>
      <w:bookmarkEnd w:id="2"/>
    </w:p>
    <w:p w14:paraId="7DFAA38D" w14:textId="77777777" w:rsidR="00013D01" w:rsidRDefault="00013D01" w:rsidP="00F265CB">
      <w:pPr>
        <w:spacing w:line="360" w:lineRule="auto"/>
      </w:pPr>
      <w:r w:rsidRPr="00013D01">
        <w:rPr>
          <w:b/>
          <w:bCs/>
        </w:rPr>
        <w:t>What it is:</w:t>
      </w:r>
      <w:r w:rsidRPr="00013D01">
        <w:t xml:space="preserve"> Sometimes one class is way more common than the other — like 95% of users don’t return items, but 5% do.</w:t>
      </w:r>
    </w:p>
    <w:p w14:paraId="18901E4C" w14:textId="77777777" w:rsidR="00013D01" w:rsidRDefault="00013D01" w:rsidP="00F265CB">
      <w:pPr>
        <w:spacing w:line="360" w:lineRule="auto"/>
      </w:pPr>
      <w:r w:rsidRPr="00013D01">
        <w:rPr>
          <w:b/>
          <w:bCs/>
        </w:rPr>
        <w:t>Why it’s a problem:</w:t>
      </w:r>
      <w:r w:rsidRPr="00013D01">
        <w:t xml:space="preserve"> The model might just learn to ignore the rare cases and get lazy — it could predict “no return” all the time.</w:t>
      </w:r>
    </w:p>
    <w:p w14:paraId="24FC9EE9" w14:textId="77777777" w:rsidR="00013D01" w:rsidRDefault="00013D01" w:rsidP="00F265CB">
      <w:pPr>
        <w:spacing w:line="360" w:lineRule="auto"/>
      </w:pPr>
      <w:r w:rsidRPr="00013D01">
        <w:rPr>
          <w:b/>
          <w:bCs/>
        </w:rPr>
        <w:t>How to fix it:</w:t>
      </w:r>
      <w:r w:rsidRPr="00013D01">
        <w:t xml:space="preserve"> Use techniques like oversampling, undersampling, or special algorithms that can handle imbalanced data better (like XGBoost with class weights).</w:t>
      </w:r>
    </w:p>
    <w:p w14:paraId="22D63A87" w14:textId="5B38B1DF" w:rsidR="00013D01" w:rsidRPr="00013D01" w:rsidRDefault="00013D01" w:rsidP="00F265CB">
      <w:pPr>
        <w:pStyle w:val="Heading2"/>
        <w:numPr>
          <w:ilvl w:val="1"/>
          <w:numId w:val="1"/>
        </w:numPr>
        <w:spacing w:line="360" w:lineRule="auto"/>
      </w:pPr>
      <w:bookmarkStart w:id="3" w:name="_Toc198638637"/>
      <w:r w:rsidRPr="00013D01">
        <w:rPr>
          <w:rFonts w:eastAsiaTheme="minorHAnsi"/>
        </w:rPr>
        <w:t>Latency and Slow Predictions</w:t>
      </w:r>
      <w:bookmarkEnd w:id="3"/>
    </w:p>
    <w:p w14:paraId="0DBF8AFF" w14:textId="77777777" w:rsidR="00013D01" w:rsidRDefault="00013D01" w:rsidP="00F265CB">
      <w:pPr>
        <w:spacing w:line="360" w:lineRule="auto"/>
      </w:pPr>
      <w:r w:rsidRPr="00013D01">
        <w:rPr>
          <w:b/>
          <w:bCs/>
        </w:rPr>
        <w:t>What it is:</w:t>
      </w:r>
      <w:r w:rsidRPr="00013D01">
        <w:t xml:space="preserve"> Models that are too slow can delay responses, especially during peak shopping times.</w:t>
      </w:r>
    </w:p>
    <w:p w14:paraId="6BC9EAAC" w14:textId="77777777" w:rsidR="00013D01" w:rsidRDefault="00013D01" w:rsidP="00F265CB">
      <w:pPr>
        <w:spacing w:line="360" w:lineRule="auto"/>
      </w:pPr>
      <w:r w:rsidRPr="00013D01">
        <w:rPr>
          <w:b/>
          <w:bCs/>
        </w:rPr>
        <w:t>Why it’s a problem:</w:t>
      </w:r>
      <w:r w:rsidRPr="00013D01">
        <w:t xml:space="preserve"> Nobody wants to wait — slow systems can mean lost sales or bad user experience.</w:t>
      </w:r>
    </w:p>
    <w:p w14:paraId="69A389E7" w14:textId="35C543E1" w:rsidR="00F91DAE" w:rsidRDefault="00013D01" w:rsidP="00F265CB">
      <w:pPr>
        <w:spacing w:line="360" w:lineRule="auto"/>
      </w:pPr>
      <w:r w:rsidRPr="00013D01">
        <w:rPr>
          <w:b/>
          <w:bCs/>
        </w:rPr>
        <w:t>How to fix it:</w:t>
      </w:r>
      <w:r w:rsidRPr="00013D01">
        <w:t xml:space="preserve"> Use lighter models for real-time tasks or deploy models with optimized serving solutions like TensorFlow Serving or use caching.</w:t>
      </w:r>
    </w:p>
    <w:p w14:paraId="708DBA66" w14:textId="102E7399" w:rsidR="00013D01" w:rsidRDefault="00CF560A" w:rsidP="00F265CB">
      <w:pPr>
        <w:pStyle w:val="Heading1"/>
        <w:numPr>
          <w:ilvl w:val="0"/>
          <w:numId w:val="1"/>
        </w:numPr>
        <w:spacing w:line="360" w:lineRule="auto"/>
      </w:pPr>
      <w:bookmarkStart w:id="4" w:name="_Toc198638638"/>
      <w:r w:rsidRPr="00CF560A">
        <w:lastRenderedPageBreak/>
        <w:t>Short Question</w:t>
      </w:r>
      <w:bookmarkEnd w:id="4"/>
    </w:p>
    <w:p w14:paraId="63B41950" w14:textId="4422A884" w:rsidR="00CF560A" w:rsidRDefault="00BD6C67" w:rsidP="00F265CB">
      <w:pPr>
        <w:pStyle w:val="Heading2"/>
        <w:numPr>
          <w:ilvl w:val="1"/>
          <w:numId w:val="1"/>
        </w:numPr>
        <w:spacing w:line="360" w:lineRule="auto"/>
      </w:pPr>
      <w:bookmarkStart w:id="5" w:name="_Toc198638639"/>
      <w:r w:rsidRPr="00BD6C67">
        <w:t>Overfitting</w:t>
      </w:r>
      <w:bookmarkEnd w:id="5"/>
    </w:p>
    <w:p w14:paraId="6841C9D2" w14:textId="7B6230F2" w:rsidR="00D273BA" w:rsidRPr="00D273BA" w:rsidRDefault="00D273BA" w:rsidP="00D273BA">
      <w:r w:rsidRPr="00D273BA">
        <w:rPr>
          <w:noProof/>
        </w:rPr>
        <w:drawing>
          <wp:inline distT="0" distB="0" distL="0" distR="0" wp14:anchorId="00FCB625" wp14:editId="02160E44">
            <wp:extent cx="5943600" cy="2454275"/>
            <wp:effectExtent l="0" t="0" r="0" b="3175"/>
            <wp:docPr id="90697512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75126" name="Picture 1" descr="A white background with black text&#10;&#10;AI-generated content may be incorrect."/>
                    <pic:cNvPicPr/>
                  </pic:nvPicPr>
                  <pic:blipFill>
                    <a:blip r:embed="rId12"/>
                    <a:stretch>
                      <a:fillRect/>
                    </a:stretch>
                  </pic:blipFill>
                  <pic:spPr>
                    <a:xfrm>
                      <a:off x="0" y="0"/>
                      <a:ext cx="5943600" cy="2454275"/>
                    </a:xfrm>
                    <a:prstGeom prst="rect">
                      <a:avLst/>
                    </a:prstGeom>
                  </pic:spPr>
                </pic:pic>
              </a:graphicData>
            </a:graphic>
          </wp:inline>
        </w:drawing>
      </w:r>
    </w:p>
    <w:p w14:paraId="76AFE78B" w14:textId="7CD30F40" w:rsidR="00BD6C67" w:rsidRPr="001A7D9A" w:rsidRDefault="001A7D9A" w:rsidP="00F265CB">
      <w:pPr>
        <w:spacing w:line="360" w:lineRule="auto"/>
        <w:rPr>
          <w:b/>
          <w:bCs/>
        </w:rPr>
      </w:pPr>
      <w:r w:rsidRPr="001A7D9A">
        <w:rPr>
          <w:b/>
          <w:bCs/>
        </w:rPr>
        <w:t>Answer:</w:t>
      </w:r>
    </w:p>
    <w:p w14:paraId="5518818D" w14:textId="77777777" w:rsidR="005A0F4B" w:rsidRDefault="005A0F4B" w:rsidP="00F265CB">
      <w:pPr>
        <w:spacing w:line="360" w:lineRule="auto"/>
      </w:pPr>
      <w:r>
        <w:t>Overfitting is when your model does great on the training data but messes up on new, unseen data. Two simple ways to handle this are:</w:t>
      </w:r>
    </w:p>
    <w:p w14:paraId="034E3A60" w14:textId="716EB8D9" w:rsidR="005A0F4B" w:rsidRPr="005A0F4B" w:rsidRDefault="005A0F4B" w:rsidP="00F265CB">
      <w:pPr>
        <w:spacing w:line="360" w:lineRule="auto"/>
        <w:rPr>
          <w:b/>
          <w:bCs/>
        </w:rPr>
      </w:pPr>
      <w:r w:rsidRPr="005A0F4B">
        <w:rPr>
          <w:b/>
          <w:bCs/>
        </w:rPr>
        <w:t>Dropout:</w:t>
      </w:r>
    </w:p>
    <w:p w14:paraId="187E55DB" w14:textId="3FB65997" w:rsidR="005A0F4B" w:rsidRDefault="005A0F4B" w:rsidP="00F265CB">
      <w:pPr>
        <w:spacing w:line="360" w:lineRule="auto"/>
      </w:pPr>
      <w:r w:rsidRPr="005A0F4B">
        <w:rPr>
          <w:b/>
          <w:bCs/>
        </w:rPr>
        <w:t>How it works:</w:t>
      </w:r>
      <w:r>
        <w:t xml:space="preserve"> Dropout randomly turns off some neurons during training, so the model doesn’t rely too much on any one path. This makes it more flexible and better at handling new data.</w:t>
      </w:r>
    </w:p>
    <w:p w14:paraId="2832EE57" w14:textId="5197B9F7" w:rsidR="005A0F4B" w:rsidRDefault="005A0F4B" w:rsidP="00F265CB">
      <w:pPr>
        <w:spacing w:line="360" w:lineRule="auto"/>
      </w:pPr>
      <w:r w:rsidRPr="005A0F4B">
        <w:rPr>
          <w:b/>
          <w:bCs/>
        </w:rPr>
        <w:t>Example:</w:t>
      </w:r>
      <w:r>
        <w:t xml:space="preserve"> In an image recognition project, like recognizing digits, dropout helps make sure the model doesn’t just memorize the training images but can also work on new ones.</w:t>
      </w:r>
    </w:p>
    <w:p w14:paraId="0232F268" w14:textId="53AA7F46" w:rsidR="005A0F4B" w:rsidRPr="005A0F4B" w:rsidRDefault="005A0F4B" w:rsidP="00F265CB">
      <w:pPr>
        <w:spacing w:line="360" w:lineRule="auto"/>
        <w:rPr>
          <w:b/>
          <w:bCs/>
        </w:rPr>
      </w:pPr>
      <w:r w:rsidRPr="005A0F4B">
        <w:rPr>
          <w:b/>
          <w:bCs/>
        </w:rPr>
        <w:t>Early Stopping</w:t>
      </w:r>
      <w:r>
        <w:rPr>
          <w:b/>
          <w:bCs/>
        </w:rPr>
        <w:t>:</w:t>
      </w:r>
    </w:p>
    <w:p w14:paraId="778A374D" w14:textId="77777777" w:rsidR="005A0F4B" w:rsidRDefault="005A0F4B" w:rsidP="00F265CB">
      <w:pPr>
        <w:spacing w:line="360" w:lineRule="auto"/>
      </w:pPr>
      <w:r w:rsidRPr="005A0F4B">
        <w:rPr>
          <w:b/>
          <w:bCs/>
        </w:rPr>
        <w:t>How it works:</w:t>
      </w:r>
      <w:r>
        <w:t xml:space="preserve"> While training, we keep checking how well the model does on test data. If the performance starts to get worse, we stop training early before it overfits.</w:t>
      </w:r>
    </w:p>
    <w:p w14:paraId="0C7875AC" w14:textId="77777777" w:rsidR="005A0F4B" w:rsidRDefault="005A0F4B" w:rsidP="00F265CB">
      <w:pPr>
        <w:spacing w:line="360" w:lineRule="auto"/>
      </w:pPr>
    </w:p>
    <w:p w14:paraId="0DA1D4FC" w14:textId="0446F2DF" w:rsidR="00CF560A" w:rsidRDefault="005A0F4B" w:rsidP="00F265CB">
      <w:pPr>
        <w:spacing w:line="360" w:lineRule="auto"/>
      </w:pPr>
      <w:r w:rsidRPr="005A0F4B">
        <w:rPr>
          <w:b/>
          <w:bCs/>
        </w:rPr>
        <w:t>Example:</w:t>
      </w:r>
      <w:r>
        <w:t xml:space="preserve"> In a project like classifying positive or negative reviews, early stopping helps make sure the model doesn’t memorize training texts and stays general.</w:t>
      </w:r>
    </w:p>
    <w:p w14:paraId="0C0D4145" w14:textId="18DB4A7F" w:rsidR="005A0F4B" w:rsidRDefault="005A0F4B" w:rsidP="00F265CB">
      <w:pPr>
        <w:pStyle w:val="Heading2"/>
        <w:numPr>
          <w:ilvl w:val="1"/>
          <w:numId w:val="1"/>
        </w:numPr>
        <w:spacing w:line="360" w:lineRule="auto"/>
      </w:pPr>
      <w:bookmarkStart w:id="6" w:name="_Toc198638640"/>
      <w:r w:rsidRPr="005A0F4B">
        <w:lastRenderedPageBreak/>
        <w:t>Neural Network Architecture</w:t>
      </w:r>
      <w:bookmarkEnd w:id="6"/>
    </w:p>
    <w:p w14:paraId="0EAA4D1D" w14:textId="407C9672" w:rsidR="00BD6539" w:rsidRPr="00BD6539" w:rsidRDefault="00BD6539" w:rsidP="00BD6539">
      <w:r w:rsidRPr="00BD6539">
        <w:rPr>
          <w:noProof/>
        </w:rPr>
        <w:drawing>
          <wp:inline distT="0" distB="0" distL="0" distR="0" wp14:anchorId="06A464B7" wp14:editId="131E43BF">
            <wp:extent cx="5943600" cy="1060450"/>
            <wp:effectExtent l="0" t="0" r="0" b="6350"/>
            <wp:docPr id="388379816"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9816" name="Picture 1" descr="A close-up of words&#10;&#10;AI-generated content may be incorrect."/>
                    <pic:cNvPicPr/>
                  </pic:nvPicPr>
                  <pic:blipFill>
                    <a:blip r:embed="rId13"/>
                    <a:stretch>
                      <a:fillRect/>
                    </a:stretch>
                  </pic:blipFill>
                  <pic:spPr>
                    <a:xfrm>
                      <a:off x="0" y="0"/>
                      <a:ext cx="5943600" cy="1060450"/>
                    </a:xfrm>
                    <a:prstGeom prst="rect">
                      <a:avLst/>
                    </a:prstGeom>
                  </pic:spPr>
                </pic:pic>
              </a:graphicData>
            </a:graphic>
          </wp:inline>
        </w:drawing>
      </w:r>
    </w:p>
    <w:p w14:paraId="7F4B5F04" w14:textId="53FE7EAB" w:rsidR="005A0F4B" w:rsidRDefault="005A0F4B" w:rsidP="00F265CB">
      <w:pPr>
        <w:spacing w:line="360" w:lineRule="auto"/>
        <w:rPr>
          <w:b/>
          <w:bCs/>
        </w:rPr>
      </w:pPr>
      <w:r w:rsidRPr="005A0F4B">
        <w:rPr>
          <w:b/>
          <w:bCs/>
        </w:rPr>
        <w:t>Answer:</w:t>
      </w:r>
    </w:p>
    <w:p w14:paraId="317F96E4" w14:textId="3EC11775" w:rsidR="005A0F4B" w:rsidRDefault="005A0F4B" w:rsidP="00F265CB">
      <w:pPr>
        <w:spacing w:line="360" w:lineRule="auto"/>
      </w:pPr>
      <w:r w:rsidRPr="005A0F4B">
        <w:rPr>
          <w:b/>
          <w:bCs/>
        </w:rPr>
        <w:t>Main difference:</w:t>
      </w:r>
      <w:r>
        <w:t xml:space="preserve"> A regular neural network is built to predict or classify something — like whether a message is spam or not. An autoencoder, on the other hand, tries to copy the input. It first compresses the input (encoder), then </w:t>
      </w:r>
      <w:r w:rsidR="008E7D2A">
        <w:t>try</w:t>
      </w:r>
      <w:r>
        <w:t xml:space="preserve"> to recreate it (decoder)</w:t>
      </w:r>
      <w:r w:rsidR="009F4F05">
        <w:t xml:space="preserve"> and in between encoder and decoder it has a bottle neck</w:t>
      </w:r>
      <w:r>
        <w:t>.</w:t>
      </w:r>
    </w:p>
    <w:p w14:paraId="6CCC622A" w14:textId="3A81D138" w:rsidR="005A0F4B" w:rsidRDefault="005A0F4B" w:rsidP="00F265CB">
      <w:pPr>
        <w:spacing w:line="360" w:lineRule="auto"/>
      </w:pPr>
      <w:r w:rsidRPr="005A0F4B">
        <w:rPr>
          <w:b/>
          <w:bCs/>
        </w:rPr>
        <w:t>Example:</w:t>
      </w:r>
      <w:r>
        <w:t xml:space="preserve"> Let’s say we give it an image. The autoencoder learns to compress the image into fewer numbers, then </w:t>
      </w:r>
      <w:r w:rsidR="008E7D2A">
        <w:t>rebuilds</w:t>
      </w:r>
      <w:r>
        <w:t xml:space="preserve"> it. If it does this well, it means it learned the important features.</w:t>
      </w:r>
    </w:p>
    <w:p w14:paraId="3AA02DDD" w14:textId="5E80F355" w:rsidR="005A0F4B" w:rsidRDefault="005A0F4B" w:rsidP="00F265CB">
      <w:pPr>
        <w:spacing w:line="360" w:lineRule="auto"/>
      </w:pPr>
      <w:r w:rsidRPr="005A0F4B">
        <w:rPr>
          <w:b/>
          <w:bCs/>
        </w:rPr>
        <w:t>Where it helps:</w:t>
      </w:r>
      <w:r>
        <w:t xml:space="preserve"> Autoencoders are super useful in finding weird or unexpected data like fraud. If we train one on normal transaction data, it’ll do a good job recreating it. But if a new transaction looks very different (maybe it’s a fraud), it won’t be able to recreate it well and that tells us something’s wrong.</w:t>
      </w:r>
    </w:p>
    <w:p w14:paraId="0706C5E3" w14:textId="2E0C3E8B" w:rsidR="005A0F4B" w:rsidRPr="005A0F4B" w:rsidRDefault="005A0F4B" w:rsidP="00F265CB">
      <w:pPr>
        <w:spacing w:line="360" w:lineRule="auto"/>
      </w:pPr>
      <w:r>
        <w:t>They’re also great for cleaning data or reducing size — especially when we have large and messy info like transaction logs.</w:t>
      </w:r>
    </w:p>
    <w:sectPr w:rsidR="005A0F4B" w:rsidRPr="005A0F4B" w:rsidSect="001973B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D146E" w14:textId="77777777" w:rsidR="008B46C7" w:rsidRDefault="008B46C7" w:rsidP="001973B4">
      <w:pPr>
        <w:spacing w:after="0" w:line="240" w:lineRule="auto"/>
      </w:pPr>
      <w:r>
        <w:separator/>
      </w:r>
    </w:p>
  </w:endnote>
  <w:endnote w:type="continuationSeparator" w:id="0">
    <w:p w14:paraId="73489F9A" w14:textId="77777777" w:rsidR="008B46C7" w:rsidRDefault="008B46C7" w:rsidP="0019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000347"/>
      <w:docPartObj>
        <w:docPartGallery w:val="Page Numbers (Bottom of Page)"/>
        <w:docPartUnique/>
      </w:docPartObj>
    </w:sdtPr>
    <w:sdtEndPr>
      <w:rPr>
        <w:noProof/>
      </w:rPr>
    </w:sdtEndPr>
    <w:sdtContent>
      <w:p w14:paraId="0030AFEA" w14:textId="28D5C46B" w:rsidR="001973B4" w:rsidRDefault="001973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CE678" w14:textId="77777777" w:rsidR="001973B4" w:rsidRDefault="00197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9B475" w14:textId="77777777" w:rsidR="008B46C7" w:rsidRDefault="008B46C7" w:rsidP="001973B4">
      <w:pPr>
        <w:spacing w:after="0" w:line="240" w:lineRule="auto"/>
      </w:pPr>
      <w:r>
        <w:separator/>
      </w:r>
    </w:p>
  </w:footnote>
  <w:footnote w:type="continuationSeparator" w:id="0">
    <w:p w14:paraId="5965EDC7" w14:textId="77777777" w:rsidR="008B46C7" w:rsidRDefault="008B46C7" w:rsidP="0019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E6A82"/>
    <w:multiLevelType w:val="multilevel"/>
    <w:tmpl w:val="5DD2A0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800" w:hanging="144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 w15:restartNumberingAfterBreak="0">
    <w:nsid w:val="3C1652B0"/>
    <w:multiLevelType w:val="hybridMultilevel"/>
    <w:tmpl w:val="2372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06159">
    <w:abstractNumId w:val="0"/>
  </w:num>
  <w:num w:numId="2" w16cid:durableId="205962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96"/>
    <w:rsid w:val="00013D01"/>
    <w:rsid w:val="00033E38"/>
    <w:rsid w:val="001973B4"/>
    <w:rsid w:val="001A7D9A"/>
    <w:rsid w:val="002537A6"/>
    <w:rsid w:val="002824A6"/>
    <w:rsid w:val="002D3539"/>
    <w:rsid w:val="003A075C"/>
    <w:rsid w:val="003B0A74"/>
    <w:rsid w:val="00461A9E"/>
    <w:rsid w:val="00487D5D"/>
    <w:rsid w:val="004E6AAD"/>
    <w:rsid w:val="0051155C"/>
    <w:rsid w:val="005A0F4B"/>
    <w:rsid w:val="005A6E37"/>
    <w:rsid w:val="005F5AAE"/>
    <w:rsid w:val="006D08F8"/>
    <w:rsid w:val="007847C5"/>
    <w:rsid w:val="007C60B3"/>
    <w:rsid w:val="008B46C7"/>
    <w:rsid w:val="008E7D2A"/>
    <w:rsid w:val="009F4F05"/>
    <w:rsid w:val="00A039CE"/>
    <w:rsid w:val="00A4125D"/>
    <w:rsid w:val="00BA2866"/>
    <w:rsid w:val="00BD6539"/>
    <w:rsid w:val="00BD6C67"/>
    <w:rsid w:val="00C50B6D"/>
    <w:rsid w:val="00C83176"/>
    <w:rsid w:val="00C924E6"/>
    <w:rsid w:val="00CE45C8"/>
    <w:rsid w:val="00CF560A"/>
    <w:rsid w:val="00D273BA"/>
    <w:rsid w:val="00E17FDE"/>
    <w:rsid w:val="00ED7196"/>
    <w:rsid w:val="00F265CB"/>
    <w:rsid w:val="00F9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1E46"/>
  <w15:chartTrackingRefBased/>
  <w15:docId w15:val="{7A67CF20-A47C-4FB6-9D5D-C73DF71D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5C8"/>
    <w:pPr>
      <w:jc w:val="both"/>
    </w:pPr>
    <w:rPr>
      <w:rFonts w:ascii="Arial" w:hAnsi="Arial"/>
      <w:color w:val="000000" w:themeColor="text1"/>
    </w:rPr>
  </w:style>
  <w:style w:type="paragraph" w:styleId="Heading1">
    <w:name w:val="heading 1"/>
    <w:basedOn w:val="Normal"/>
    <w:next w:val="Normal"/>
    <w:link w:val="Heading1Char"/>
    <w:uiPriority w:val="9"/>
    <w:qFormat/>
    <w:rsid w:val="00CE45C8"/>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F560A"/>
    <w:pPr>
      <w:keepNext/>
      <w:keepLines/>
      <w:spacing w:before="160" w:after="80"/>
      <w:jc w:val="left"/>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ED7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C8"/>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CF560A"/>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ED7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196"/>
    <w:rPr>
      <w:rFonts w:eastAsiaTheme="majorEastAsia" w:cstheme="majorBidi"/>
      <w:color w:val="272727" w:themeColor="text1" w:themeTint="D8"/>
    </w:rPr>
  </w:style>
  <w:style w:type="paragraph" w:styleId="Title">
    <w:name w:val="Title"/>
    <w:basedOn w:val="Normal"/>
    <w:next w:val="Normal"/>
    <w:link w:val="TitleChar"/>
    <w:uiPriority w:val="10"/>
    <w:qFormat/>
    <w:rsid w:val="00ED7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196"/>
    <w:pPr>
      <w:spacing w:before="160"/>
      <w:jc w:val="center"/>
    </w:pPr>
    <w:rPr>
      <w:i/>
      <w:iCs/>
      <w:color w:val="404040" w:themeColor="text1" w:themeTint="BF"/>
    </w:rPr>
  </w:style>
  <w:style w:type="character" w:customStyle="1" w:styleId="QuoteChar">
    <w:name w:val="Quote Char"/>
    <w:basedOn w:val="DefaultParagraphFont"/>
    <w:link w:val="Quote"/>
    <w:uiPriority w:val="29"/>
    <w:rsid w:val="00ED7196"/>
    <w:rPr>
      <w:i/>
      <w:iCs/>
      <w:color w:val="404040" w:themeColor="text1" w:themeTint="BF"/>
    </w:rPr>
  </w:style>
  <w:style w:type="paragraph" w:styleId="ListParagraph">
    <w:name w:val="List Paragraph"/>
    <w:basedOn w:val="Normal"/>
    <w:uiPriority w:val="34"/>
    <w:qFormat/>
    <w:rsid w:val="00ED7196"/>
    <w:pPr>
      <w:ind w:left="720"/>
      <w:contextualSpacing/>
    </w:pPr>
  </w:style>
  <w:style w:type="character" w:styleId="IntenseEmphasis">
    <w:name w:val="Intense Emphasis"/>
    <w:basedOn w:val="DefaultParagraphFont"/>
    <w:uiPriority w:val="21"/>
    <w:qFormat/>
    <w:rsid w:val="00ED7196"/>
    <w:rPr>
      <w:i/>
      <w:iCs/>
      <w:color w:val="0F4761" w:themeColor="accent1" w:themeShade="BF"/>
    </w:rPr>
  </w:style>
  <w:style w:type="paragraph" w:styleId="IntenseQuote">
    <w:name w:val="Intense Quote"/>
    <w:basedOn w:val="Normal"/>
    <w:next w:val="Normal"/>
    <w:link w:val="IntenseQuoteChar"/>
    <w:uiPriority w:val="30"/>
    <w:qFormat/>
    <w:rsid w:val="00ED7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196"/>
    <w:rPr>
      <w:i/>
      <w:iCs/>
      <w:color w:val="0F4761" w:themeColor="accent1" w:themeShade="BF"/>
    </w:rPr>
  </w:style>
  <w:style w:type="character" w:styleId="IntenseReference">
    <w:name w:val="Intense Reference"/>
    <w:basedOn w:val="DefaultParagraphFont"/>
    <w:uiPriority w:val="32"/>
    <w:qFormat/>
    <w:rsid w:val="00ED7196"/>
    <w:rPr>
      <w:b/>
      <w:bCs/>
      <w:smallCaps/>
      <w:color w:val="0F4761" w:themeColor="accent1" w:themeShade="BF"/>
      <w:spacing w:val="5"/>
    </w:rPr>
  </w:style>
  <w:style w:type="paragraph" w:styleId="Header">
    <w:name w:val="header"/>
    <w:basedOn w:val="Normal"/>
    <w:link w:val="HeaderChar"/>
    <w:uiPriority w:val="99"/>
    <w:unhideWhenUsed/>
    <w:rsid w:val="00197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3B4"/>
    <w:rPr>
      <w:rFonts w:ascii="Arial" w:hAnsi="Arial"/>
      <w:color w:val="000000" w:themeColor="text1"/>
    </w:rPr>
  </w:style>
  <w:style w:type="paragraph" w:styleId="Footer">
    <w:name w:val="footer"/>
    <w:basedOn w:val="Normal"/>
    <w:link w:val="FooterChar"/>
    <w:uiPriority w:val="99"/>
    <w:unhideWhenUsed/>
    <w:rsid w:val="00197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3B4"/>
    <w:rPr>
      <w:rFonts w:ascii="Arial" w:hAnsi="Arial"/>
      <w:color w:val="000000" w:themeColor="text1"/>
    </w:rPr>
  </w:style>
  <w:style w:type="paragraph" w:styleId="TOCHeading">
    <w:name w:val="TOC Heading"/>
    <w:basedOn w:val="Heading1"/>
    <w:next w:val="Normal"/>
    <w:uiPriority w:val="39"/>
    <w:unhideWhenUsed/>
    <w:qFormat/>
    <w:rsid w:val="001973B4"/>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1973B4"/>
    <w:pPr>
      <w:spacing w:after="100"/>
    </w:pPr>
  </w:style>
  <w:style w:type="paragraph" w:styleId="TOC2">
    <w:name w:val="toc 2"/>
    <w:basedOn w:val="Normal"/>
    <w:next w:val="Normal"/>
    <w:autoRedefine/>
    <w:uiPriority w:val="39"/>
    <w:unhideWhenUsed/>
    <w:rsid w:val="001973B4"/>
    <w:pPr>
      <w:spacing w:after="100"/>
      <w:ind w:left="240"/>
    </w:pPr>
  </w:style>
  <w:style w:type="character" w:styleId="Hyperlink">
    <w:name w:val="Hyperlink"/>
    <w:basedOn w:val="DefaultParagraphFont"/>
    <w:uiPriority w:val="99"/>
    <w:unhideWhenUsed/>
    <w:rsid w:val="001973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Baral@wlv.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23B9-BBB4-48A9-8E6E-A2C9CA62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Diparshan</dc:creator>
  <cp:keywords/>
  <dc:description/>
  <cp:lastModifiedBy>Baral, Diparshan</cp:lastModifiedBy>
  <cp:revision>29</cp:revision>
  <cp:lastPrinted>2025-05-20T09:52:00Z</cp:lastPrinted>
  <dcterms:created xsi:type="dcterms:W3CDTF">2025-05-13T17:54:00Z</dcterms:created>
  <dcterms:modified xsi:type="dcterms:W3CDTF">2025-05-20T09:58:00Z</dcterms:modified>
</cp:coreProperties>
</file>