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rPr>
          <w:rFonts w:ascii="Liberation Serif" w:cs="Liberation Serif" w:eastAsia="Liberation Serif" w:hAnsi="Liberation Serif"/>
          <w:b/>
          <w:bCs/>
          <w:color w:val="000000"/>
        </w:rPr>
        <w:t xml:space="preserve">React Basics — Lesson 4 Notes</w:t>
      </w:r>
    </w:p>
    <w:p>
      <w:pPr>
        <w:spacing w:after="160"/>
      </w:pPr>
      <w:r>
        <w:rPr>
          <w:rFonts w:ascii="Liberation Serif" w:cs="Liberation Serif" w:eastAsia="Liberation Serif" w:hAnsi="Liberation Serif"/>
          <w:color w:val="000000"/>
          <w:sz w:val="22"/>
          <w:szCs w:val="22"/>
        </w:rPr>
        <w:t xml:space="preserve">Source: SuperSimpleDev React course (YouTube). Lesson 4 covers styling with className and introduces two hooks — useEffect and useRef — using the auto-scrolling chat window as the running example. These notes follow the progression of the lesson, with clarifications and deeper context added.</w:t>
      </w:r>
    </w:p>
    <w:p>
      <w:pPr>
        <w:pStyle w:val="Heading1"/>
        <w:spacing w:after="120" w:before="240"/>
      </w:pPr>
      <w:r>
        <w:rPr>
          <w:rFonts w:ascii="Liberation Serif" w:cs="Liberation Serif" w:eastAsia="Liberation Serif" w:hAnsi="Liberation Serif"/>
          <w:b/>
          <w:bCs/>
          <w:color w:val="000000"/>
        </w:rPr>
        <w:t xml:space="preserve">1. className — Styling a Component</w:t>
      </w:r>
    </w:p>
    <w:p>
      <w:pPr>
        <w:spacing w:after="160"/>
      </w:pPr>
      <w:r>
        <w:rPr>
          <w:rFonts w:ascii="Liberation Serif" w:cs="Liberation Serif" w:eastAsia="Liberation Serif" w:hAnsi="Liberation Serif"/>
          <w:color w:val="000000"/>
          <w:sz w:val="22"/>
          <w:szCs w:val="22"/>
        </w:rPr>
        <w:t xml:space="preserve">To give a JSX element a CSS class, the attribute used is className, not class. The reason is that JSX is JavaScript, and class is already a reserved word in JavaScript (used for defining actual JS classes). Using class as a JSX attribute name would collide with that reserved word, so React uses className instead — it still corresponds to the class attribute on the actual rendered HTML element.</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&lt;div className="chat-messages-container"&gt;</w:t>
        <w:br/>
        <w:t xml:space="preserve">  ...</w:t>
        <w:br/>
        <w:t xml:space="preserve">&lt;/div&gt;</w:t>
      </w:r>
    </w:p>
    <w:p>
      <w:pPr>
        <w:pStyle w:val="Heading1"/>
        <w:spacing w:after="120" w:before="240"/>
      </w:pPr>
      <w:r>
        <w:rPr>
          <w:rFonts w:ascii="Liberation Serif" w:cs="Liberation Serif" w:eastAsia="Liberation Serif" w:hAnsi="Liberation Serif"/>
          <w:b/>
          <w:bCs/>
          <w:color w:val="000000"/>
        </w:rPr>
        <w:t xml:space="preserve">2. Hooks — Inserting React Features into a Component</w:t>
      </w:r>
    </w:p>
    <w:p>
      <w:pPr>
        <w:spacing w:after="160"/>
      </w:pPr>
      <w:r>
        <w:rPr>
          <w:rFonts w:ascii="Liberation Serif" w:cs="Liberation Serif" w:eastAsia="Liberation Serif" w:hAnsi="Liberation Serif"/>
          <w:color w:val="000000"/>
          <w:sz w:val="22"/>
          <w:szCs w:val="22"/>
        </w:rPr>
        <w:t xml:space="preserve">A hook is a way to insert a React feature into a component — useState (from Lesson 3) is one example; useEffect and useRef are two more introduced in this lesson. All hooks share a strict rule: they must be called at the top level of a component, never nested inside conditionals, loops, or other functions within the component. This is a best practice emphasized specifically because React relies on hooks being called in the same order on every render to correctly track each one's data.</w:t>
      </w:r>
    </w:p>
    <w:p>
      <w:pPr>
        <w:pStyle w:val="Heading1"/>
        <w:spacing w:after="120" w:before="240"/>
      </w:pPr>
      <w:r>
        <w:rPr>
          <w:rFonts w:ascii="Liberation Serif" w:cs="Liberation Serif" w:eastAsia="Liberation Serif" w:hAnsi="Liberation Serif"/>
          <w:b/>
          <w:bCs/>
          <w:color w:val="000000"/>
        </w:rPr>
        <w:t xml:space="preserve">3. useEffect — Running Code When a Component Renders or Updates</w:t>
      </w:r>
    </w:p>
    <w:p>
      <w:pPr>
        <w:spacing w:after="160"/>
      </w:pPr>
      <w:r>
        <w:rPr>
          <w:rFonts w:ascii="Liberation Serif" w:cs="Liberation Serif" w:eastAsia="Liberation Serif" w:hAnsi="Liberation Serif"/>
          <w:color w:val="000000"/>
          <w:sz w:val="22"/>
          <w:szCs w:val="22"/>
        </w:rPr>
        <w:t xml:space="preserve">useEffect runs a given function after the component has been created or updated (i.e. after rendering). It takes two arguments: a function containing the code to run, and a dependency array controlling when that function should re-run.</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React.useEffect(() =&gt; {</w:t>
        <w:br/>
        <w:t xml:space="preserve">  const containerElem = chatMessagesRef.current;</w:t>
        <w:br/>
        <w:t xml:space="preserve">  if (containerElem) {</w:t>
        <w:br/>
        <w:t xml:space="preserve">    containerElem.scrollTop = containerElem.scrollHeight;</w:t>
        <w:br/>
        <w:t xml:space="preserve">  }</w:t>
        <w:br/>
        <w:t xml:space="preserve">}, [chatMessages]);</w:t>
      </w:r>
    </w:p>
    <w:p>
      <w:pPr>
        <w:spacing w:after="100" w:before="160"/>
      </w:pPr>
      <w:r>
        <w:rPr>
          <w:rFonts w:ascii="Liberation Serif" w:cs="Liberation Serif" w:eastAsia="Liberation Serif" w:hAnsi="Liberation Serif"/>
          <w:b/>
          <w:bCs/>
          <w:color w:val="000000"/>
          <w:sz w:val="24"/>
          <w:szCs w:val="24"/>
        </w:rPr>
        <w:t xml:space="preserve">The dependency array</w:t>
      </w:r>
    </w:p>
    <w:p>
      <w:pPr>
        <w:spacing w:after="160"/>
      </w:pPr>
      <w:r>
        <w:rPr>
          <w:rFonts w:ascii="Liberation Serif" w:cs="Liberation Serif" w:eastAsia="Liberation Serif" w:hAnsi="Liberation Serif"/>
          <w:color w:val="000000"/>
          <w:sz w:val="22"/>
          <w:szCs w:val="22"/>
        </w:rPr>
        <w:t xml:space="preserve">The second argument, [chatMessages], is the dependency array. It controls when the effect re-runs: React compares each value in this array to its value on the previous render, and only re-runs the effect if at least one of them has changed (by reference, following the same rule as state comparisons from Lesson 3). Here, that means this effect only runs again when chatMessages changes — i.e. when a new message is added — not on every render for unrelated reasons elsewhere in the app.</w:t>
      </w:r>
    </w:p>
    <w:p>
      <w:pPr>
        <w:spacing w:after="160"/>
      </w:pPr>
      <w:r>
        <w:rPr>
          <w:rFonts w:ascii="Liberation Serif" w:cs="Liberation Serif" w:eastAsia="Liberation Serif" w:hAnsi="Liberation Serif"/>
          <w:color w:val="000000"/>
          <w:sz w:val="22"/>
          <w:szCs w:val="22"/>
        </w:rPr>
        <w:t xml:space="preserve">Best practice is to always provide a dependency array rather than omitting it. Without one, the effect runs after every single render, regardless of whether anything relevant changed — usually far more often than intended, and often a source of performance issues or unwanted repeated side effects.</w:t>
      </w:r>
    </w:p>
    <w:p>
      <w:pPr>
        <w:pStyle w:val="Heading1"/>
        <w:spacing w:after="120" w:before="240"/>
      </w:pPr>
      <w:r>
        <w:rPr>
          <w:rFonts w:ascii="Liberation Serif" w:cs="Liberation Serif" w:eastAsia="Liberation Serif" w:hAnsi="Liberation Serif"/>
          <w:b/>
          <w:bCs/>
          <w:color w:val="000000"/>
        </w:rPr>
        <w:t xml:space="preserve">4. useRef — Getting a Direct Handle to an HTML Element</w:t>
      </w:r>
    </w:p>
    <w:p>
      <w:pPr>
        <w:spacing w:after="160"/>
      </w:pPr>
      <w:r>
        <w:rPr>
          <w:rFonts w:ascii="Liberation Serif" w:cs="Liberation Serif" w:eastAsia="Liberation Serif" w:hAnsi="Liberation Serif"/>
          <w:color w:val="000000"/>
          <w:sz w:val="22"/>
          <w:szCs w:val="22"/>
        </w:rPr>
        <w:t xml:space="preserve">useRef lets a component hold onto an actual HTML element from the page, without needing to fall back on manual DOM methods like document.querySelector.</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chatMessagesRef = React.useRef(null);</w:t>
      </w:r>
    </w:p>
    <w:p>
      <w:pPr>
        <w:spacing w:after="160"/>
      </w:pPr>
      <w:r>
        <w:rPr>
          <w:rFonts w:ascii="Liberation Serif" w:cs="Liberation Serif" w:eastAsia="Liberation Serif" w:hAnsi="Liberation Serif"/>
          <w:color w:val="000000"/>
          <w:sz w:val="22"/>
          <w:szCs w:val="22"/>
        </w:rPr>
        <w:t xml:space="preserve">This creates a plain object shaped like { current: null } — a container with a single property, current. The null passed in is only the initial value of current. Unlike useState, updating current does not trigger a re-render; it is simply a way to hold a value across renders without React tracking or reacting to it.</w:t>
      </w:r>
    </w:p>
    <w:p>
      <w:pPr>
        <w:spacing w:after="100" w:before="160"/>
      </w:pPr>
      <w:r>
        <w:rPr>
          <w:rFonts w:ascii="Liberation Serif" w:cs="Liberation Serif" w:eastAsia="Liberation Serif" w:hAnsi="Liberation Serif"/>
          <w:b/>
          <w:bCs/>
          <w:color w:val="000000"/>
          <w:sz w:val="24"/>
          <w:szCs w:val="24"/>
        </w:rPr>
        <w:t xml:space="preserve">How ref={...} actually fills current with an element</w:t>
      </w:r>
    </w:p>
    <w:p>
      <w:pPr>
        <w:spacing w:after="160"/>
      </w:pPr>
      <w:r>
        <w:rPr>
          <w:rFonts w:ascii="Liberation Serif" w:cs="Liberation Serif" w:eastAsia="Liberation Serif" w:hAnsi="Liberation Serif"/>
          <w:color w:val="000000"/>
          <w:sz w:val="22"/>
          <w:szCs w:val="22"/>
        </w:rPr>
        <w:t xml:space="preserve">Attaching the ref to a real DOM element via the special ref prop is what connects the two:</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&lt;div className="chat-messages-container" ref={chatMessagesRef}&gt;</w:t>
      </w:r>
    </w:p>
    <w:p>
      <w:pPr>
        <w:spacing w:after="160"/>
      </w:pPr>
      <w:r>
        <w:rPr>
          <w:rFonts w:ascii="Liberation Serif" w:cs="Liberation Serif" w:eastAsia="Liberation Serif" w:hAnsi="Liberation Serif"/>
          <w:color w:val="000000"/>
          <w:sz w:val="22"/>
          <w:szCs w:val="22"/>
        </w:rPr>
        <w:t xml:space="preserve">ref is a special prop React recognizes on actual DOM elements. When React creates the real DOM node for this div, it takes that literal, physical browser element and assigns it into chatMessagesRef.current. From that point on, chatMessagesRef.current is that specific div — the same kind of object document.querySelector(...) would return — not a copy or description of it.</w:t>
      </w:r>
    </w:p>
    <w:p>
      <w:pPr>
        <w:spacing w:after="160"/>
      </w:pPr>
      <w:r>
        <w:rPr>
          <w:rFonts w:ascii="Liberation Serif" w:cs="Liberation Serif" w:eastAsia="Liberation Serif" w:hAnsi="Liberation Serif"/>
          <w:color w:val="000000"/>
          <w:sz w:val="22"/>
          <w:szCs w:val="22"/>
        </w:rPr>
        <w:t xml:space="preserve">This is what makes containerElem.scrollTop = containerElem.scrollHeight work inside the useEffect above: because current holds a direct handle to the real node, ordinary browser DOM properties and methods (scrollTop, scrollHeight, focus(), and so on) can be used on it directly, exactly as in plain JavaScript DOM manipulation — except React is the one supplying the reference, rather than the code having to query for it manually.</w:t>
      </w:r>
    </w:p>
    <w:p>
      <w:pPr>
        <w:spacing w:after="160"/>
      </w:pPr>
      <w:r>
        <w:rPr>
          <w:rFonts w:ascii="Liberation Serif" w:cs="Liberation Serif" w:eastAsia="Liberation Serif" w:hAnsi="Liberation Serif"/>
          <w:color w:val="000000"/>
          <w:sz w:val="22"/>
          <w:szCs w:val="22"/>
        </w:rPr>
        <w:t xml:space="preserve">The underlying reason useRef exists at all: JSX only describes what should be rendered — it gives no direct way to reach into a rendered element afterward. useRef combined with ref is the escape hatch for the specific cases where the real DOM node itself is genuinely needed (measuring size, scrolling, focusing), rather than simply describing what should appear on screen.</w:t>
      </w:r>
    </w:p>
    <w:p>
      <w:pPr>
        <w:pStyle w:val="Heading1"/>
        <w:spacing w:after="120" w:before="240"/>
      </w:pPr>
      <w:r>
        <w:rPr>
          <w:rFonts w:ascii="Liberation Serif" w:cs="Liberation Serif" w:eastAsia="Liberation Serif" w:hAnsi="Liberation Serif"/>
          <w:b/>
          <w:bCs/>
          <w:color w:val="000000"/>
        </w:rPr>
        <w:t xml:space="preserve">5. Full Example — Auto-Scrolling Chat Window</w:t>
      </w:r>
    </w:p>
    <w:p>
      <w:pPr>
        <w:spacing w:after="160"/>
      </w:pPr>
      <w:r>
        <w:rPr>
          <w:rFonts w:ascii="Liberation Serif" w:cs="Liberation Serif" w:eastAsia="Liberation Serif" w:hAnsi="Liberation Serif"/>
          <w:color w:val="000000"/>
          <w:sz w:val="22"/>
          <w:szCs w:val="22"/>
        </w:rPr>
        <w:t xml:space="preserve">Putting className, useRef, and useEffect together, this component keeps the chat window scrolled to the latest message whenever chatMessages changes:</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function ChatMessages({chatMessages}){</w:t>
        <w:br/>
        <w:t xml:space="preserve">  const chatMessagesRef = React.useRef(null);</w:t>
        <w:br/>
        <w:t xml:space="preserve">  React.useEffect(()=&gt;{</w:t>
        <w:br/>
        <w:t xml:space="preserve">    const containerElem = chatMessagesRef.current;</w:t>
        <w:br/>
        <w:t xml:space="preserve">    if(containerElem){</w:t>
        <w:br/>
        <w:t xml:space="preserve">      containerElem.scrollTop = containerElem.scrollHeight;</w:t>
        <w:br/>
        <w:t xml:space="preserve">    }</w:t>
        <w:br/>
        <w:t xml:space="preserve">  },[chatMessages]);</w:t>
        <w:br/>
        <w:t xml:space="preserve">  return (</w:t>
        <w:br/>
        <w:t xml:space="preserve">    &lt;div className="chat-messages-container" ref={chatMessagesRef}&gt;</w:t>
        <w:br/>
        <w:t xml:space="preserve">    {</w:t>
        <w:br/>
        <w:t xml:space="preserve">      chatMessages.map((chatMessage)=&gt;{</w:t>
        <w:br/>
        <w:t xml:space="preserve">        return(</w:t>
        <w:br/>
        <w:t xml:space="preserve">          &lt;ChatMessage </w:t>
        <w:br/>
        <w:t xml:space="preserve">            message={chatMessage.message}</w:t>
        <w:br/>
        <w:t xml:space="preserve">            sender={chatMessage.sender}</w:t>
        <w:br/>
        <w:t xml:space="preserve">            key={chatMessage.id}</w:t>
        <w:br/>
        <w:t xml:space="preserve">          /&gt;</w:t>
        <w:br/>
        <w:t xml:space="preserve">        );</w:t>
        <w:br/>
        <w:t xml:space="preserve">      })</w:t>
        <w:br/>
        <w:t xml:space="preserve">    }</w:t>
        <w:br/>
        <w:t xml:space="preserve">    &lt;/div&gt;</w:t>
        <w:br/>
        <w:t xml:space="preserve">  );</w:t>
        <w:br/>
        <w:t xml:space="preserve">}</w:t>
      </w:r>
    </w:p>
    <w:p>
      <w:pPr>
        <w:spacing w:after="160"/>
      </w:pPr>
      <w:r>
        <w:rPr>
          <w:rFonts w:ascii="Liberation Serif" w:cs="Liberation Serif" w:eastAsia="Liberation Serif" w:hAnsi="Liberation Serif"/>
          <w:color w:val="000000"/>
          <w:sz w:val="22"/>
          <w:szCs w:val="22"/>
        </w:rPr>
        <w:t xml:space="preserve">Reading this top to bottom: chatMessagesRef is created via useRef and attached to the container div via ref, giving the component a direct handle to that div once it exists on the page. useEffect then runs after every render where chatMessages has changed, reading the container's scrollHeight and setting scrollTop to match — which scrolls the container all the way down. Because the dependency array is [chatMessages], this only happens when a message is actually added, not on unrelated re-renders.</w:t>
      </w:r>
    </w:p>
    <w:p>
      <w:pPr>
        <w:pStyle w:val="Heading1"/>
        <w:spacing w:after="120" w:before="240"/>
      </w:pPr>
      <w:r>
        <w:rPr>
          <w:rFonts w:ascii="Liberation Serif" w:cs="Liberation Serif" w:eastAsia="Liberation Serif" w:hAnsi="Liberation Serif"/>
          <w:b/>
          <w:bCs/>
          <w:color w:val="000000"/>
        </w:rPr>
        <w:t xml:space="preserve">6. A Simpler useRef Example — Persisting a Value Across Renders</w:t>
      </w:r>
    </w:p>
    <w:p>
      <w:pPr>
        <w:spacing w:after="160"/>
      </w:pPr>
      <w:r>
        <w:rPr>
          <w:rFonts w:ascii="Liberation Serif" w:cs="Liberation Serif" w:eastAsia="Liberation Serif" w:hAnsi="Liberation Serif"/>
          <w:color w:val="000000"/>
          <w:sz w:val="22"/>
          <w:szCs w:val="22"/>
        </w:rPr>
        <w:t xml:space="preserve">The chat-scroll example above uses useRef for its most common purpose — holding a DOM element. But useRef's actual job is broader: it gives a component a box (</w:t>
      </w:r>
      <w:r>
        <w:rPr>
          <w:rFonts w:ascii="Courier New" w:cs="Courier New" w:eastAsia="Courier New" w:hAnsi="Courier New"/>
          <w:color w:val="000000"/>
          <w:sz w:val="22"/>
          <w:szCs w:val="22"/>
        </w:rPr>
        <w:t xml:space="preserve">.current</w:t>
      </w:r>
      <w:r>
        <w:rPr>
          <w:rFonts w:ascii="Liberation Serif" w:cs="Liberation Serif" w:eastAsia="Liberation Serif" w:hAnsi="Liberation Serif"/>
          <w:color w:val="000000"/>
          <w:sz w:val="22"/>
          <w:szCs w:val="22"/>
        </w:rPr>
        <w:t xml:space="preserve">) that survives across renders without triggering a re-render when it changes. Holding a DOM node is just one use of that box — the same mechanism works for any plain value a component needs to remember between renders, such as a toggle flag or an interval ID.</w:t>
      </w:r>
    </w:p>
    <w:p>
      <w:pPr>
        <w:spacing w:after="100" w:before="160"/>
      </w:pPr>
      <w:r>
        <w:rPr>
          <w:rFonts w:ascii="Liberation Serif" w:cs="Liberation Serif" w:eastAsia="Liberation Serif" w:hAnsi="Liberation Serif"/>
          <w:b/>
          <w:bCs/>
          <w:color w:val="000000"/>
          <w:sz w:val="24"/>
          <w:szCs w:val="24"/>
        </w:rPr>
        <w:t xml:space="preserve">Why a plain variable doesn't work here</w:t>
      </w:r>
    </w:p>
    <w:p>
      <w:pPr>
        <w:spacing w:after="160"/>
      </w:pPr>
      <w:r>
        <w:rPr>
          <w:rFonts w:ascii="Liberation Serif" w:cs="Liberation Serif" w:eastAsia="Liberation Serif" w:hAnsi="Liberation Serif"/>
          <w:color w:val="000000"/>
          <w:sz w:val="22"/>
          <w:szCs w:val="22"/>
        </w:rPr>
        <w:t xml:space="preserve">A component function re-runs on every render, so any </w:t>
      </w:r>
      <w:r>
        <w:rPr>
          <w:rFonts w:ascii="Courier New" w:cs="Courier New" w:eastAsia="Courier New" w:hAnsi="Courier New"/>
          <w:color w:val="000000"/>
          <w:sz w:val="22"/>
          <w:szCs w:val="22"/>
        </w:rPr>
        <w:t xml:space="preserve">let</w:t>
      </w:r>
      <w:r>
        <w:rPr>
          <w:rFonts w:ascii="Liberation Serif" w:cs="Liberation Serif" w:eastAsia="Liberation Serif" w:hAnsi="Liberation Serif"/>
          <w:color w:val="000000"/>
          <w:sz w:val="22"/>
          <w:szCs w:val="22"/>
        </w:rPr>
        <w:t xml:space="preserve"> variable declared inside that function is recreated fresh, from its initial value, every single time. Consider a component with an auto-incrementing counter, toggled on and off by a button:</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let autoClickBtn = false;</w:t>
        <w:br/>
        <w:t xml:space="preserve">let intervalId = null;</w:t>
      </w:r>
    </w:p>
    <w:p>
      <w:pPr>
        <w:spacing w:after="100" w:before="160"/>
      </w:pPr>
      <w:r>
        <w:rPr>
          <w:rFonts w:ascii="Liberation Serif" w:cs="Liberation Serif" w:eastAsia="Liberation Serif" w:hAnsi="Liberation Serif"/>
          <w:b/>
          <w:bCs/>
          <w:color w:val="000000"/>
          <w:sz w:val="24"/>
          <w:szCs w:val="24"/>
        </w:rPr>
        <w:t xml:space="preserve">The useRef fix</w:t>
      </w:r>
    </w:p>
    <w:p>
      <w:pPr>
        <w:spacing w:after="160"/>
      </w:pPr>
      <w:r>
        <w:rPr>
          <w:rFonts w:ascii="Liberation Serif" w:cs="Liberation Serif" w:eastAsia="Liberation Serif" w:hAnsi="Liberation Serif"/>
          <w:color w:val="000000"/>
          <w:sz w:val="22"/>
          <w:szCs w:val="22"/>
        </w:rPr>
        <w:t xml:space="preserve">Replacing the two </w:t>
      </w:r>
      <w:r>
        <w:rPr>
          <w:rFonts w:ascii="Courier New" w:cs="Courier New" w:eastAsia="Courier New" w:hAnsi="Courier New"/>
          <w:color w:val="000000"/>
          <w:sz w:val="22"/>
          <w:szCs w:val="22"/>
        </w:rPr>
        <w:t xml:space="preserve">let</w:t>
      </w:r>
      <w:r>
        <w:rPr>
          <w:rFonts w:ascii="Liberation Serif" w:cs="Liberation Serif" w:eastAsia="Liberation Serif" w:hAnsi="Liberation Serif"/>
          <w:color w:val="000000"/>
          <w:sz w:val="22"/>
          <w:szCs w:val="22"/>
        </w:rPr>
        <w:t xml:space="preserve"> variables with refs solves this, because a ref’s box is the same box on every render — it is not recreated:</w:t>
      </w:r>
    </w:p>
    <w:p>
      <w:pPr>
        <w:pBdr>
          <w:top w:val="single" w:color="CCCCCC" w:sz="4"/>
          <w:bottom w:val="single" w:color="CCCCCC" w:sz="4"/>
          <w:left w:val="single" w:color="CCCCCC" w:sz="4"/>
          <w:right w:val="single" w:color="CCCCCC" w:sz="4"/>
        </w:pBdr>
        <w:shd w:fill="F2F2F2" w:val="clear"/>
        <w:spacing w:after="200" w:before="100"/>
      </w:pPr>
      <w:r>
        <w:rPr>
          <w:rFonts w:ascii="Courier New" w:cs="Courier New" w:eastAsia="Courier New" w:hAnsi="Courier New"/>
          <w:color w:val="C00000"/>
          <w:sz w:val="20"/>
          <w:szCs w:val="20"/>
        </w:rPr>
        <w:t xml:space="preserve">const autoClickBtn = React.useRef(false);</w:t>
        <w:br/>
        <w:t xml:space="preserve">const intervalId = React.useRef(null);</w:t>
        <w:br/>
        <w:t xml:space="preserve"/>
        <w:br/>
        <w:t xml:space="preserve">function autoClick(){</w:t>
        <w:br/>
        <w:t xml:space="preserve">  autoClickBtn.current = !autoClickBtn.current;</w:t>
        <w:br/>
        <w:t xml:space="preserve">  if(autoClickBtn.current){</w:t>
        <w:br/>
        <w:t xml:space="preserve">    const id = setInterval(increaseNumber, 1000);</w:t>
        <w:br/>
        <w:t xml:space="preserve">    intervalId.current = id;</w:t>
        <w:br/>
        <w:t xml:space="preserve">  }else{</w:t>
        <w:br/>
        <w:t xml:space="preserve">    clearInterval(intervalId.current);</w:t>
        <w:br/>
        <w:t xml:space="preserve">  }</w:t>
        <w:br/>
        <w:t xml:space="preserve">}</w:t>
      </w:r>
    </w:p>
    <w:p>
      <w:pPr>
        <w:spacing w:after="160"/>
      </w:pPr>
      <w:r>
        <w:rPr>
          <w:rFonts w:ascii="Liberation Serif" w:cs="Liberation Serif" w:eastAsia="Liberation Serif" w:hAnsi="Liberation Serif"/>
          <w:color w:val="000000"/>
          <w:sz w:val="22"/>
          <w:szCs w:val="22"/>
        </w:rPr>
        <w:t xml:space="preserve">Now </w:t>
      </w:r>
      <w:r>
        <w:rPr>
          <w:rFonts w:ascii="Courier New" w:cs="Courier New" w:eastAsia="Courier New" w:hAnsi="Courier New"/>
          <w:color w:val="000000"/>
          <w:sz w:val="22"/>
          <w:szCs w:val="22"/>
        </w:rPr>
        <w:t xml:space="preserve">autoClickBtn.current</w:t>
      </w:r>
      <w:r>
        <w:rPr>
          <w:rFonts w:ascii="Liberation Serif" w:cs="Liberation Serif" w:eastAsia="Liberation Serif" w:hAnsi="Liberation Serif"/>
          <w:color w:val="000000"/>
          <w:sz w:val="22"/>
          <w:szCs w:val="22"/>
        </w:rPr>
        <w:t xml:space="preserve"> and </w:t>
      </w:r>
      <w:r>
        <w:rPr>
          <w:rFonts w:ascii="Courier New" w:cs="Courier New" w:eastAsia="Courier New" w:hAnsi="Courier New"/>
          <w:color w:val="000000"/>
          <w:sz w:val="22"/>
          <w:szCs w:val="22"/>
        </w:rPr>
        <w:t xml:space="preserve">intervalId.current</w:t>
      </w:r>
      <w:r>
        <w:rPr>
          <w:rFonts w:ascii="Liberation Serif" w:cs="Liberation Serif" w:eastAsia="Liberation Serif" w:hAnsi="Liberation Serif"/>
          <w:color w:val="000000"/>
          <w:sz w:val="22"/>
          <w:szCs w:val="22"/>
        </w:rPr>
        <w:t xml:space="preserve"> keep whatever value was last assigned to them, no matter how many times the component re-renders in between — the exact same box, the exact same value, until the code itself changes it. So the second click on the button correctly sees the </w:t>
      </w:r>
      <w:r>
        <w:rPr>
          <w:rFonts w:ascii="Courier New" w:cs="Courier New" w:eastAsia="Courier New" w:hAnsi="Courier New"/>
          <w:color w:val="000000"/>
          <w:sz w:val="22"/>
          <w:szCs w:val="22"/>
        </w:rPr>
        <w:t xml:space="preserve">true</w:t>
      </w:r>
      <w:r>
        <w:rPr>
          <w:rFonts w:ascii="Liberation Serif" w:cs="Liberation Serif" w:eastAsia="Liberation Serif" w:hAnsi="Liberation Serif"/>
          <w:color w:val="000000"/>
          <w:sz w:val="22"/>
          <w:szCs w:val="22"/>
        </w:rPr>
        <w:t xml:space="preserve"> and the real interval ID set by the first click, and can correctly call </w:t>
      </w:r>
      <w:r>
        <w:rPr>
          <w:rFonts w:ascii="Courier New" w:cs="Courier New" w:eastAsia="Courier New" w:hAnsi="Courier New"/>
          <w:color w:val="000000"/>
          <w:sz w:val="22"/>
          <w:szCs w:val="22"/>
        </w:rPr>
        <w:t xml:space="preserve">clearInterval</w:t>
      </w:r>
      <w:r>
        <w:rPr>
          <w:rFonts w:ascii="Liberation Serif" w:cs="Liberation Serif" w:eastAsia="Liberation Serif" w:hAnsi="Liberation Serif"/>
          <w:color w:val="000000"/>
          <w:sz w:val="22"/>
          <w:szCs w:val="22"/>
        </w:rPr>
        <w:t xml:space="preserve"> on it.</w:t>
      </w:r>
    </w:p>
    <w:p>
      <w:pPr>
        <w:spacing w:after="160"/>
      </w:pPr>
      <w:r>
        <w:rPr>
          <w:rFonts w:ascii="Liberation Serif" w:cs="Liberation Serif" w:eastAsia="Liberation Serif" w:hAnsi="Liberation Serif"/>
          <w:b/>
          <w:bCs/>
          <w:color w:val="000000"/>
          <w:sz w:val="22"/>
          <w:szCs w:val="22"/>
        </w:rPr>
        <w:t xml:space="preserve">Takeaway: </w:t>
      </w:r>
      <w:r>
        <w:rPr>
          <w:rFonts w:ascii="Liberation Serif" w:cs="Liberation Serif" w:eastAsia="Liberation Serif" w:hAnsi="Liberation Serif"/>
          <w:color w:val="000000"/>
          <w:sz w:val="22"/>
          <w:szCs w:val="22"/>
        </w:rPr>
        <w:t xml:space="preserve">useRef is not only for DOM elements. Its defining feature is persistence across renders without causing re-renders — attaching it to a DOM node via </w:t>
      </w:r>
      <w:r>
        <w:rPr>
          <w:rFonts w:ascii="Courier New" w:cs="Courier New" w:eastAsia="Courier New" w:hAnsi="Courier New"/>
          <w:color w:val="000000"/>
          <w:sz w:val="22"/>
          <w:szCs w:val="22"/>
        </w:rPr>
        <w:t xml:space="preserve">ref={...}</w:t>
      </w:r>
      <w:r>
        <w:rPr>
          <w:rFonts w:ascii="Liberation Serif" w:cs="Liberation Serif" w:eastAsia="Liberation Serif" w:hAnsi="Liberation Serif"/>
          <w:color w:val="000000"/>
          <w:sz w:val="22"/>
          <w:szCs w:val="22"/>
        </w:rPr>
        <w:t xml:space="preserve"> (Section 4) is one common use of that persistence, and holding a plain flag or ID like this is another.</w:t>
      </w:r>
    </w:p>
    <w:p>
      <w:pPr>
        <w:pBdr>
          <w:top w:val="single" w:color="000000" w:sz="6"/>
        </w:pBdr>
        <w:spacing w:before="300"/>
      </w:pPr>
      <w:r>
        <w:rPr>
          <w:rFonts w:ascii="Liberation Serif" w:cs="Liberation Serif" w:eastAsia="Liberation Serif" w:hAnsi="Liberation Serif"/>
          <w:i/>
          <w:iCs/>
          <w:color w:val="000000"/>
          <w:sz w:val="20"/>
          <w:szCs w:val="20"/>
        </w:rPr>
        <w:t xml:space="preserve">End of Lesson 4</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2026-09-10T07:49:38.368Z</dcterms:created>
  <dcterms:modified xsi:type="dcterms:W3CDTF">2026-09-10T07:49:38.378Z</dcterms:modified>
</cp:coreProperties>
</file>

<file path=docProps/custom.xml><?xml version="1.0" encoding="utf-8"?>
<Properties xmlns="http://schemas.openxmlformats.org/officeDocument/2006/custom-properties" xmlns:vt="http://schemas.openxmlformats.org/officeDocument/2006/docPropsVTypes"/>
</file>