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CE3B6" w14:textId="79F89441" w:rsidR="00B25A83" w:rsidRPr="00B25A83" w:rsidRDefault="00BB1600" w:rsidP="0064561A">
      <w:pPr>
        <w:contextualSpacing/>
        <w:jc w:val="both"/>
        <w:rPr>
          <w:rFonts w:cstheme="minorHAnsi"/>
          <w:b/>
          <w:bCs/>
          <w:i/>
          <w:iCs/>
          <w:sz w:val="28"/>
          <w:szCs w:val="28"/>
          <w:u w:val="single"/>
        </w:rPr>
      </w:pPr>
      <w:r w:rsidRPr="006B11C8">
        <w:rPr>
          <w:rFonts w:cstheme="minorHAnsi"/>
          <w:sz w:val="24"/>
          <w:szCs w:val="24"/>
        </w:rPr>
        <w:t xml:space="preserve">                                                            </w:t>
      </w:r>
      <w:r w:rsidR="0064561A" w:rsidRPr="00B25A83">
        <w:rPr>
          <w:rFonts w:cstheme="minorHAnsi"/>
          <w:b/>
          <w:bCs/>
          <w:i/>
          <w:iCs/>
          <w:sz w:val="28"/>
          <w:szCs w:val="28"/>
          <w:u w:val="single"/>
        </w:rPr>
        <w:t>Apache Licens</w:t>
      </w:r>
      <w:r w:rsidR="00B25A83" w:rsidRPr="00B25A83">
        <w:rPr>
          <w:rFonts w:cstheme="minorHAnsi"/>
          <w:b/>
          <w:bCs/>
          <w:i/>
          <w:iCs/>
          <w:sz w:val="28"/>
          <w:szCs w:val="28"/>
          <w:u w:val="single"/>
        </w:rPr>
        <w:t>e</w:t>
      </w:r>
      <w:bookmarkStart w:id="0" w:name="_GoBack"/>
      <w:bookmarkEnd w:id="0"/>
    </w:p>
    <w:p w14:paraId="3F04E20A" w14:textId="1773A991" w:rsidR="00803E9C" w:rsidRPr="00B25A83" w:rsidRDefault="00BB1600" w:rsidP="0064561A">
      <w:pPr>
        <w:contextualSpacing/>
        <w:jc w:val="both"/>
        <w:rPr>
          <w:rFonts w:cstheme="minorHAnsi"/>
          <w:sz w:val="28"/>
          <w:szCs w:val="28"/>
        </w:rPr>
      </w:pPr>
      <w:r w:rsidRPr="0064561A">
        <w:rPr>
          <w:rFonts w:cstheme="minorHAnsi"/>
          <w:b/>
          <w:bCs/>
          <w:i/>
          <w:iCs/>
          <w:sz w:val="24"/>
          <w:szCs w:val="24"/>
          <w:u w:val="single"/>
        </w:rPr>
        <w:t xml:space="preserve">Introduction </w:t>
      </w:r>
      <w:r w:rsidRPr="0064561A">
        <w:rPr>
          <w:rFonts w:cstheme="minorHAnsi"/>
          <w:sz w:val="24"/>
          <w:szCs w:val="24"/>
        </w:rPr>
        <w:t xml:space="preserve"> </w:t>
      </w:r>
      <w:r w:rsidR="0064561A" w:rsidRPr="0064561A">
        <w:rPr>
          <w:rFonts w:cstheme="minorHAnsi"/>
          <w:sz w:val="24"/>
          <w:szCs w:val="24"/>
        </w:rPr>
        <w:t>=</w:t>
      </w:r>
      <w:r w:rsidR="00803E9C" w:rsidRPr="0064561A">
        <w:rPr>
          <w:rFonts w:cstheme="minorHAnsi"/>
          <w:sz w:val="24"/>
          <w:szCs w:val="24"/>
        </w:rPr>
        <w:t xml:space="preserve">  The Apache License is a </w:t>
      </w:r>
      <w:hyperlink r:id="rId7" w:tooltip="Free software" w:history="1">
        <w:r w:rsidR="00803E9C" w:rsidRPr="0064561A">
          <w:rPr>
            <w:rStyle w:val="Hyperlink"/>
            <w:rFonts w:cstheme="minorHAnsi"/>
            <w:color w:val="auto"/>
            <w:sz w:val="24"/>
            <w:szCs w:val="24"/>
            <w:u w:val="none"/>
          </w:rPr>
          <w:t>free</w:t>
        </w:r>
      </w:hyperlink>
      <w:r w:rsidR="00803E9C" w:rsidRPr="0064561A">
        <w:rPr>
          <w:rFonts w:cstheme="minorHAnsi"/>
          <w:sz w:val="24"/>
          <w:szCs w:val="24"/>
        </w:rPr>
        <w:t xml:space="preserve"> </w:t>
      </w:r>
      <w:hyperlink r:id="rId8" w:tooltip="Software license" w:history="1">
        <w:r w:rsidR="00803E9C" w:rsidRPr="0064561A">
          <w:rPr>
            <w:rStyle w:val="Hyperlink"/>
            <w:rFonts w:cstheme="minorHAnsi"/>
            <w:color w:val="auto"/>
            <w:sz w:val="24"/>
            <w:szCs w:val="24"/>
            <w:u w:val="none"/>
          </w:rPr>
          <w:t>software license</w:t>
        </w:r>
      </w:hyperlink>
      <w:r w:rsidR="00803E9C" w:rsidRPr="0064561A">
        <w:rPr>
          <w:rFonts w:cstheme="minorHAnsi"/>
          <w:sz w:val="24"/>
          <w:szCs w:val="24"/>
        </w:rPr>
        <w:t xml:space="preserve"> made by the </w:t>
      </w:r>
      <w:hyperlink r:id="rId9" w:tooltip="Apache Software Foundation (not yet started)" w:history="1">
        <w:r w:rsidR="00803E9C" w:rsidRPr="0064561A">
          <w:rPr>
            <w:rStyle w:val="Hyperlink"/>
            <w:rFonts w:cstheme="minorHAnsi"/>
            <w:color w:val="auto"/>
            <w:sz w:val="24"/>
            <w:szCs w:val="24"/>
            <w:u w:val="none"/>
          </w:rPr>
          <w:t>Apache Software Foundation</w:t>
        </w:r>
      </w:hyperlink>
      <w:r w:rsidR="00803E9C" w:rsidRPr="0064561A">
        <w:rPr>
          <w:rFonts w:cstheme="minorHAnsi"/>
          <w:sz w:val="24"/>
          <w:szCs w:val="24"/>
        </w:rPr>
        <w:t xml:space="preserve"> to set rules on how the software they created may be used by others. Some of these rules are about not only using the software, but also making changes to the software. All of the Apache Software Foundation's software and projects, such as the </w:t>
      </w:r>
      <w:hyperlink r:id="rId10" w:tooltip="Apache HTTP Server" w:history="1">
        <w:r w:rsidR="00803E9C" w:rsidRPr="0064561A">
          <w:rPr>
            <w:rStyle w:val="Hyperlink"/>
            <w:rFonts w:cstheme="minorHAnsi"/>
            <w:color w:val="auto"/>
            <w:sz w:val="24"/>
            <w:szCs w:val="24"/>
            <w:u w:val="none"/>
          </w:rPr>
          <w:t>Apache HTTP Server</w:t>
        </w:r>
      </w:hyperlink>
      <w:r w:rsidR="00803E9C" w:rsidRPr="0064561A">
        <w:rPr>
          <w:rFonts w:cstheme="minorHAnsi"/>
          <w:sz w:val="24"/>
          <w:szCs w:val="24"/>
        </w:rPr>
        <w:t>, use this license.</w:t>
      </w:r>
      <w:r w:rsidR="0064561A" w:rsidRPr="0064561A">
        <w:rPr>
          <w:rFonts w:cstheme="minorHAnsi"/>
          <w:sz w:val="24"/>
          <w:szCs w:val="24"/>
        </w:rPr>
        <w:t xml:space="preserve"> </w:t>
      </w:r>
      <w:r w:rsidR="00803E9C" w:rsidRPr="0064561A">
        <w:rPr>
          <w:rFonts w:cstheme="minorHAnsi"/>
          <w:sz w:val="24"/>
          <w:szCs w:val="24"/>
        </w:rPr>
        <w:t>Some software that is not made by the Apache Software Foundation also use this license rather than trying to create another type of license on their own.</w:t>
      </w:r>
    </w:p>
    <w:p w14:paraId="39606BFB" w14:textId="0E5B4F66" w:rsidR="00A6785B" w:rsidRPr="0064561A" w:rsidRDefault="00803E9C" w:rsidP="0064561A">
      <w:pPr>
        <w:pStyle w:val="NoSpacing"/>
        <w:jc w:val="both"/>
        <w:rPr>
          <w:rFonts w:cstheme="minorHAnsi"/>
          <w:sz w:val="24"/>
          <w:szCs w:val="24"/>
        </w:rPr>
      </w:pPr>
      <w:r w:rsidRPr="0064561A">
        <w:rPr>
          <w:rFonts w:cstheme="minorHAnsi"/>
          <w:sz w:val="24"/>
          <w:szCs w:val="24"/>
        </w:rPr>
        <w:t xml:space="preserve">In May 2008, </w:t>
      </w:r>
      <w:hyperlink r:id="rId11" w:tooltip="Google" w:history="1">
        <w:r w:rsidRPr="0064561A">
          <w:rPr>
            <w:rStyle w:val="Hyperlink"/>
            <w:rFonts w:cstheme="minorHAnsi"/>
            <w:color w:val="auto"/>
            <w:sz w:val="24"/>
            <w:szCs w:val="24"/>
            <w:u w:val="none"/>
          </w:rPr>
          <w:t>Google</w:t>
        </w:r>
      </w:hyperlink>
      <w:r w:rsidRPr="0064561A">
        <w:rPr>
          <w:rFonts w:cstheme="minorHAnsi"/>
          <w:sz w:val="24"/>
          <w:szCs w:val="24"/>
        </w:rPr>
        <w:t xml:space="preserve"> said that 25.8 </w:t>
      </w:r>
      <w:hyperlink r:id="rId12" w:tooltip="Percent" w:history="1">
        <w:r w:rsidRPr="0064561A">
          <w:rPr>
            <w:rStyle w:val="Hyperlink"/>
            <w:rFonts w:cstheme="minorHAnsi"/>
            <w:color w:val="auto"/>
            <w:sz w:val="24"/>
            <w:szCs w:val="24"/>
            <w:u w:val="none"/>
          </w:rPr>
          <w:t>percent</w:t>
        </w:r>
      </w:hyperlink>
      <w:r w:rsidRPr="0064561A">
        <w:rPr>
          <w:rFonts w:cstheme="minorHAnsi"/>
          <w:sz w:val="24"/>
          <w:szCs w:val="24"/>
        </w:rPr>
        <w:t xml:space="preserve"> of software projects hosted on </w:t>
      </w:r>
      <w:hyperlink r:id="rId13" w:tooltip="Google Code (not yet started)" w:history="1">
        <w:r w:rsidRPr="0064561A">
          <w:rPr>
            <w:rStyle w:val="Hyperlink"/>
            <w:rFonts w:cstheme="minorHAnsi"/>
            <w:color w:val="auto"/>
            <w:sz w:val="24"/>
            <w:szCs w:val="24"/>
            <w:u w:val="none"/>
          </w:rPr>
          <w:t>Google Code</w:t>
        </w:r>
      </w:hyperlink>
      <w:r w:rsidRPr="0064561A">
        <w:rPr>
          <w:rFonts w:cstheme="minorHAnsi"/>
          <w:sz w:val="24"/>
          <w:szCs w:val="24"/>
        </w:rPr>
        <w:t xml:space="preserve"> used this license.</w:t>
      </w:r>
      <w:r w:rsidR="0064561A" w:rsidRPr="0064561A">
        <w:rPr>
          <w:rFonts w:cstheme="minorHAnsi"/>
          <w:sz w:val="24"/>
          <w:szCs w:val="24"/>
        </w:rPr>
        <w:t xml:space="preserve"> </w:t>
      </w:r>
      <w:r w:rsidRPr="0064561A">
        <w:rPr>
          <w:rFonts w:cstheme="minorHAnsi"/>
          <w:sz w:val="24"/>
          <w:szCs w:val="24"/>
        </w:rPr>
        <w:t xml:space="preserve">The Apache License is </w:t>
      </w:r>
      <w:hyperlink r:id="rId14" w:tooltip="Permissive free software licence" w:history="1">
        <w:r w:rsidRPr="0064561A">
          <w:rPr>
            <w:rStyle w:val="Hyperlink"/>
            <w:rFonts w:cstheme="minorHAnsi"/>
            <w:color w:val="auto"/>
            <w:sz w:val="24"/>
            <w:szCs w:val="24"/>
            <w:u w:val="none"/>
          </w:rPr>
          <w:t>permissive</w:t>
        </w:r>
      </w:hyperlink>
      <w:r w:rsidRPr="0064561A">
        <w:rPr>
          <w:rFonts w:cstheme="minorHAnsi"/>
          <w:sz w:val="24"/>
          <w:szCs w:val="24"/>
        </w:rPr>
        <w:t xml:space="preserve"> in that it does not require a </w:t>
      </w:r>
      <w:hyperlink r:id="rId15" w:tooltip="Derivative work" w:history="1">
        <w:r w:rsidRPr="0064561A">
          <w:rPr>
            <w:rStyle w:val="Hyperlink"/>
            <w:rFonts w:cstheme="minorHAnsi"/>
            <w:color w:val="auto"/>
            <w:sz w:val="24"/>
            <w:szCs w:val="24"/>
            <w:u w:val="none"/>
          </w:rPr>
          <w:t>derivative work</w:t>
        </w:r>
      </w:hyperlink>
      <w:r w:rsidRPr="0064561A">
        <w:rPr>
          <w:rFonts w:cstheme="minorHAnsi"/>
          <w:sz w:val="24"/>
          <w:szCs w:val="24"/>
        </w:rPr>
        <w:t xml:space="preserve"> of the software, or modifications to the original, to be distributed using the same license (unlike </w:t>
      </w:r>
      <w:hyperlink r:id="rId16" w:tooltip="Copyleft" w:history="1">
        <w:r w:rsidRPr="0064561A">
          <w:rPr>
            <w:rStyle w:val="Hyperlink"/>
            <w:rFonts w:cstheme="minorHAnsi"/>
            <w:color w:val="auto"/>
            <w:sz w:val="24"/>
            <w:szCs w:val="24"/>
            <w:u w:val="none"/>
          </w:rPr>
          <w:t>copyleft</w:t>
        </w:r>
      </w:hyperlink>
      <w:r w:rsidRPr="0064561A">
        <w:rPr>
          <w:rFonts w:cstheme="minorHAnsi"/>
          <w:sz w:val="24"/>
          <w:szCs w:val="24"/>
        </w:rPr>
        <w:t xml:space="preserve"> licenses – see </w:t>
      </w:r>
      <w:hyperlink r:id="rId17" w:tooltip="Comparison of free software licenses" w:history="1">
        <w:r w:rsidRPr="0064561A">
          <w:rPr>
            <w:rStyle w:val="Hyperlink"/>
            <w:rFonts w:cstheme="minorHAnsi"/>
            <w:color w:val="auto"/>
            <w:sz w:val="24"/>
            <w:szCs w:val="24"/>
            <w:u w:val="none"/>
          </w:rPr>
          <w:t>comparison</w:t>
        </w:r>
      </w:hyperlink>
      <w:r w:rsidR="00A6785B" w:rsidRPr="0064561A">
        <w:rPr>
          <w:rFonts w:cstheme="minorHAnsi"/>
          <w:sz w:val="24"/>
          <w:szCs w:val="24"/>
        </w:rPr>
        <w:t xml:space="preserve">). </w:t>
      </w:r>
    </w:p>
    <w:p w14:paraId="431B4790" w14:textId="616CDBEF" w:rsidR="00926358" w:rsidRPr="0064561A" w:rsidRDefault="00803E9C" w:rsidP="0064561A">
      <w:pPr>
        <w:pStyle w:val="NoSpacing"/>
        <w:jc w:val="both"/>
        <w:rPr>
          <w:rFonts w:cstheme="minorHAnsi"/>
          <w:sz w:val="24"/>
          <w:szCs w:val="24"/>
        </w:rPr>
      </w:pPr>
      <w:r w:rsidRPr="0064561A">
        <w:rPr>
          <w:rFonts w:cstheme="minorHAnsi"/>
          <w:b/>
          <w:bCs/>
          <w:i/>
          <w:iCs/>
          <w:sz w:val="24"/>
          <w:szCs w:val="24"/>
          <w:u w:val="single"/>
        </w:rPr>
        <w:t>History</w:t>
      </w:r>
      <w:r w:rsidR="0064561A" w:rsidRPr="0064561A">
        <w:rPr>
          <w:rFonts w:cstheme="minorHAnsi"/>
          <w:sz w:val="24"/>
          <w:szCs w:val="24"/>
        </w:rPr>
        <w:t xml:space="preserve"> =   </w:t>
      </w:r>
      <w:r w:rsidR="00926358" w:rsidRPr="0064561A">
        <w:rPr>
          <w:rFonts w:cstheme="minorHAnsi"/>
          <w:sz w:val="24"/>
          <w:szCs w:val="24"/>
        </w:rPr>
        <w:t xml:space="preserve"> Beginning in 1995, the Apache Group (later the Apache Software Foundation) released successive versions of their well-known httpd server. Their initial </w:t>
      </w:r>
      <w:r w:rsidR="006B11C8" w:rsidRPr="0064561A">
        <w:rPr>
          <w:rFonts w:cstheme="minorHAnsi"/>
          <w:sz w:val="24"/>
          <w:szCs w:val="24"/>
        </w:rPr>
        <w:t>license</w:t>
      </w:r>
      <w:r w:rsidR="00926358" w:rsidRPr="0064561A">
        <w:rPr>
          <w:rFonts w:cstheme="minorHAnsi"/>
          <w:sz w:val="24"/>
          <w:szCs w:val="24"/>
        </w:rPr>
        <w:t xml:space="preserve"> was essentially the same as the old BSD </w:t>
      </w:r>
      <w:r w:rsidR="0064561A" w:rsidRPr="0064561A">
        <w:rPr>
          <w:rFonts w:cstheme="minorHAnsi"/>
          <w:sz w:val="24"/>
          <w:szCs w:val="24"/>
        </w:rPr>
        <w:t>license</w:t>
      </w:r>
      <w:r w:rsidR="00926358" w:rsidRPr="0064561A">
        <w:rPr>
          <w:rFonts w:cstheme="minorHAnsi"/>
          <w:sz w:val="24"/>
          <w:szCs w:val="24"/>
        </w:rPr>
        <w:t xml:space="preserve">, with only the names of the </w:t>
      </w:r>
      <w:r w:rsidR="0064561A" w:rsidRPr="0064561A">
        <w:rPr>
          <w:rFonts w:cstheme="minorHAnsi"/>
          <w:sz w:val="24"/>
          <w:szCs w:val="24"/>
        </w:rPr>
        <w:t>organizations</w:t>
      </w:r>
      <w:r w:rsidR="00926358" w:rsidRPr="0064561A">
        <w:rPr>
          <w:rFonts w:cstheme="minorHAnsi"/>
          <w:sz w:val="24"/>
          <w:szCs w:val="24"/>
        </w:rPr>
        <w:t xml:space="preserve"> changed. When Berkeley accepted the argument put to it by the Free Software Foundation and retired their </w:t>
      </w:r>
      <w:r w:rsidR="00926358" w:rsidRPr="0064561A">
        <w:rPr>
          <w:rStyle w:val="Emphasis"/>
          <w:rFonts w:cstheme="minorHAnsi"/>
          <w:i w:val="0"/>
          <w:iCs w:val="0"/>
          <w:sz w:val="24"/>
          <w:szCs w:val="24"/>
        </w:rPr>
        <w:t>advertising clause</w:t>
      </w:r>
      <w:r w:rsidR="00926358" w:rsidRPr="0064561A">
        <w:rPr>
          <w:rFonts w:cstheme="minorHAnsi"/>
          <w:sz w:val="24"/>
          <w:szCs w:val="24"/>
        </w:rPr>
        <w:t xml:space="preserve"> from the BSD </w:t>
      </w:r>
      <w:r w:rsidR="0064561A" w:rsidRPr="0064561A">
        <w:rPr>
          <w:rFonts w:cstheme="minorHAnsi"/>
          <w:sz w:val="24"/>
          <w:szCs w:val="24"/>
        </w:rPr>
        <w:t>license</w:t>
      </w:r>
      <w:r w:rsidR="00926358" w:rsidRPr="0064561A">
        <w:rPr>
          <w:rFonts w:cstheme="minorHAnsi"/>
          <w:sz w:val="24"/>
          <w:szCs w:val="24"/>
        </w:rPr>
        <w:t xml:space="preserve">, Apache did likewise and created the Apache License v1.1 - a slight variation on the </w:t>
      </w:r>
      <w:r w:rsidR="00926358" w:rsidRPr="0064561A">
        <w:rPr>
          <w:rStyle w:val="Emphasis"/>
          <w:rFonts w:cstheme="minorHAnsi"/>
          <w:i w:val="0"/>
          <w:iCs w:val="0"/>
          <w:sz w:val="24"/>
          <w:szCs w:val="24"/>
        </w:rPr>
        <w:t xml:space="preserve">modified BSD </w:t>
      </w:r>
      <w:r w:rsidR="0064561A" w:rsidRPr="0064561A">
        <w:rPr>
          <w:rStyle w:val="Emphasis"/>
          <w:rFonts w:cstheme="minorHAnsi"/>
          <w:i w:val="0"/>
          <w:iCs w:val="0"/>
          <w:sz w:val="24"/>
          <w:szCs w:val="24"/>
        </w:rPr>
        <w:t>license</w:t>
      </w:r>
      <w:r w:rsidR="00926358" w:rsidRPr="0064561A">
        <w:rPr>
          <w:rFonts w:cstheme="minorHAnsi"/>
          <w:sz w:val="24"/>
          <w:szCs w:val="24"/>
        </w:rPr>
        <w:t>. In 2004 Apache decided to depart from the BSD model a little more radically, and produced the Apache License v2.</w:t>
      </w:r>
    </w:p>
    <w:p w14:paraId="08952ED1" w14:textId="77777777" w:rsidR="00A6785B" w:rsidRPr="0064561A" w:rsidRDefault="00A6785B" w:rsidP="0064561A">
      <w:pPr>
        <w:pStyle w:val="NoSpacing"/>
        <w:jc w:val="both"/>
        <w:rPr>
          <w:rFonts w:cstheme="minorHAnsi"/>
          <w:sz w:val="24"/>
          <w:szCs w:val="24"/>
        </w:rPr>
      </w:pPr>
      <w:r w:rsidRPr="0064561A">
        <w:rPr>
          <w:rFonts w:cstheme="minorHAnsi"/>
          <w:sz w:val="24"/>
          <w:szCs w:val="24"/>
        </w:rPr>
        <w:t>Apache License, Version 1.0</w:t>
      </w:r>
    </w:p>
    <w:p w14:paraId="5E31B0AF" w14:textId="77777777" w:rsidR="00926358" w:rsidRPr="0064561A" w:rsidRDefault="00A6785B" w:rsidP="0064561A">
      <w:pPr>
        <w:pStyle w:val="NoSpacing"/>
        <w:jc w:val="both"/>
        <w:rPr>
          <w:rFonts w:cstheme="minorHAnsi"/>
          <w:sz w:val="24"/>
          <w:szCs w:val="24"/>
        </w:rPr>
      </w:pPr>
      <w:r w:rsidRPr="0064561A">
        <w:rPr>
          <w:rFonts w:cstheme="minorHAnsi"/>
          <w:sz w:val="24"/>
          <w:szCs w:val="24"/>
        </w:rPr>
        <w:t xml:space="preserve">This is the original Apache License which applies only to older versions of Apache packages (such as </w:t>
      </w:r>
      <w:r w:rsidR="00926358" w:rsidRPr="0064561A">
        <w:rPr>
          <w:rFonts w:cstheme="minorHAnsi"/>
          <w:sz w:val="24"/>
          <w:szCs w:val="24"/>
        </w:rPr>
        <w:t>version 1.2 of the Web server).</w:t>
      </w:r>
    </w:p>
    <w:p w14:paraId="33542296" w14:textId="77777777" w:rsidR="00A6785B" w:rsidRPr="0064561A" w:rsidRDefault="00A6785B" w:rsidP="0064561A">
      <w:pPr>
        <w:pStyle w:val="NoSpacing"/>
        <w:jc w:val="both"/>
        <w:rPr>
          <w:rFonts w:cstheme="minorHAnsi"/>
          <w:sz w:val="24"/>
          <w:szCs w:val="24"/>
        </w:rPr>
      </w:pPr>
      <w:r w:rsidRPr="0064561A">
        <w:rPr>
          <w:rFonts w:cstheme="minorHAnsi"/>
          <w:sz w:val="24"/>
          <w:szCs w:val="24"/>
        </w:rPr>
        <w:t>Apache License, Version 1.1</w:t>
      </w:r>
    </w:p>
    <w:p w14:paraId="3DBF9561" w14:textId="77777777" w:rsidR="00926358" w:rsidRPr="0064561A" w:rsidRDefault="00A6785B" w:rsidP="0064561A">
      <w:pPr>
        <w:pStyle w:val="NoSpacing"/>
        <w:jc w:val="both"/>
        <w:rPr>
          <w:rFonts w:cstheme="minorHAnsi"/>
          <w:sz w:val="24"/>
          <w:szCs w:val="24"/>
        </w:rPr>
      </w:pPr>
      <w:r w:rsidRPr="0064561A">
        <w:rPr>
          <w:rFonts w:cstheme="minorHAnsi"/>
          <w:sz w:val="24"/>
          <w:szCs w:val="24"/>
        </w:rPr>
        <w:t>The 1.1 version of the Apache License was approved by the ASF in 2000. The primary change from the 1.0 license is in the 'advertising clause' (section 3 of the 1.0 license); derived products are no longer required to include attribution in their advertising material</w:t>
      </w:r>
      <w:r w:rsidR="00926358" w:rsidRPr="0064561A">
        <w:rPr>
          <w:rFonts w:cstheme="minorHAnsi"/>
          <w:sz w:val="24"/>
          <w:szCs w:val="24"/>
        </w:rPr>
        <w:t>s, only in their documentation.</w:t>
      </w:r>
    </w:p>
    <w:p w14:paraId="79D28F9D" w14:textId="77777777" w:rsidR="00A6785B" w:rsidRPr="0064561A" w:rsidRDefault="00A6785B" w:rsidP="0064561A">
      <w:pPr>
        <w:pStyle w:val="NoSpacing"/>
        <w:jc w:val="both"/>
        <w:rPr>
          <w:rFonts w:cstheme="minorHAnsi"/>
          <w:sz w:val="24"/>
          <w:szCs w:val="24"/>
        </w:rPr>
      </w:pPr>
      <w:r w:rsidRPr="0064561A">
        <w:rPr>
          <w:rFonts w:cstheme="minorHAnsi"/>
          <w:sz w:val="24"/>
          <w:szCs w:val="24"/>
        </w:rPr>
        <w:t>Apache License, Version 2.0</w:t>
      </w:r>
    </w:p>
    <w:p w14:paraId="1DDC7106" w14:textId="77777777" w:rsidR="00A6785B" w:rsidRPr="0064561A" w:rsidRDefault="00A6785B" w:rsidP="0064561A">
      <w:pPr>
        <w:pStyle w:val="NoSpacing"/>
        <w:jc w:val="both"/>
        <w:rPr>
          <w:rFonts w:cstheme="minorHAnsi"/>
          <w:sz w:val="24"/>
          <w:szCs w:val="24"/>
        </w:rPr>
      </w:pPr>
      <w:r w:rsidRPr="0064561A">
        <w:rPr>
          <w:rFonts w:cstheme="minorHAnsi"/>
          <w:sz w:val="24"/>
          <w:szCs w:val="24"/>
        </w:rPr>
        <w:t>The 2.0 version of the Apache License was approved by the ASF in 2004. The goals of this license revision have been to reduce the number of frequently asked questions, to allow the license to be reusable without modification by any project (including non-ASF projects), to allow the license to be included by reference instead of listed in every file, to clarify the license on submission of contributions, to require a patent license on contributions that necessarily infringe the contributor's own patents, and to move comments regarding Apache and other inherited attribution notices to a location</w:t>
      </w:r>
      <w:r w:rsidR="00926358" w:rsidRPr="0064561A">
        <w:rPr>
          <w:rFonts w:cstheme="minorHAnsi"/>
          <w:sz w:val="24"/>
          <w:szCs w:val="24"/>
        </w:rPr>
        <w:t xml:space="preserve"> outside the license terms</w:t>
      </w:r>
      <w:r w:rsidRPr="0064561A">
        <w:rPr>
          <w:rFonts w:cstheme="minorHAnsi"/>
          <w:sz w:val="24"/>
          <w:szCs w:val="24"/>
        </w:rPr>
        <w:t>.</w:t>
      </w:r>
    </w:p>
    <w:p w14:paraId="2CE8B7BE" w14:textId="3363D513" w:rsidR="00A6785B" w:rsidRPr="0064561A" w:rsidRDefault="00A6785B" w:rsidP="0064561A">
      <w:pPr>
        <w:pStyle w:val="NoSpacing"/>
        <w:jc w:val="both"/>
        <w:rPr>
          <w:rFonts w:cstheme="minorHAnsi"/>
          <w:sz w:val="24"/>
          <w:szCs w:val="24"/>
        </w:rPr>
      </w:pPr>
      <w:r w:rsidRPr="0064561A">
        <w:rPr>
          <w:rFonts w:cstheme="minorHAnsi"/>
          <w:b/>
          <w:bCs/>
          <w:i/>
          <w:iCs/>
          <w:sz w:val="24"/>
          <w:szCs w:val="24"/>
          <w:u w:val="single"/>
        </w:rPr>
        <w:t>Popularity</w:t>
      </w:r>
      <w:r w:rsidRPr="0064561A">
        <w:rPr>
          <w:rFonts w:cstheme="minorHAnsi"/>
          <w:sz w:val="24"/>
          <w:szCs w:val="24"/>
        </w:rPr>
        <w:t xml:space="preserve"> = The Apache License is an open source software license released by the</w:t>
      </w:r>
      <w:hyperlink r:id="rId18" w:tgtFrame="_blank" w:history="1">
        <w:r w:rsidRPr="0064561A">
          <w:rPr>
            <w:rStyle w:val="Hyperlink"/>
            <w:rFonts w:cstheme="minorHAnsi"/>
            <w:color w:val="auto"/>
            <w:sz w:val="24"/>
            <w:szCs w:val="24"/>
            <w:u w:val="none"/>
          </w:rPr>
          <w:t xml:space="preserve"> Apache Software Foundation</w:t>
        </w:r>
      </w:hyperlink>
      <w:r w:rsidRPr="0064561A">
        <w:rPr>
          <w:rFonts w:cstheme="minorHAnsi"/>
          <w:sz w:val="24"/>
          <w:szCs w:val="24"/>
        </w:rPr>
        <w:t xml:space="preserve"> (ASF). It’s a popular and widely deployed license backed by a strong community. The Apache License allows you to freely use, modify, and distribute any Apache licensed product. However, while doing so, you’re required to follow the terms of the Apache License.</w:t>
      </w:r>
      <w:r w:rsidR="0064561A" w:rsidRPr="0064561A">
        <w:rPr>
          <w:rFonts w:cstheme="minorHAnsi"/>
          <w:color w:val="242729"/>
          <w:sz w:val="24"/>
          <w:szCs w:val="24"/>
          <w:shd w:val="clear" w:color="auto" w:fill="FFFFFF"/>
        </w:rPr>
        <w:t xml:space="preserve"> </w:t>
      </w:r>
    </w:p>
    <w:p w14:paraId="7762DAAD" w14:textId="1D68C19A" w:rsidR="0064561A" w:rsidRPr="0064561A" w:rsidRDefault="00926358" w:rsidP="0064561A">
      <w:pPr>
        <w:pStyle w:val="NoSpacing"/>
        <w:jc w:val="both"/>
        <w:rPr>
          <w:rFonts w:eastAsia="Times New Roman" w:cstheme="minorHAnsi"/>
          <w:sz w:val="24"/>
          <w:szCs w:val="24"/>
          <w:lang w:bidi="hi-IN"/>
        </w:rPr>
      </w:pPr>
      <w:r w:rsidRPr="0064561A">
        <w:rPr>
          <w:rFonts w:cstheme="minorHAnsi"/>
          <w:b/>
          <w:bCs/>
          <w:i/>
          <w:iCs/>
          <w:sz w:val="24"/>
          <w:szCs w:val="24"/>
          <w:u w:val="single"/>
        </w:rPr>
        <w:t>Impact =</w:t>
      </w:r>
      <w:r w:rsidR="0064561A" w:rsidRPr="0064561A">
        <w:rPr>
          <w:rFonts w:cstheme="minorHAnsi"/>
          <w:sz w:val="24"/>
          <w:szCs w:val="24"/>
          <w:shd w:val="clear" w:color="auto" w:fill="FFFFFF"/>
        </w:rPr>
        <w:t xml:space="preserve"> SVG software</w:t>
      </w:r>
      <w:r w:rsidR="0064561A" w:rsidRPr="0064561A">
        <w:rPr>
          <w:rFonts w:cstheme="minorHAnsi"/>
          <w:sz w:val="24"/>
          <w:szCs w:val="24"/>
          <w:lang w:bidi="hi-IN"/>
        </w:rPr>
        <w:t> is distributed under the Apache 2 license.</w:t>
      </w:r>
    </w:p>
    <w:p w14:paraId="266C1B01" w14:textId="62A69EF0" w:rsidR="0064561A" w:rsidRPr="0064561A" w:rsidRDefault="0064561A" w:rsidP="0064561A">
      <w:pPr>
        <w:pStyle w:val="NoSpacing"/>
        <w:jc w:val="both"/>
        <w:rPr>
          <w:rFonts w:eastAsia="Times New Roman" w:cstheme="minorHAnsi"/>
          <w:sz w:val="24"/>
          <w:szCs w:val="24"/>
          <w:lang w:bidi="hi-IN"/>
        </w:rPr>
      </w:pPr>
      <w:r w:rsidRPr="0064561A">
        <w:rPr>
          <w:rFonts w:eastAsia="Times New Roman" w:cstheme="minorHAnsi"/>
          <w:sz w:val="24"/>
          <w:szCs w:val="24"/>
          <w:lang w:bidi="hi-IN"/>
        </w:rPr>
        <w:t>1. all copies, modified or unmodified, are accompanied by a copy of the license</w:t>
      </w:r>
    </w:p>
    <w:p w14:paraId="1C54CE75" w14:textId="5DAAC95B" w:rsidR="0064561A" w:rsidRPr="0064561A" w:rsidRDefault="0064561A" w:rsidP="0064561A">
      <w:pPr>
        <w:pStyle w:val="NoSpacing"/>
        <w:jc w:val="both"/>
        <w:rPr>
          <w:rFonts w:eastAsia="Times New Roman" w:cstheme="minorHAnsi"/>
          <w:sz w:val="24"/>
          <w:szCs w:val="24"/>
          <w:lang w:bidi="hi-IN"/>
        </w:rPr>
      </w:pPr>
      <w:r w:rsidRPr="0064561A">
        <w:rPr>
          <w:rFonts w:eastAsia="Times New Roman" w:cstheme="minorHAnsi"/>
          <w:sz w:val="24"/>
          <w:szCs w:val="24"/>
          <w:lang w:bidi="hi-IN"/>
        </w:rPr>
        <w:t>2. all modifications are clearly marked as being the work of the modifier</w:t>
      </w:r>
    </w:p>
    <w:p w14:paraId="7C8110DA" w14:textId="713A6C54" w:rsidR="0064561A" w:rsidRPr="0064561A" w:rsidRDefault="0064561A" w:rsidP="0064561A">
      <w:pPr>
        <w:pStyle w:val="NoSpacing"/>
        <w:jc w:val="both"/>
        <w:rPr>
          <w:rFonts w:eastAsia="Times New Roman" w:cstheme="minorHAnsi"/>
          <w:sz w:val="24"/>
          <w:szCs w:val="24"/>
          <w:lang w:bidi="hi-IN"/>
        </w:rPr>
      </w:pPr>
      <w:r w:rsidRPr="0064561A">
        <w:rPr>
          <w:rFonts w:eastAsia="Times New Roman" w:cstheme="minorHAnsi"/>
          <w:sz w:val="24"/>
          <w:szCs w:val="24"/>
          <w:lang w:bidi="hi-IN"/>
        </w:rPr>
        <w:lastRenderedPageBreak/>
        <w:t>3. all notices of copyright, trademark and patent rights are reproduced accurately in distributed copies</w:t>
      </w:r>
    </w:p>
    <w:p w14:paraId="7E707DCB" w14:textId="7D55DEDB" w:rsidR="0064561A" w:rsidRPr="0064561A" w:rsidRDefault="0064561A" w:rsidP="0064561A">
      <w:pPr>
        <w:pStyle w:val="NoSpacing"/>
        <w:jc w:val="both"/>
        <w:rPr>
          <w:rFonts w:eastAsia="Times New Roman" w:cstheme="minorHAnsi"/>
          <w:sz w:val="24"/>
          <w:szCs w:val="24"/>
          <w:lang w:bidi="hi-IN"/>
        </w:rPr>
      </w:pPr>
      <w:r w:rsidRPr="0064561A">
        <w:rPr>
          <w:rFonts w:eastAsia="Times New Roman" w:cstheme="minorHAnsi"/>
          <w:sz w:val="24"/>
          <w:szCs w:val="24"/>
          <w:lang w:bidi="hi-IN"/>
        </w:rPr>
        <w:t>4. the licensee does not use any trademarks that belong to the licensor</w:t>
      </w:r>
    </w:p>
    <w:p w14:paraId="255B2B30" w14:textId="2CE9B28B" w:rsidR="00A6785B" w:rsidRPr="0064561A" w:rsidRDefault="0064561A" w:rsidP="0064561A">
      <w:pPr>
        <w:pStyle w:val="NoSpacing"/>
        <w:jc w:val="both"/>
        <w:rPr>
          <w:rFonts w:cstheme="minorHAnsi"/>
          <w:b/>
          <w:bCs/>
          <w:i/>
          <w:iCs/>
          <w:sz w:val="24"/>
          <w:szCs w:val="24"/>
          <w:u w:val="single"/>
        </w:rPr>
      </w:pPr>
      <w:r w:rsidRPr="0064561A">
        <w:rPr>
          <w:rFonts w:cstheme="minorHAnsi"/>
          <w:sz w:val="24"/>
          <w:szCs w:val="24"/>
          <w:shd w:val="clear" w:color="auto" w:fill="FFFFFF"/>
        </w:rPr>
        <w:t>You are required to display its contents in a way that is appropriate to the software. (Mind you, SVG Edit probably already does this.) You may not remove the "powered by SVG Edit" if it so happens that that comes from the NOTICES file. But, if you distribute the NOTICES file and the source code, then you are exempted from this. In any case, what you want to do is not rude, especially if it makes your derivative work better.</w:t>
      </w:r>
    </w:p>
    <w:p w14:paraId="3163998B" w14:textId="77777777" w:rsidR="0064561A" w:rsidRPr="0064561A" w:rsidRDefault="0064561A" w:rsidP="0064561A">
      <w:pPr>
        <w:pStyle w:val="NoSpacing"/>
        <w:contextualSpacing/>
        <w:jc w:val="both"/>
        <w:rPr>
          <w:rFonts w:cstheme="minorHAnsi"/>
          <w:b/>
          <w:bCs/>
          <w:i/>
          <w:iCs/>
          <w:sz w:val="24"/>
          <w:szCs w:val="24"/>
          <w:u w:val="single"/>
        </w:rPr>
      </w:pPr>
    </w:p>
    <w:p w14:paraId="3594A5DB" w14:textId="77777777" w:rsidR="00803E9C" w:rsidRPr="006B11C8" w:rsidRDefault="00803E9C" w:rsidP="0064561A">
      <w:pPr>
        <w:contextualSpacing/>
        <w:jc w:val="both"/>
        <w:rPr>
          <w:rFonts w:cstheme="minorHAnsi"/>
          <w:sz w:val="24"/>
          <w:szCs w:val="24"/>
        </w:rPr>
      </w:pPr>
    </w:p>
    <w:sectPr w:rsidR="00803E9C" w:rsidRPr="006B11C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3D4DC" w14:textId="77777777" w:rsidR="0017775F" w:rsidRDefault="0017775F" w:rsidP="00BB1600">
      <w:pPr>
        <w:spacing w:after="0" w:line="240" w:lineRule="auto"/>
      </w:pPr>
      <w:r>
        <w:separator/>
      </w:r>
    </w:p>
  </w:endnote>
  <w:endnote w:type="continuationSeparator" w:id="0">
    <w:p w14:paraId="76DB4329" w14:textId="77777777" w:rsidR="0017775F" w:rsidRDefault="0017775F" w:rsidP="00BB1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25F29" w14:textId="77777777" w:rsidR="0017775F" w:rsidRDefault="0017775F" w:rsidP="00BB1600">
      <w:pPr>
        <w:spacing w:after="0" w:line="240" w:lineRule="auto"/>
      </w:pPr>
      <w:r>
        <w:separator/>
      </w:r>
    </w:p>
  </w:footnote>
  <w:footnote w:type="continuationSeparator" w:id="0">
    <w:p w14:paraId="10E864CD" w14:textId="77777777" w:rsidR="0017775F" w:rsidRDefault="0017775F" w:rsidP="00BB16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10398" w14:textId="77777777" w:rsidR="00926358" w:rsidRDefault="00926358">
    <w:pPr>
      <w:pStyle w:val="Header"/>
      <w:rPr>
        <w:sz w:val="24"/>
        <w:szCs w:val="24"/>
      </w:rPr>
    </w:pPr>
    <w:r>
      <w:rPr>
        <w:sz w:val="24"/>
        <w:szCs w:val="24"/>
      </w:rPr>
      <w:t xml:space="preserve">Name = krishnam upadhyay </w:t>
    </w:r>
  </w:p>
  <w:p w14:paraId="4443C6E5" w14:textId="77777777" w:rsidR="00926358" w:rsidRDefault="00926358">
    <w:pPr>
      <w:pStyle w:val="Header"/>
      <w:rPr>
        <w:sz w:val="24"/>
        <w:szCs w:val="24"/>
      </w:rPr>
    </w:pPr>
    <w:r>
      <w:rPr>
        <w:sz w:val="24"/>
        <w:szCs w:val="24"/>
      </w:rPr>
      <w:t>Sr. no = 48</w:t>
    </w:r>
  </w:p>
  <w:p w14:paraId="77320F83" w14:textId="77777777" w:rsidR="00926358" w:rsidRPr="00BB1600" w:rsidRDefault="00926358">
    <w:pPr>
      <w:pStyle w:val="Header"/>
      <w:rPr>
        <w:sz w:val="24"/>
        <w:szCs w:val="24"/>
      </w:rPr>
    </w:pPr>
    <w:r>
      <w:rPr>
        <w:sz w:val="24"/>
        <w:szCs w:val="24"/>
      </w:rPr>
      <w:t xml:space="preserve">                                                                                                                                                   Practical no. 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14A81"/>
    <w:multiLevelType w:val="multilevel"/>
    <w:tmpl w:val="D78A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formsDesig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600"/>
    <w:rsid w:val="0017775F"/>
    <w:rsid w:val="004E00FB"/>
    <w:rsid w:val="0064561A"/>
    <w:rsid w:val="006B11C8"/>
    <w:rsid w:val="00803E9C"/>
    <w:rsid w:val="00926358"/>
    <w:rsid w:val="00A6785B"/>
    <w:rsid w:val="00B25A83"/>
    <w:rsid w:val="00BB1600"/>
    <w:rsid w:val="00D473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8842"/>
  <w15:chartTrackingRefBased/>
  <w15:docId w15:val="{874D6688-1DC1-4327-A739-4B7CD5F2F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678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2635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600"/>
  </w:style>
  <w:style w:type="paragraph" w:styleId="Footer">
    <w:name w:val="footer"/>
    <w:basedOn w:val="Normal"/>
    <w:link w:val="FooterChar"/>
    <w:uiPriority w:val="99"/>
    <w:unhideWhenUsed/>
    <w:rsid w:val="00BB1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600"/>
  </w:style>
  <w:style w:type="paragraph" w:styleId="NormalWeb">
    <w:name w:val="Normal (Web)"/>
    <w:basedOn w:val="Normal"/>
    <w:uiPriority w:val="99"/>
    <w:unhideWhenUsed/>
    <w:rsid w:val="00803E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3E9C"/>
    <w:rPr>
      <w:color w:val="0000FF"/>
      <w:u w:val="single"/>
    </w:rPr>
  </w:style>
  <w:style w:type="character" w:customStyle="1" w:styleId="Heading3Char">
    <w:name w:val="Heading 3 Char"/>
    <w:basedOn w:val="DefaultParagraphFont"/>
    <w:link w:val="Heading3"/>
    <w:uiPriority w:val="9"/>
    <w:rsid w:val="00A6785B"/>
    <w:rPr>
      <w:rFonts w:ascii="Times New Roman" w:eastAsia="Times New Roman" w:hAnsi="Times New Roman" w:cs="Times New Roman"/>
      <w:b/>
      <w:bCs/>
      <w:sz w:val="27"/>
      <w:szCs w:val="27"/>
    </w:rPr>
  </w:style>
  <w:style w:type="character" w:styleId="Emphasis">
    <w:name w:val="Emphasis"/>
    <w:basedOn w:val="DefaultParagraphFont"/>
    <w:uiPriority w:val="20"/>
    <w:qFormat/>
    <w:rsid w:val="00926358"/>
    <w:rPr>
      <w:i/>
      <w:iCs/>
    </w:rPr>
  </w:style>
  <w:style w:type="character" w:customStyle="1" w:styleId="Heading4Char">
    <w:name w:val="Heading 4 Char"/>
    <w:basedOn w:val="DefaultParagraphFont"/>
    <w:link w:val="Heading4"/>
    <w:uiPriority w:val="9"/>
    <w:rsid w:val="00926358"/>
    <w:rPr>
      <w:rFonts w:asciiTheme="majorHAnsi" w:eastAsiaTheme="majorEastAsia" w:hAnsiTheme="majorHAnsi" w:cstheme="majorBidi"/>
      <w:i/>
      <w:iCs/>
      <w:color w:val="365F91" w:themeColor="accent1" w:themeShade="BF"/>
    </w:rPr>
  </w:style>
  <w:style w:type="paragraph" w:styleId="NoSpacing">
    <w:name w:val="No Spacing"/>
    <w:uiPriority w:val="1"/>
    <w:qFormat/>
    <w:rsid w:val="006456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7330">
      <w:bodyDiv w:val="1"/>
      <w:marLeft w:val="0"/>
      <w:marRight w:val="0"/>
      <w:marTop w:val="0"/>
      <w:marBottom w:val="0"/>
      <w:divBdr>
        <w:top w:val="none" w:sz="0" w:space="0" w:color="auto"/>
        <w:left w:val="none" w:sz="0" w:space="0" w:color="auto"/>
        <w:bottom w:val="none" w:sz="0" w:space="0" w:color="auto"/>
        <w:right w:val="none" w:sz="0" w:space="0" w:color="auto"/>
      </w:divBdr>
    </w:div>
    <w:div w:id="558905928">
      <w:bodyDiv w:val="1"/>
      <w:marLeft w:val="0"/>
      <w:marRight w:val="0"/>
      <w:marTop w:val="0"/>
      <w:marBottom w:val="0"/>
      <w:divBdr>
        <w:top w:val="none" w:sz="0" w:space="0" w:color="auto"/>
        <w:left w:val="none" w:sz="0" w:space="0" w:color="auto"/>
        <w:bottom w:val="none" w:sz="0" w:space="0" w:color="auto"/>
        <w:right w:val="none" w:sz="0" w:space="0" w:color="auto"/>
      </w:divBdr>
    </w:div>
    <w:div w:id="605963076">
      <w:bodyDiv w:val="1"/>
      <w:marLeft w:val="0"/>
      <w:marRight w:val="0"/>
      <w:marTop w:val="0"/>
      <w:marBottom w:val="0"/>
      <w:divBdr>
        <w:top w:val="none" w:sz="0" w:space="0" w:color="auto"/>
        <w:left w:val="none" w:sz="0" w:space="0" w:color="auto"/>
        <w:bottom w:val="none" w:sz="0" w:space="0" w:color="auto"/>
        <w:right w:val="none" w:sz="0" w:space="0" w:color="auto"/>
      </w:divBdr>
    </w:div>
    <w:div w:id="855997371">
      <w:bodyDiv w:val="1"/>
      <w:marLeft w:val="0"/>
      <w:marRight w:val="0"/>
      <w:marTop w:val="0"/>
      <w:marBottom w:val="0"/>
      <w:divBdr>
        <w:top w:val="none" w:sz="0" w:space="0" w:color="auto"/>
        <w:left w:val="none" w:sz="0" w:space="0" w:color="auto"/>
        <w:bottom w:val="none" w:sz="0" w:space="0" w:color="auto"/>
        <w:right w:val="none" w:sz="0" w:space="0" w:color="auto"/>
      </w:divBdr>
    </w:div>
    <w:div w:id="935475548">
      <w:bodyDiv w:val="1"/>
      <w:marLeft w:val="0"/>
      <w:marRight w:val="0"/>
      <w:marTop w:val="0"/>
      <w:marBottom w:val="0"/>
      <w:divBdr>
        <w:top w:val="none" w:sz="0" w:space="0" w:color="auto"/>
        <w:left w:val="none" w:sz="0" w:space="0" w:color="auto"/>
        <w:bottom w:val="none" w:sz="0" w:space="0" w:color="auto"/>
        <w:right w:val="none" w:sz="0" w:space="0" w:color="auto"/>
      </w:divBdr>
    </w:div>
    <w:div w:id="957181316">
      <w:bodyDiv w:val="1"/>
      <w:marLeft w:val="0"/>
      <w:marRight w:val="0"/>
      <w:marTop w:val="0"/>
      <w:marBottom w:val="0"/>
      <w:divBdr>
        <w:top w:val="none" w:sz="0" w:space="0" w:color="auto"/>
        <w:left w:val="none" w:sz="0" w:space="0" w:color="auto"/>
        <w:bottom w:val="none" w:sz="0" w:space="0" w:color="auto"/>
        <w:right w:val="none" w:sz="0" w:space="0" w:color="auto"/>
      </w:divBdr>
      <w:divsChild>
        <w:div w:id="1514953996">
          <w:marLeft w:val="0"/>
          <w:marRight w:val="0"/>
          <w:marTop w:val="0"/>
          <w:marBottom w:val="0"/>
          <w:divBdr>
            <w:top w:val="none" w:sz="0" w:space="0" w:color="auto"/>
            <w:left w:val="none" w:sz="0" w:space="0" w:color="auto"/>
            <w:bottom w:val="none" w:sz="0" w:space="0" w:color="auto"/>
            <w:right w:val="none" w:sz="0" w:space="0" w:color="auto"/>
          </w:divBdr>
        </w:div>
      </w:divsChild>
    </w:div>
    <w:div w:id="985233597">
      <w:bodyDiv w:val="1"/>
      <w:marLeft w:val="0"/>
      <w:marRight w:val="0"/>
      <w:marTop w:val="0"/>
      <w:marBottom w:val="0"/>
      <w:divBdr>
        <w:top w:val="none" w:sz="0" w:space="0" w:color="auto"/>
        <w:left w:val="none" w:sz="0" w:space="0" w:color="auto"/>
        <w:bottom w:val="none" w:sz="0" w:space="0" w:color="auto"/>
        <w:right w:val="none" w:sz="0" w:space="0" w:color="auto"/>
      </w:divBdr>
    </w:div>
    <w:div w:id="1069884016">
      <w:bodyDiv w:val="1"/>
      <w:marLeft w:val="0"/>
      <w:marRight w:val="0"/>
      <w:marTop w:val="0"/>
      <w:marBottom w:val="0"/>
      <w:divBdr>
        <w:top w:val="none" w:sz="0" w:space="0" w:color="auto"/>
        <w:left w:val="none" w:sz="0" w:space="0" w:color="auto"/>
        <w:bottom w:val="none" w:sz="0" w:space="0" w:color="auto"/>
        <w:right w:val="none" w:sz="0" w:space="0" w:color="auto"/>
      </w:divBdr>
    </w:div>
    <w:div w:id="1152403617">
      <w:bodyDiv w:val="1"/>
      <w:marLeft w:val="0"/>
      <w:marRight w:val="0"/>
      <w:marTop w:val="0"/>
      <w:marBottom w:val="0"/>
      <w:divBdr>
        <w:top w:val="none" w:sz="0" w:space="0" w:color="auto"/>
        <w:left w:val="none" w:sz="0" w:space="0" w:color="auto"/>
        <w:bottom w:val="none" w:sz="0" w:space="0" w:color="auto"/>
        <w:right w:val="none" w:sz="0" w:space="0" w:color="auto"/>
      </w:divBdr>
    </w:div>
    <w:div w:id="1219591356">
      <w:bodyDiv w:val="1"/>
      <w:marLeft w:val="0"/>
      <w:marRight w:val="0"/>
      <w:marTop w:val="0"/>
      <w:marBottom w:val="0"/>
      <w:divBdr>
        <w:top w:val="none" w:sz="0" w:space="0" w:color="auto"/>
        <w:left w:val="none" w:sz="0" w:space="0" w:color="auto"/>
        <w:bottom w:val="none" w:sz="0" w:space="0" w:color="auto"/>
        <w:right w:val="none" w:sz="0" w:space="0" w:color="auto"/>
      </w:divBdr>
      <w:divsChild>
        <w:div w:id="1681615714">
          <w:marLeft w:val="0"/>
          <w:marRight w:val="0"/>
          <w:marTop w:val="0"/>
          <w:marBottom w:val="0"/>
          <w:divBdr>
            <w:top w:val="none" w:sz="0" w:space="0" w:color="auto"/>
            <w:left w:val="none" w:sz="0" w:space="0" w:color="auto"/>
            <w:bottom w:val="none" w:sz="0" w:space="0" w:color="auto"/>
            <w:right w:val="none" w:sz="0" w:space="0" w:color="auto"/>
          </w:divBdr>
        </w:div>
      </w:divsChild>
    </w:div>
    <w:div w:id="1232155247">
      <w:bodyDiv w:val="1"/>
      <w:marLeft w:val="0"/>
      <w:marRight w:val="0"/>
      <w:marTop w:val="0"/>
      <w:marBottom w:val="0"/>
      <w:divBdr>
        <w:top w:val="none" w:sz="0" w:space="0" w:color="auto"/>
        <w:left w:val="none" w:sz="0" w:space="0" w:color="auto"/>
        <w:bottom w:val="none" w:sz="0" w:space="0" w:color="auto"/>
        <w:right w:val="none" w:sz="0" w:space="0" w:color="auto"/>
      </w:divBdr>
    </w:div>
    <w:div w:id="1691449293">
      <w:bodyDiv w:val="1"/>
      <w:marLeft w:val="0"/>
      <w:marRight w:val="0"/>
      <w:marTop w:val="0"/>
      <w:marBottom w:val="0"/>
      <w:divBdr>
        <w:top w:val="none" w:sz="0" w:space="0" w:color="auto"/>
        <w:left w:val="none" w:sz="0" w:space="0" w:color="auto"/>
        <w:bottom w:val="none" w:sz="0" w:space="0" w:color="auto"/>
        <w:right w:val="none" w:sz="0" w:space="0" w:color="auto"/>
      </w:divBdr>
    </w:div>
    <w:div w:id="1742436055">
      <w:bodyDiv w:val="1"/>
      <w:marLeft w:val="0"/>
      <w:marRight w:val="0"/>
      <w:marTop w:val="0"/>
      <w:marBottom w:val="0"/>
      <w:divBdr>
        <w:top w:val="none" w:sz="0" w:space="0" w:color="auto"/>
        <w:left w:val="none" w:sz="0" w:space="0" w:color="auto"/>
        <w:bottom w:val="none" w:sz="0" w:space="0" w:color="auto"/>
        <w:right w:val="none" w:sz="0" w:space="0" w:color="auto"/>
      </w:divBdr>
    </w:div>
    <w:div w:id="1796021514">
      <w:bodyDiv w:val="1"/>
      <w:marLeft w:val="0"/>
      <w:marRight w:val="0"/>
      <w:marTop w:val="0"/>
      <w:marBottom w:val="0"/>
      <w:divBdr>
        <w:top w:val="none" w:sz="0" w:space="0" w:color="auto"/>
        <w:left w:val="none" w:sz="0" w:space="0" w:color="auto"/>
        <w:bottom w:val="none" w:sz="0" w:space="0" w:color="auto"/>
        <w:right w:val="none" w:sz="0" w:space="0" w:color="auto"/>
      </w:divBdr>
    </w:div>
    <w:div w:id="199386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Software_license" TargetMode="External"/><Relationship Id="rId13" Type="http://schemas.openxmlformats.org/officeDocument/2006/relationships/hyperlink" Target="https://simple.wikipedia.org/w/index.php?title=Google_Code&amp;action=edit&amp;redlink=1" TargetMode="External"/><Relationship Id="rId18" Type="http://schemas.openxmlformats.org/officeDocument/2006/relationships/hyperlink" Target="http://www.apache.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imple.wikipedia.org/wiki/Free_software" TargetMode="External"/><Relationship Id="rId12" Type="http://schemas.openxmlformats.org/officeDocument/2006/relationships/hyperlink" Target="https://simple.wikipedia.org/wiki/Percent" TargetMode="External"/><Relationship Id="rId17" Type="http://schemas.openxmlformats.org/officeDocument/2006/relationships/hyperlink" Target="https://en.wikipedia.org/wiki/Comparison_of_free_software_licenses" TargetMode="External"/><Relationship Id="rId2" Type="http://schemas.openxmlformats.org/officeDocument/2006/relationships/styles" Target="styles.xml"/><Relationship Id="rId16" Type="http://schemas.openxmlformats.org/officeDocument/2006/relationships/hyperlink" Target="https://en.wikipedia.org/wiki/Copylef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mple.wikipedia.org/wiki/Google" TargetMode="External"/><Relationship Id="rId5" Type="http://schemas.openxmlformats.org/officeDocument/2006/relationships/footnotes" Target="footnotes.xml"/><Relationship Id="rId15" Type="http://schemas.openxmlformats.org/officeDocument/2006/relationships/hyperlink" Target="https://en.wikipedia.org/wiki/Derivative_work" TargetMode="External"/><Relationship Id="rId10" Type="http://schemas.openxmlformats.org/officeDocument/2006/relationships/hyperlink" Target="https://simple.wikipedia.org/wiki/Apache_HTTP_Server"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imple.wikipedia.org/w/index.php?title=Apache_Software_Foundation&amp;action=edit&amp;redlink=1" TargetMode="External"/><Relationship Id="rId14" Type="http://schemas.openxmlformats.org/officeDocument/2006/relationships/hyperlink" Target="https://en.wikipedia.org/wiki/Permissive_free_software_lic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krishna upadhyay</cp:lastModifiedBy>
  <cp:revision>4</cp:revision>
  <dcterms:created xsi:type="dcterms:W3CDTF">2018-08-20T05:13:00Z</dcterms:created>
  <dcterms:modified xsi:type="dcterms:W3CDTF">2018-08-26T13:24:00Z</dcterms:modified>
</cp:coreProperties>
</file>