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Email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Subject line:</w:t>
      </w:r>
      <w:r w:rsidDel="00000000" w:rsidR="00000000" w:rsidRPr="00000000">
        <w:rPr>
          <w:rtl w:val="0"/>
        </w:rPr>
        <w:t xml:space="preserve"> </w:t>
      </w:r>
      <w:r w:rsidDel="00000000" w:rsidR="00000000" w:rsidRPr="00000000">
        <w:rPr>
          <w:rtl w:val="0"/>
        </w:rPr>
        <w:t xml:space="preserve">Congratulations on Starting Your SIP!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Dear (Client 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Congratulations on starting your Systematic Investment Plan (SIP) with Arihant Plus! We're excited to help you achieve your financial goals through disciplined investing.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Your SIP for (Scheme Name) (Scheme Code: (Scheme Code)) has been successfully registered. This means you've committed to a regular investment plan that can help you grow your wealth steadily over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Here are some helpful resources to get you started: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Understanding SIPs: (Link to Arihant Plus SIP information page)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Online Investment Portal: (Link to Arihant Plus online portal)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Mobile App: Download the ‘Arihant Capital’ mobile app for easy access to your investments (available on App Store and Google Play).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Remember, consistency is key! Sticking to your SIP will help you build a strong financial future. Don't hesitate to reach out to our customer support team if you have any questions.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Sincerely,</w:t>
      </w:r>
    </w:p>
    <w:p w:rsidR="00000000" w:rsidDel="00000000" w:rsidP="00000000" w:rsidRDefault="00000000" w:rsidRPr="00000000" w14:paraId="00000014">
      <w:pPr>
        <w:rPr/>
      </w:pPr>
      <w:r w:rsidDel="00000000" w:rsidR="00000000" w:rsidRPr="00000000">
        <w:rPr>
          <w:rtl w:val="0"/>
        </w:rPr>
        <w:t xml:space="preserve">The Arihant Plus Team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Email 2: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Subject line: </w:t>
      </w:r>
      <w:r w:rsidDel="00000000" w:rsidR="00000000" w:rsidRPr="00000000">
        <w:rPr>
          <w:rtl w:val="0"/>
        </w:rPr>
        <w:t xml:space="preserve">Registering a Mandate is Mandatory for SIPs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Dear (Client Name),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is a friendly reminder that registering a mandate for your SIP with Arihant Plus is mandatory. A mandate allows us to automatically deduct your SIP installment amount from your linked bank account on the chosen date.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Benefits of Mandate Registration: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Ensures your SIP installments are deducted automatically, avoiding missed investments.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Helps you stay committed to your investment goals.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No need to worry about manually transferring funds every month.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How to Register a Mandate: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can easily register a mandate through your Arihant Plus online portal or by visiting your nearest branch. We recommend taking this step as soon as possible to ensure the smooth execution of your SIP.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more information, please visit our FAQ section: (Link to Arihant Plus SIP mandate FAQ)</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you have any questions, don't hesitate to contact our customer support team.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Sincerely,</w:t>
      </w:r>
    </w:p>
    <w:p w:rsidR="00000000" w:rsidDel="00000000" w:rsidP="00000000" w:rsidRDefault="00000000" w:rsidRPr="00000000" w14:paraId="0000002D">
      <w:pPr>
        <w:rPr/>
      </w:pPr>
      <w:r w:rsidDel="00000000" w:rsidR="00000000" w:rsidRPr="00000000">
        <w:rPr>
          <w:rtl w:val="0"/>
        </w:rPr>
        <w:t xml:space="preserve">The Arihant Plus Team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Email 3: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Subject line: </w:t>
      </w:r>
      <w:r w:rsidDel="00000000" w:rsidR="00000000" w:rsidRPr="00000000">
        <w:rPr>
          <w:rtl w:val="0"/>
        </w:rPr>
        <w:t xml:space="preserve">Maintain Sufficient Balance for SIP Deductions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Dear (Client Name),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email is to remind you about maintaining sufficient funds in your bank account linked to your SIP with Arihant Plus.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ensure smooth processing of your upcoming SIP installment for (Scheme Name) (Scheme Code: (Scheme Code)) scheduled on (Date), kindly ensure there are sufficient funds available in your linked account on or before the SIP date.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there are insufficient funds in your account on the SIP date, the investment might not be processed, potentially impacting your investment plan.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It's recommended to maintain a slightly higher balance than your SIP installment amount to account for any potential bank charges or fluctuations.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more information on SIP deductions and managing linked accounts, please visit our support page: (Link to Arihant Plus SIP deductions FAQ)</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you have any questions or require assistance with updating your linked account details, please contact our customer support team.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Sincerely,</w:t>
      </w:r>
    </w:p>
    <w:p w:rsidR="00000000" w:rsidDel="00000000" w:rsidP="00000000" w:rsidRDefault="00000000" w:rsidRPr="00000000" w14:paraId="00000042">
      <w:pPr>
        <w:rPr/>
      </w:pPr>
      <w:r w:rsidDel="00000000" w:rsidR="00000000" w:rsidRPr="00000000">
        <w:rPr>
          <w:rtl w:val="0"/>
        </w:rPr>
        <w:t xml:space="preserve">The Arihant Plus Team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Email 4: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Subject line: </w:t>
      </w:r>
      <w:r w:rsidDel="00000000" w:rsidR="00000000" w:rsidRPr="00000000">
        <w:rPr>
          <w:rtl w:val="0"/>
        </w:rPr>
        <w:t xml:space="preserve">SIP Deduction Confirmation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Dear (Client Name),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is a confirmation email to inform you that your recent SIP installment of (Amount) for (Scheme Name) (Scheme Code: (Scheme Code)) has been successfully deducted from your linked bank account on (Date).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Your investment has been processed, and the units have been credited to your Arihant Plus account. You can view your updated account details and holdings through your online portal or mobile app.</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Congratulations on taking another step towards your financial goals!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Sincerely,</w:t>
      </w:r>
    </w:p>
    <w:p w:rsidR="00000000" w:rsidDel="00000000" w:rsidP="00000000" w:rsidRDefault="00000000" w:rsidRPr="00000000" w14:paraId="00000051">
      <w:pPr>
        <w:rPr/>
      </w:pPr>
      <w:r w:rsidDel="00000000" w:rsidR="00000000" w:rsidRPr="00000000">
        <w:rPr>
          <w:rtl w:val="0"/>
        </w:rPr>
        <w:t xml:space="preserve">The Arihant Plus Team</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