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kueufmlxerh" w:id="0"/>
      <w:bookmarkEnd w:id="0"/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Don't Open This Email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—Unless You Want to Receive Penalty!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Dear Valued Taxpayer,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rtl w:val="0"/>
        </w:rPr>
        <w:t xml:space="preserve">NOW or NEVER.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deadline is today,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31st July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CHANCE to file ITR without penalty and Retain Your  OLD TAX REGIME!!!😱😱😱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Hurry up!</w:t>
      </w:r>
    </w:p>
    <w:p w:rsidR="00000000" w:rsidDel="00000000" w:rsidP="00000000" w:rsidRDefault="00000000" w:rsidRPr="00000000" w14:paraId="0000000D">
      <w:pPr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Consult with US and file your return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TODAY</w:t>
      </w:r>
      <w:r w:rsidDel="00000000" w:rsidR="00000000" w:rsidRPr="00000000">
        <w:rPr>
          <w:b w:val="1"/>
          <w:i w:val="1"/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We're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just One mail Away.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[Company Name]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5mkha2qywwj" w:id="1"/>
      <w:bookmarkEnd w:id="1"/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🚨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 Urgent Reminder!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🚨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 Today is the LAST day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file your taxes and keep your valuable benefits! It means that LAST CHANCE to file ITR without penalty and retain the OLD TAX REGIME! So,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 file your return NOW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! Time is running out—act fast to secure your financial future! 💰💼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m6xko2ad3ky6" w:id="2"/>
      <w:bookmarkEnd w:id="2"/>
      <w:r w:rsidDel="00000000" w:rsidR="00000000" w:rsidRPr="00000000">
        <w:rPr>
          <w:rtl w:val="0"/>
        </w:rPr>
        <w:t xml:space="preserve">IG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 Call! Today is your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FINAL Chance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file your taxes and retain your benefits! Don’t let time fool you—gather your documents and consult with us to maximize your refund.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Act NOW before it’s too late!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💸✨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‘Cause You either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MISS it or HAVE 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all!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#TaxDeadline #ActFast #SaveMoney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