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96E" w:rsidRPr="00A3231C" w:rsidRDefault="00CE796E" w:rsidP="00CE796E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33E5E2FB" wp14:editId="15419320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796E" w:rsidRPr="00A3231C" w:rsidRDefault="00CE796E" w:rsidP="00CE796E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B5E13C" wp14:editId="4F8E6D86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06635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0C8666" wp14:editId="498CACEE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B95F0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D2F0F1" wp14:editId="1B721629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435B6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CE796E" w:rsidRPr="00A3231C" w:rsidRDefault="00CE796E" w:rsidP="00CE796E">
      <w:pPr>
        <w:rPr>
          <w:rFonts w:asciiTheme="minorHAnsi" w:hAnsiTheme="minorHAnsi" w:cstheme="minorHAnsi"/>
        </w:rPr>
      </w:pPr>
    </w:p>
    <w:p w:rsidR="00CE796E" w:rsidRPr="00A3231C" w:rsidRDefault="00CE796E" w:rsidP="00CE796E">
      <w:pPr>
        <w:rPr>
          <w:rFonts w:asciiTheme="minorHAnsi" w:hAnsiTheme="minorHAnsi" w:cstheme="minorHAnsi"/>
        </w:rPr>
      </w:pPr>
    </w:p>
    <w:p w:rsidR="00CE796E" w:rsidRPr="00A3231C" w:rsidRDefault="00CE796E" w:rsidP="00CE796E">
      <w:pPr>
        <w:rPr>
          <w:rFonts w:asciiTheme="minorHAnsi" w:hAnsiTheme="minorHAnsi" w:cstheme="minorHAnsi"/>
        </w:rPr>
      </w:pPr>
    </w:p>
    <w:p w:rsidR="00CE796E" w:rsidRPr="00A3231C" w:rsidRDefault="00CE796E" w:rsidP="00CE796E">
      <w:pPr>
        <w:rPr>
          <w:rFonts w:asciiTheme="minorHAnsi" w:hAnsiTheme="minorHAnsi" w:cstheme="minorHAnsi"/>
        </w:rPr>
      </w:pPr>
    </w:p>
    <w:p w:rsidR="00CE796E" w:rsidRPr="00A3231C" w:rsidRDefault="00CE796E" w:rsidP="00CE796E">
      <w:pPr>
        <w:rPr>
          <w:rFonts w:asciiTheme="minorHAnsi" w:hAnsiTheme="minorHAnsi" w:cstheme="minorHAnsi"/>
        </w:rPr>
      </w:pPr>
    </w:p>
    <w:p w:rsidR="00CE796E" w:rsidRPr="00A3231C" w:rsidRDefault="00CE796E" w:rsidP="00CE796E">
      <w:pPr>
        <w:rPr>
          <w:rFonts w:asciiTheme="minorHAnsi" w:hAnsiTheme="minorHAnsi" w:cstheme="minorHAnsi"/>
        </w:rPr>
      </w:pPr>
    </w:p>
    <w:p w:rsidR="00CE796E" w:rsidRPr="00A3231C" w:rsidRDefault="00CE796E" w:rsidP="00CE796E">
      <w:pPr>
        <w:rPr>
          <w:rFonts w:asciiTheme="minorHAnsi" w:hAnsiTheme="minorHAnsi" w:cstheme="minorHAnsi"/>
        </w:rPr>
      </w:pPr>
    </w:p>
    <w:p w:rsidR="00CE796E" w:rsidRPr="00A3231C" w:rsidRDefault="00CE796E" w:rsidP="00CE796E">
      <w:pPr>
        <w:tabs>
          <w:tab w:val="left" w:pos="1118"/>
        </w:tabs>
        <w:rPr>
          <w:rFonts w:asciiTheme="minorHAnsi" w:hAnsiTheme="minorHAnsi" w:cstheme="minorHAnsi"/>
        </w:rPr>
      </w:pPr>
    </w:p>
    <w:p w:rsidR="00CE796E" w:rsidRPr="00A3231C" w:rsidRDefault="00CE796E" w:rsidP="00CE796E">
      <w:pPr>
        <w:tabs>
          <w:tab w:val="left" w:pos="1118"/>
        </w:tabs>
        <w:rPr>
          <w:rFonts w:asciiTheme="minorHAnsi" w:hAnsiTheme="minorHAnsi" w:cstheme="minorHAnsi"/>
        </w:rPr>
      </w:pPr>
    </w:p>
    <w:p w:rsidR="00CE796E" w:rsidRPr="00A3231C" w:rsidRDefault="00CE796E" w:rsidP="00CE796E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CE796E" w:rsidRPr="00A3231C" w:rsidRDefault="00CE796E" w:rsidP="00CE796E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CSC 2624</w:t>
      </w:r>
      <w:r w:rsidRPr="00A3231C">
        <w:rPr>
          <w:rFonts w:asciiTheme="minorHAnsi" w:hAnsiTheme="minorHAnsi" w:cstheme="minorHAnsi"/>
        </w:rPr>
        <w:t>________</w:t>
      </w:r>
    </w:p>
    <w:p w:rsidR="00CE796E" w:rsidRPr="00A3231C" w:rsidRDefault="00CE796E" w:rsidP="00CE796E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Course Name: _______</w:t>
      </w:r>
      <w:r>
        <w:rPr>
          <w:rFonts w:asciiTheme="minorHAnsi" w:hAnsiTheme="minorHAnsi" w:cstheme="minorHAnsi"/>
          <w:b/>
          <w:u w:val="single"/>
        </w:rPr>
        <w:t xml:space="preserve">Distributed </w:t>
      </w:r>
      <w:proofErr w:type="gramStart"/>
      <w:r>
        <w:rPr>
          <w:rFonts w:asciiTheme="minorHAnsi" w:hAnsiTheme="minorHAnsi" w:cstheme="minorHAnsi"/>
          <w:b/>
          <w:u w:val="single"/>
        </w:rPr>
        <w:t>And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Parallel Computing</w:t>
      </w:r>
      <w:r w:rsidRPr="00A3231C">
        <w:rPr>
          <w:rFonts w:asciiTheme="minorHAnsi" w:hAnsiTheme="minorHAnsi" w:cstheme="minorHAnsi"/>
        </w:rPr>
        <w:t>____________________________</w:t>
      </w:r>
    </w:p>
    <w:p w:rsidR="00CE796E" w:rsidRPr="00A3231C" w:rsidRDefault="00CE796E" w:rsidP="00CE796E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7C13DA">
        <w:rPr>
          <w:rFonts w:asciiTheme="minorHAnsi" w:hAnsiTheme="minorHAnsi" w:cstheme="minorHAnsi"/>
          <w:b/>
        </w:rPr>
        <w:t xml:space="preserve">Assignment </w:t>
      </w:r>
      <w:r w:rsidRPr="007C13DA">
        <w:rPr>
          <w:rFonts w:asciiTheme="minorHAnsi" w:hAnsiTheme="minorHAnsi" w:cstheme="minorHAnsi"/>
        </w:rPr>
        <w:t xml:space="preserve">/ Lab Sheet </w:t>
      </w:r>
      <w:r w:rsidRPr="00A3231C">
        <w:rPr>
          <w:rFonts w:asciiTheme="minorHAnsi" w:hAnsiTheme="minorHAnsi" w:cstheme="minorHAnsi"/>
        </w:rPr>
        <w:t>/ Project / Case Study No. _</w:t>
      </w:r>
      <w:r>
        <w:rPr>
          <w:rFonts w:asciiTheme="minorHAnsi" w:hAnsiTheme="minorHAnsi" w:cstheme="minorHAnsi"/>
          <w:b/>
          <w:u w:val="single"/>
        </w:rPr>
        <w:t>1</w:t>
      </w:r>
      <w:r w:rsidRPr="00A3231C">
        <w:rPr>
          <w:rFonts w:asciiTheme="minorHAnsi" w:hAnsiTheme="minorHAnsi" w:cstheme="minorHAnsi"/>
        </w:rPr>
        <w:t>___</w:t>
      </w:r>
    </w:p>
    <w:p w:rsidR="00CE796E" w:rsidRPr="00A3231C" w:rsidRDefault="00CE796E" w:rsidP="00CE796E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>
        <w:rPr>
          <w:rFonts w:asciiTheme="minorHAnsi" w:hAnsiTheme="minorHAnsi" w:cstheme="minorHAnsi"/>
          <w:b/>
          <w:u w:val="single"/>
        </w:rPr>
        <w:t>7/12/2021</w:t>
      </w:r>
      <w:r w:rsidRPr="00A3231C">
        <w:rPr>
          <w:rFonts w:asciiTheme="minorHAnsi" w:hAnsiTheme="minorHAnsi" w:cstheme="minorHAnsi"/>
        </w:rPr>
        <w:t>_____________</w:t>
      </w:r>
    </w:p>
    <w:p w:rsidR="00CE796E" w:rsidRPr="00A3231C" w:rsidRDefault="00CE796E" w:rsidP="00CE796E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CE796E" w:rsidRPr="00A3231C" w:rsidRDefault="00CE796E" w:rsidP="00CE796E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CE796E" w:rsidRPr="00A3231C" w:rsidRDefault="00CE796E" w:rsidP="00CE796E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CE796E" w:rsidRPr="00A3231C" w:rsidRDefault="00CE796E" w:rsidP="00CE796E">
      <w:pPr>
        <w:pStyle w:val="NoSpacing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b/>
        </w:rPr>
        <w:t>Manoj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Gautam</w:t>
      </w:r>
      <w:proofErr w:type="spellEnd"/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CE796E" w:rsidRPr="00A3231C" w:rsidRDefault="00CE796E" w:rsidP="00CE796E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CE796E" w:rsidRPr="00A3231C" w:rsidRDefault="00CE796E" w:rsidP="00CE796E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Fourth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A20773" w:rsidRDefault="00CE796E" w:rsidP="00A20773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A20773" w:rsidRPr="00105304" w:rsidRDefault="00A11C7D" w:rsidP="00105304">
      <w:pPr>
        <w:pStyle w:val="NoSpacing"/>
        <w:numPr>
          <w:ilvl w:val="0"/>
          <w:numId w:val="4"/>
        </w:numPr>
        <w:rPr>
          <w:sz w:val="28"/>
        </w:rPr>
      </w:pPr>
      <w:r w:rsidRPr="00105304">
        <w:rPr>
          <w:b/>
          <w:sz w:val="28"/>
        </w:rPr>
        <w:lastRenderedPageBreak/>
        <w:t xml:space="preserve">Write a C++ thread based program that implements FOUR (4) threads such that each thread run FOUR (4) different functions </w:t>
      </w:r>
      <w:proofErr w:type="gramStart"/>
      <w:r w:rsidRPr="00105304">
        <w:rPr>
          <w:b/>
          <w:sz w:val="28"/>
        </w:rPr>
        <w:t>add(</w:t>
      </w:r>
      <w:proofErr w:type="spellStart"/>
      <w:proofErr w:type="gramEnd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a, 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b), sub(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a, 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b), divide(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a, 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b) and multiply(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a, </w:t>
      </w:r>
      <w:proofErr w:type="spellStart"/>
      <w:r w:rsidRPr="00105304">
        <w:rPr>
          <w:b/>
          <w:sz w:val="28"/>
        </w:rPr>
        <w:t>int</w:t>
      </w:r>
      <w:proofErr w:type="spellEnd"/>
      <w:r w:rsidRPr="00105304">
        <w:rPr>
          <w:b/>
          <w:sz w:val="28"/>
        </w:rPr>
        <w:t xml:space="preserve"> b). And waits for the main thread before terminating and also implement MUTEX to avoid the race condition for IO.</w:t>
      </w:r>
      <w:r w:rsidRPr="00105304">
        <w:rPr>
          <w:sz w:val="28"/>
        </w:rPr>
        <w:t xml:space="preserve"> </w:t>
      </w:r>
    </w:p>
    <w:p w:rsidR="00105304" w:rsidRPr="00105304" w:rsidRDefault="00105304" w:rsidP="00105304">
      <w:pPr>
        <w:pStyle w:val="NoSpacing"/>
        <w:ind w:left="720"/>
        <w:rPr>
          <w:rFonts w:asciiTheme="minorHAnsi" w:hAnsiTheme="minorHAnsi" w:cstheme="minorHAnsi"/>
          <w:b/>
          <w:sz w:val="36"/>
        </w:rPr>
      </w:pPr>
    </w:p>
    <w:p w:rsidR="00A20773" w:rsidRPr="00A20773" w:rsidRDefault="00A11C7D" w:rsidP="00A20773">
      <w:pPr>
        <w:tabs>
          <w:tab w:val="left" w:pos="1118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Code: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A20773">
        <w:rPr>
          <w:rFonts w:ascii="Consolas" w:eastAsia="Times New Roman" w:hAnsi="Consolas" w:cs="Times New Roman"/>
          <w:color w:val="2AA198"/>
          <w:sz w:val="21"/>
          <w:szCs w:val="21"/>
        </w:rPr>
        <w:t>&lt;bits/</w:t>
      </w:r>
      <w:proofErr w:type="spellStart"/>
      <w:r w:rsidRPr="00A20773">
        <w:rPr>
          <w:rFonts w:ascii="Consolas" w:eastAsia="Times New Roman" w:hAnsi="Consolas" w:cs="Times New Roman"/>
          <w:color w:val="2AA198"/>
          <w:sz w:val="21"/>
          <w:szCs w:val="21"/>
        </w:rPr>
        <w:t>stdc</w:t>
      </w:r>
      <w:proofErr w:type="spellEnd"/>
      <w:r w:rsidRPr="00A20773">
        <w:rPr>
          <w:rFonts w:ascii="Consolas" w:eastAsia="Times New Roman" w:hAnsi="Consolas" w:cs="Times New Roman"/>
          <w:color w:val="2AA198"/>
          <w:sz w:val="21"/>
          <w:szCs w:val="21"/>
        </w:rPr>
        <w:t>++.h&gt;</w:t>
      </w:r>
      <w:r w:rsidRPr="00A20773">
        <w:rPr>
          <w:rFonts w:ascii="Consolas" w:eastAsia="Times New Roman" w:hAnsi="Consolas" w:cs="Times New Roman"/>
          <w:color w:val="B58900"/>
          <w:sz w:val="21"/>
          <w:szCs w:val="21"/>
        </w:rPr>
        <w:t>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namespace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20773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mutex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result)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lock</w:t>
      </w:r>
      <w:proofErr w:type="spellEnd"/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   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cout</w:t>
      </w:r>
      <w:proofErr w:type="spellEnd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&lt;&lt;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endl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 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unlock</w:t>
      </w:r>
      <w:proofErr w:type="spellEnd"/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add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a,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b)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b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sub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a,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b)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b;  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multiply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a,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b)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b;  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divide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a,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b)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b;  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ans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argc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char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const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*</w:t>
      </w:r>
      <w:proofErr w:type="spellStart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argv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[])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{  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A20773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proofErr w:type="spellEnd"/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cin</w:t>
      </w:r>
      <w:proofErr w:type="spellEnd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&gt;&gt;a&gt;&gt;b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thread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t1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add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thread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t2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sub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thread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t3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divide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  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CB4B16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CB4B16"/>
          <w:sz w:val="21"/>
          <w:szCs w:val="21"/>
        </w:rPr>
        <w:t>thread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t4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multiply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b</w:t>
      </w:r>
      <w:proofErr w:type="spell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1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   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2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  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3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 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4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20773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();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A20773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A20773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077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A20773" w:rsidRPr="00A20773" w:rsidRDefault="00A20773" w:rsidP="00A2077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20773" w:rsidRDefault="00A20773" w:rsidP="00A20773">
      <w:pPr>
        <w:tabs>
          <w:tab w:val="left" w:pos="1118"/>
        </w:tabs>
        <w:rPr>
          <w:rFonts w:asciiTheme="minorHAnsi" w:hAnsiTheme="minorHAnsi" w:cstheme="minorHAnsi"/>
          <w:sz w:val="28"/>
        </w:rPr>
      </w:pPr>
      <w:r w:rsidRPr="00A20773">
        <w:rPr>
          <w:rFonts w:asciiTheme="minorHAnsi" w:hAnsiTheme="minorHAnsi" w:cstheme="minorHAnsi"/>
          <w:sz w:val="28"/>
        </w:rPr>
        <w:t>Output:</w:t>
      </w:r>
    </w:p>
    <w:p w:rsidR="00A11C7D" w:rsidRDefault="00A11C7D" w:rsidP="00A20773">
      <w:pPr>
        <w:tabs>
          <w:tab w:val="left" w:pos="1118"/>
        </w:tabs>
        <w:rPr>
          <w:rFonts w:asciiTheme="minorHAnsi" w:hAnsiTheme="minorHAnsi" w:cstheme="minorHAnsi"/>
          <w:sz w:val="28"/>
        </w:rPr>
      </w:pPr>
      <w:r w:rsidRPr="00A11C7D">
        <w:rPr>
          <w:rFonts w:asciiTheme="minorHAnsi" w:hAnsiTheme="minorHAnsi" w:cstheme="minorHAnsi"/>
          <w:sz w:val="28"/>
        </w:rPr>
        <w:drawing>
          <wp:inline distT="0" distB="0" distL="0" distR="0" wp14:anchorId="58F40808" wp14:editId="7EE1714E">
            <wp:extent cx="2921150" cy="1282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04" w:rsidRDefault="00105304" w:rsidP="00A20773">
      <w:pPr>
        <w:tabs>
          <w:tab w:val="left" w:pos="1118"/>
        </w:tabs>
        <w:rPr>
          <w:rFonts w:asciiTheme="minorHAnsi" w:hAnsiTheme="minorHAnsi" w:cstheme="minorHAnsi"/>
          <w:sz w:val="28"/>
        </w:rPr>
      </w:pPr>
    </w:p>
    <w:p w:rsidR="00105304" w:rsidRDefault="00105304" w:rsidP="00A20773">
      <w:pPr>
        <w:tabs>
          <w:tab w:val="left" w:pos="1118"/>
        </w:tabs>
        <w:rPr>
          <w:rFonts w:asciiTheme="minorHAnsi" w:hAnsiTheme="minorHAnsi" w:cstheme="minorHAnsi"/>
          <w:sz w:val="28"/>
        </w:rPr>
      </w:pPr>
    </w:p>
    <w:p w:rsidR="00105304" w:rsidRPr="00105304" w:rsidRDefault="00105304" w:rsidP="00105304">
      <w:pPr>
        <w:pStyle w:val="NoSpacing"/>
        <w:numPr>
          <w:ilvl w:val="0"/>
          <w:numId w:val="4"/>
        </w:numPr>
        <w:rPr>
          <w:rFonts w:asciiTheme="minorHAnsi" w:hAnsiTheme="minorHAnsi" w:cstheme="minorHAnsi"/>
          <w:b/>
          <w:sz w:val="28"/>
        </w:rPr>
      </w:pPr>
      <w:r w:rsidRPr="00105304">
        <w:rPr>
          <w:b/>
          <w:sz w:val="28"/>
        </w:rPr>
        <w:t xml:space="preserve">Write a C++ threaded program to compute the sum of 10 Billon (10000000000) natural number using </w:t>
      </w:r>
      <w:proofErr w:type="gramStart"/>
      <w:r w:rsidRPr="00105304">
        <w:rPr>
          <w:b/>
          <w:sz w:val="28"/>
        </w:rPr>
        <w:t>For</w:t>
      </w:r>
      <w:proofErr w:type="gramEnd"/>
      <w:r w:rsidRPr="00105304">
        <w:rPr>
          <w:b/>
          <w:sz w:val="28"/>
        </w:rPr>
        <w:t xml:space="preserve"> loop. You should split the </w:t>
      </w:r>
      <w:proofErr w:type="gramStart"/>
      <w:r w:rsidRPr="00105304">
        <w:rPr>
          <w:b/>
          <w:sz w:val="28"/>
        </w:rPr>
        <w:t>For</w:t>
      </w:r>
      <w:proofErr w:type="gramEnd"/>
      <w:r w:rsidRPr="00105304">
        <w:rPr>
          <w:b/>
          <w:sz w:val="28"/>
        </w:rPr>
        <w:t xml:space="preserve"> loops into FOUR (4) different threads and compute the sum independently. Use Main thread to compute the total sum from four different thread and print the result.</w:t>
      </w:r>
    </w:p>
    <w:p w:rsidR="00105304" w:rsidRDefault="00105304" w:rsidP="00105304">
      <w:pPr>
        <w:pStyle w:val="NoSpacing"/>
        <w:ind w:left="360"/>
        <w:rPr>
          <w:b/>
          <w:sz w:val="28"/>
        </w:rPr>
      </w:pPr>
    </w:p>
    <w:p w:rsidR="00105304" w:rsidRDefault="00105304" w:rsidP="00105304">
      <w:pPr>
        <w:pStyle w:val="NoSpacing"/>
        <w:ind w:left="360"/>
        <w:rPr>
          <w:b/>
        </w:rPr>
      </w:pPr>
      <w:r w:rsidRPr="00105304">
        <w:rPr>
          <w:b/>
          <w:sz w:val="28"/>
        </w:rPr>
        <w:t xml:space="preserve"> Hint: Use shared memory variable to access the result of child threads from main threads</w:t>
      </w:r>
      <w:r w:rsidRPr="00105304">
        <w:rPr>
          <w:b/>
        </w:rPr>
        <w:t>.</w:t>
      </w:r>
    </w:p>
    <w:p w:rsidR="00105304" w:rsidRDefault="00105304" w:rsidP="00105304">
      <w:pPr>
        <w:pStyle w:val="NoSpacing"/>
        <w:ind w:left="360"/>
        <w:rPr>
          <w:rFonts w:asciiTheme="minorHAnsi" w:hAnsiTheme="minorHAnsi" w:cstheme="minorHAnsi"/>
          <w:sz w:val="28"/>
        </w:rPr>
      </w:pPr>
    </w:p>
    <w:p w:rsidR="00105304" w:rsidRDefault="00105304" w:rsidP="00105304">
      <w:pPr>
        <w:pStyle w:val="NoSpacing"/>
        <w:ind w:left="360"/>
        <w:rPr>
          <w:rFonts w:asciiTheme="minorHAnsi" w:hAnsiTheme="minorHAnsi" w:cstheme="minorHAnsi"/>
          <w:b/>
          <w:sz w:val="36"/>
        </w:rPr>
      </w:pPr>
      <w:r w:rsidRPr="00105304">
        <w:rPr>
          <w:rFonts w:asciiTheme="minorHAnsi" w:hAnsiTheme="minorHAnsi" w:cstheme="minorHAnsi"/>
          <w:b/>
          <w:sz w:val="36"/>
        </w:rPr>
        <w:t>Code:</w:t>
      </w:r>
    </w:p>
    <w:p w:rsidR="00105304" w:rsidRDefault="00105304" w:rsidP="00105304">
      <w:pPr>
        <w:pStyle w:val="NoSpacing"/>
        <w:ind w:left="360"/>
        <w:rPr>
          <w:rFonts w:asciiTheme="minorHAnsi" w:hAnsiTheme="minorHAnsi" w:cstheme="minorHAnsi"/>
          <w:b/>
          <w:sz w:val="36"/>
        </w:rPr>
      </w:pP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lastRenderedPageBreak/>
        <w:t>#include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bits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stdc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.h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typedef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unsigned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long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long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 ;</w:t>
      </w:r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namespace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//</w:t>
      </w:r>
      <w:proofErr w:type="spellStart"/>
      <w:r w:rsidRPr="00105304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sum=0;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bigSum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mutex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color w:val="CB4B16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result)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lock</w:t>
      </w:r>
      <w:proofErr w:type="spellEnd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bigSum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bigSum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result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mu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unlock</w:t>
      </w:r>
      <w:proofErr w:type="spellEnd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sum1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 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</w:t>
      </w:r>
      <w:proofErr w:type="gramStart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250000000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{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sum1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sum1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}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loop2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sum2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2500000000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5000000000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{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sum2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sum2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}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sum2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loop3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sum3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5000000000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7500000000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{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sum3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sum3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}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sum3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loop4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sum4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proofErr w:type="gramStart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ull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7500000000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10000000000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{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sum4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sum4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}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sum4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argc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char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const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*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argv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[])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thread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thread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t2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loop2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thread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t3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loop3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thread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t4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loop4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);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1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  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2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   </w:t>
      </w:r>
    </w:p>
    <w:p w:rsid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3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t</w:t>
      </w:r>
      <w:proofErr w:type="gram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4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gram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();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cout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proofErr w:type="spellStart"/>
      <w:r w:rsidRPr="00105304">
        <w:rPr>
          <w:rFonts w:ascii="Consolas" w:eastAsia="Times New Roman" w:hAnsi="Consolas" w:cs="Times New Roman"/>
          <w:color w:val="268BD2"/>
          <w:sz w:val="21"/>
          <w:szCs w:val="21"/>
        </w:rPr>
        <w:t>bigSum</w:t>
      </w:r>
      <w:proofErr w:type="spellEnd"/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proofErr w:type="spellStart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105304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053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0530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105304" w:rsidRPr="00105304" w:rsidRDefault="00105304" w:rsidP="0010530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105304" w:rsidRDefault="00105304" w:rsidP="00105304">
      <w:pPr>
        <w:pStyle w:val="NoSpacing"/>
        <w:ind w:left="360"/>
        <w:rPr>
          <w:rFonts w:asciiTheme="minorHAnsi" w:hAnsiTheme="minorHAnsi" w:cstheme="minorHAnsi"/>
          <w:b/>
        </w:rPr>
      </w:pPr>
    </w:p>
    <w:p w:rsidR="00211A61" w:rsidRDefault="00211A61" w:rsidP="00105304">
      <w:pPr>
        <w:pStyle w:val="NoSpacing"/>
        <w:ind w:left="360"/>
        <w:rPr>
          <w:rFonts w:asciiTheme="minorHAnsi" w:hAnsiTheme="minorHAnsi" w:cstheme="minorHAnsi"/>
          <w:b/>
        </w:rPr>
      </w:pPr>
    </w:p>
    <w:p w:rsidR="00211A61" w:rsidRDefault="00211A61" w:rsidP="00105304">
      <w:pPr>
        <w:pStyle w:val="NoSpacing"/>
        <w:ind w:left="360"/>
        <w:rPr>
          <w:rFonts w:asciiTheme="minorHAnsi" w:hAnsiTheme="minorHAnsi" w:cstheme="minorHAnsi"/>
          <w:b/>
          <w:sz w:val="32"/>
        </w:rPr>
      </w:pPr>
      <w:r w:rsidRPr="00211A61">
        <w:rPr>
          <w:rFonts w:asciiTheme="minorHAnsi" w:hAnsiTheme="minorHAnsi" w:cstheme="minorHAnsi"/>
          <w:b/>
          <w:sz w:val="32"/>
        </w:rPr>
        <w:t>Output:</w:t>
      </w:r>
    </w:p>
    <w:p w:rsidR="00211A61" w:rsidRDefault="00211A61" w:rsidP="00105304">
      <w:pPr>
        <w:pStyle w:val="NoSpacing"/>
        <w:ind w:left="360"/>
        <w:rPr>
          <w:rFonts w:asciiTheme="minorHAnsi" w:hAnsiTheme="minorHAnsi" w:cstheme="minorHAnsi"/>
          <w:b/>
          <w:sz w:val="32"/>
        </w:rPr>
      </w:pPr>
      <w:r w:rsidRPr="00211A61">
        <w:rPr>
          <w:rFonts w:asciiTheme="minorHAnsi" w:hAnsiTheme="minorHAnsi" w:cstheme="minorHAnsi"/>
          <w:b/>
          <w:sz w:val="32"/>
        </w:rPr>
        <w:drawing>
          <wp:inline distT="0" distB="0" distL="0" distR="0" wp14:anchorId="250E7285" wp14:editId="234CC44B">
            <wp:extent cx="2844946" cy="10541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61" w:rsidRDefault="00211A61" w:rsidP="00105304">
      <w:pPr>
        <w:pStyle w:val="NoSpacing"/>
        <w:ind w:left="360"/>
        <w:rPr>
          <w:rFonts w:asciiTheme="minorHAnsi" w:hAnsiTheme="minorHAnsi" w:cstheme="minorHAnsi"/>
          <w:b/>
          <w:sz w:val="32"/>
        </w:rPr>
      </w:pPr>
    </w:p>
    <w:p w:rsidR="00211A61" w:rsidRDefault="00211A61" w:rsidP="00105304">
      <w:pPr>
        <w:pStyle w:val="NoSpacing"/>
        <w:ind w:left="360"/>
        <w:rPr>
          <w:rFonts w:asciiTheme="minorHAnsi" w:hAnsiTheme="minorHAnsi" w:cstheme="minorHAnsi"/>
          <w:b/>
          <w:sz w:val="32"/>
        </w:rPr>
      </w:pPr>
    </w:p>
    <w:p w:rsidR="00211A61" w:rsidRPr="00211A61" w:rsidRDefault="00211A61" w:rsidP="00211A61">
      <w:pPr>
        <w:pStyle w:val="NoSpacing"/>
        <w:ind w:left="360"/>
        <w:jc w:val="center"/>
        <w:rPr>
          <w:rFonts w:asciiTheme="minorHAnsi" w:hAnsiTheme="minorHAnsi" w:cstheme="minorHAnsi"/>
          <w:b/>
          <w:sz w:val="52"/>
          <w:u w:val="single"/>
        </w:rPr>
      </w:pPr>
      <w:bookmarkStart w:id="0" w:name="_GoBack"/>
      <w:r w:rsidRPr="00211A61">
        <w:rPr>
          <w:rFonts w:asciiTheme="minorHAnsi" w:hAnsiTheme="minorHAnsi" w:cstheme="minorHAnsi"/>
          <w:b/>
          <w:sz w:val="52"/>
          <w:u w:val="single"/>
        </w:rPr>
        <w:t>Thank you</w:t>
      </w:r>
      <w:bookmarkEnd w:id="0"/>
    </w:p>
    <w:sectPr w:rsidR="00211A61" w:rsidRPr="0021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01EE"/>
    <w:multiLevelType w:val="hybridMultilevel"/>
    <w:tmpl w:val="49DAA666"/>
    <w:lvl w:ilvl="0" w:tplc="047087B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200296">
      <w:start w:val="1"/>
      <w:numFmt w:val="lowerLetter"/>
      <w:lvlText w:val="%2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D0040E">
      <w:start w:val="1"/>
      <w:numFmt w:val="lowerRoman"/>
      <w:lvlText w:val="%3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E0852A">
      <w:start w:val="1"/>
      <w:numFmt w:val="decimal"/>
      <w:lvlText w:val="%4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A65450">
      <w:start w:val="1"/>
      <w:numFmt w:val="lowerLetter"/>
      <w:lvlText w:val="%5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009AC">
      <w:start w:val="1"/>
      <w:numFmt w:val="lowerRoman"/>
      <w:lvlText w:val="%6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763A64">
      <w:start w:val="1"/>
      <w:numFmt w:val="decimal"/>
      <w:lvlText w:val="%7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6EB0BA">
      <w:start w:val="1"/>
      <w:numFmt w:val="lowerLetter"/>
      <w:lvlText w:val="%8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50ACBA">
      <w:start w:val="1"/>
      <w:numFmt w:val="lowerRoman"/>
      <w:lvlText w:val="%9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11D19"/>
    <w:multiLevelType w:val="hybridMultilevel"/>
    <w:tmpl w:val="A3741242"/>
    <w:lvl w:ilvl="0" w:tplc="EB083F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E71ED"/>
    <w:multiLevelType w:val="hybridMultilevel"/>
    <w:tmpl w:val="9DF65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52802"/>
    <w:multiLevelType w:val="hybridMultilevel"/>
    <w:tmpl w:val="041E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6E"/>
    <w:rsid w:val="00105304"/>
    <w:rsid w:val="00211A61"/>
    <w:rsid w:val="00A11C7D"/>
    <w:rsid w:val="00A20773"/>
    <w:rsid w:val="00C50068"/>
    <w:rsid w:val="00CE796E"/>
    <w:rsid w:val="00F1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48FB"/>
  <w15:chartTrackingRefBased/>
  <w15:docId w15:val="{A020964B-2394-4E28-B474-C8BBC4EF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E796E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796E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A2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6</cp:revision>
  <dcterms:created xsi:type="dcterms:W3CDTF">2021-07-12T07:31:00Z</dcterms:created>
  <dcterms:modified xsi:type="dcterms:W3CDTF">2021-07-12T17:25:00Z</dcterms:modified>
</cp:coreProperties>
</file>