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BC3" w:rsidRPr="00A7217A" w:rsidRDefault="003D4BC3" w:rsidP="003D4BC3">
      <w:pPr>
        <w:jc w:val="center"/>
        <w:rPr>
          <w:sz w:val="28"/>
          <w:szCs w:val="28"/>
          <w:lang w:val="be-BY"/>
        </w:rPr>
      </w:pPr>
      <w:r w:rsidRPr="00A7217A">
        <w:rPr>
          <w:sz w:val="28"/>
          <w:szCs w:val="28"/>
          <w:lang w:val="be-BY"/>
        </w:rPr>
        <w:t>2.</w:t>
      </w:r>
      <w:r w:rsidRPr="00847242">
        <w:rPr>
          <w:sz w:val="28"/>
          <w:szCs w:val="28"/>
          <w:lang w:val="be-BY"/>
        </w:rPr>
        <w:t xml:space="preserve"> </w:t>
      </w:r>
      <w:r w:rsidRPr="000521D6">
        <w:rPr>
          <w:sz w:val="28"/>
          <w:szCs w:val="28"/>
          <w:lang w:val="be-BY"/>
        </w:rPr>
        <w:t>Інфармацыйна</w:t>
      </w:r>
      <w:r w:rsidRPr="000521D6">
        <w:rPr>
          <w:sz w:val="28"/>
          <w:szCs w:val="28"/>
        </w:rPr>
        <w:t>-</w:t>
      </w:r>
      <w:r w:rsidRPr="000521D6">
        <w:rPr>
          <w:sz w:val="28"/>
          <w:szCs w:val="28"/>
          <w:lang w:val="be-BY"/>
        </w:rPr>
        <w:t>метадычн</w:t>
      </w:r>
      <w:r>
        <w:rPr>
          <w:sz w:val="28"/>
          <w:szCs w:val="28"/>
          <w:lang w:val="be-BY"/>
        </w:rPr>
        <w:t>ы раздзел</w:t>
      </w:r>
    </w:p>
    <w:p w:rsidR="003D4BC3" w:rsidRPr="00A7217A" w:rsidRDefault="003D4BC3" w:rsidP="003D4BC3">
      <w:pPr>
        <w:pStyle w:val="a3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3D4BC3" w:rsidRPr="002C321C" w:rsidRDefault="003D4BC3" w:rsidP="003D4BC3">
      <w:pPr>
        <w:jc w:val="center"/>
        <w:rPr>
          <w:sz w:val="24"/>
          <w:szCs w:val="24"/>
          <w:lang w:val="be-BY"/>
        </w:rPr>
      </w:pPr>
      <w:r w:rsidRPr="00CC26F2">
        <w:rPr>
          <w:sz w:val="28"/>
          <w:szCs w:val="28"/>
        </w:rPr>
        <w:t xml:space="preserve">2.1 </w:t>
      </w:r>
      <w:r>
        <w:rPr>
          <w:sz w:val="28"/>
          <w:szCs w:val="28"/>
          <w:lang w:val="be-BY"/>
        </w:rPr>
        <w:t>Літаратура</w:t>
      </w:r>
      <w:r>
        <w:rPr>
          <w:color w:val="C00000"/>
          <w:sz w:val="24"/>
          <w:szCs w:val="24"/>
          <w:lang w:val="be-BY"/>
        </w:rPr>
        <w:t xml:space="preserve"> </w:t>
      </w:r>
    </w:p>
    <w:p w:rsidR="003D4BC3" w:rsidRDefault="003D4BC3" w:rsidP="003D4BC3">
      <w:pPr>
        <w:jc w:val="center"/>
      </w:pPr>
      <w:r w:rsidRPr="00CC26F2">
        <w:rPr>
          <w:sz w:val="28"/>
          <w:szCs w:val="28"/>
        </w:rPr>
        <w:t xml:space="preserve">2.1.1 </w:t>
      </w:r>
      <w:r>
        <w:rPr>
          <w:sz w:val="28"/>
          <w:szCs w:val="28"/>
          <w:lang w:val="be-BY"/>
        </w:rPr>
        <w:t>Асноўная</w:t>
      </w:r>
    </w:p>
    <w:p w:rsidR="003D4BC3" w:rsidRPr="00AA6DF8" w:rsidRDefault="003D4BC3" w:rsidP="003D4BC3">
      <w:pPr>
        <w:numPr>
          <w:ilvl w:val="0"/>
          <w:numId w:val="1"/>
        </w:numPr>
        <w:tabs>
          <w:tab w:val="left" w:pos="1560"/>
          <w:tab w:val="left" w:pos="1701"/>
        </w:tabs>
        <w:autoSpaceDE w:val="0"/>
        <w:autoSpaceDN w:val="0"/>
        <w:adjustRightInd w:val="0"/>
        <w:ind w:left="0" w:firstLine="709"/>
        <w:jc w:val="both"/>
        <w:rPr>
          <w:rFonts w:eastAsia="Calibri"/>
          <w:sz w:val="28"/>
          <w:szCs w:val="28"/>
          <w:lang w:val="be-BY" w:eastAsia="en-US"/>
        </w:rPr>
      </w:pPr>
      <w:r w:rsidRPr="00AA6DF8">
        <w:rPr>
          <w:rFonts w:eastAsia="Calibri"/>
          <w:sz w:val="28"/>
          <w:szCs w:val="28"/>
          <w:lang w:eastAsia="en-US"/>
        </w:rPr>
        <w:t xml:space="preserve">Лукашенко, А. Г. Исторический выбор </w:t>
      </w:r>
      <w:proofErr w:type="gramStart"/>
      <w:r w:rsidRPr="00AA6DF8">
        <w:rPr>
          <w:rFonts w:eastAsia="Calibri"/>
          <w:sz w:val="28"/>
          <w:szCs w:val="28"/>
          <w:lang w:eastAsia="en-US"/>
        </w:rPr>
        <w:t>Беларуси :</w:t>
      </w:r>
      <w:proofErr w:type="gramEnd"/>
      <w:r w:rsidRPr="00AA6DF8">
        <w:rPr>
          <w:rFonts w:eastAsia="Calibri"/>
          <w:sz w:val="28"/>
          <w:szCs w:val="28"/>
          <w:lang w:eastAsia="en-US"/>
        </w:rPr>
        <w:t xml:space="preserve"> </w:t>
      </w:r>
      <w:r w:rsidRPr="00AA6DF8">
        <w:rPr>
          <w:rFonts w:eastAsia="Calibri"/>
          <w:sz w:val="28"/>
          <w:szCs w:val="28"/>
          <w:lang w:val="be-BY" w:eastAsia="en-US"/>
        </w:rPr>
        <w:t>л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екция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 Президента Республики Беларусь в Белорусском государственном университете, Минск, 14 марта 2003 г. – Минск : БГУ, 2003. – 45, [2] с. </w:t>
      </w:r>
    </w:p>
    <w:p w:rsidR="003D4BC3" w:rsidRPr="00AA6DF8" w:rsidRDefault="003D4BC3" w:rsidP="003D4BC3">
      <w:pPr>
        <w:numPr>
          <w:ilvl w:val="0"/>
          <w:numId w:val="1"/>
        </w:numPr>
        <w:tabs>
          <w:tab w:val="left" w:pos="1560"/>
          <w:tab w:val="left" w:pos="1701"/>
        </w:tabs>
        <w:autoSpaceDE w:val="0"/>
        <w:autoSpaceDN w:val="0"/>
        <w:adjustRightInd w:val="0"/>
        <w:ind w:left="0" w:firstLine="709"/>
        <w:jc w:val="both"/>
        <w:rPr>
          <w:rFonts w:eastAsia="Calibri"/>
          <w:sz w:val="28"/>
          <w:szCs w:val="28"/>
          <w:lang w:val="be-BY" w:eastAsia="en-US"/>
        </w:rPr>
      </w:pPr>
      <w:r w:rsidRPr="00AA6DF8">
        <w:rPr>
          <w:rFonts w:eastAsia="Calibri"/>
          <w:sz w:val="28"/>
          <w:szCs w:val="28"/>
          <w:lang w:eastAsia="en-US"/>
        </w:rPr>
        <w:t xml:space="preserve">Василевич, Г. А. Конституция Республики Беларусь. Научно-практический комментарий / Г. А. Василевич. – </w:t>
      </w:r>
      <w:proofErr w:type="gramStart"/>
      <w:r w:rsidRPr="00AA6DF8">
        <w:rPr>
          <w:rFonts w:eastAsia="Calibri"/>
          <w:sz w:val="28"/>
          <w:szCs w:val="28"/>
          <w:lang w:eastAsia="en-US"/>
        </w:rPr>
        <w:t>Минск :</w:t>
      </w:r>
      <w:proofErr w:type="gramEnd"/>
      <w:r w:rsidRPr="00AA6DF8">
        <w:rPr>
          <w:rFonts w:eastAsia="Calibri"/>
          <w:sz w:val="28"/>
          <w:szCs w:val="28"/>
          <w:lang w:eastAsia="en-US"/>
        </w:rPr>
        <w:t xml:space="preserve"> ГИУСТ БГУ, 2005. – 486 с. </w:t>
      </w:r>
    </w:p>
    <w:p w:rsidR="003D4BC3" w:rsidRPr="00AA6DF8" w:rsidRDefault="003D4BC3" w:rsidP="003D4BC3">
      <w:pPr>
        <w:numPr>
          <w:ilvl w:val="0"/>
          <w:numId w:val="1"/>
        </w:numPr>
        <w:tabs>
          <w:tab w:val="left" w:pos="1560"/>
          <w:tab w:val="left" w:pos="1701"/>
        </w:tabs>
        <w:autoSpaceDE w:val="0"/>
        <w:autoSpaceDN w:val="0"/>
        <w:adjustRightInd w:val="0"/>
        <w:ind w:left="0" w:firstLine="709"/>
        <w:jc w:val="both"/>
        <w:rPr>
          <w:rFonts w:eastAsia="Calibri"/>
          <w:sz w:val="28"/>
          <w:szCs w:val="28"/>
          <w:lang w:val="be-BY" w:eastAsia="en-US"/>
        </w:rPr>
      </w:pPr>
      <w:r w:rsidRPr="00AA6DF8">
        <w:rPr>
          <w:rFonts w:eastAsia="Calibri"/>
          <w:bCs/>
          <w:sz w:val="28"/>
          <w:szCs w:val="28"/>
          <w:lang w:eastAsia="en-US"/>
        </w:rPr>
        <w:t>Великая Отечественная война советского народа (в контексте Второй мировой войны</w:t>
      </w:r>
      <w:proofErr w:type="gramStart"/>
      <w:r w:rsidRPr="00AA6DF8">
        <w:rPr>
          <w:rFonts w:eastAsia="Calibri"/>
          <w:bCs/>
          <w:sz w:val="28"/>
          <w:szCs w:val="28"/>
          <w:lang w:eastAsia="en-US"/>
        </w:rPr>
        <w:t>)</w:t>
      </w:r>
      <w:r w:rsidRPr="00AA6DF8">
        <w:rPr>
          <w:rFonts w:eastAsia="Calibri"/>
          <w:sz w:val="28"/>
          <w:szCs w:val="28"/>
          <w:lang w:eastAsia="en-US"/>
        </w:rPr>
        <w:t> :</w:t>
      </w:r>
      <w:proofErr w:type="gramEnd"/>
      <w:r w:rsidRPr="00AA6DF8">
        <w:rPr>
          <w:rFonts w:eastAsia="Calibri"/>
          <w:sz w:val="28"/>
          <w:szCs w:val="28"/>
          <w:lang w:eastAsia="en-US"/>
        </w:rPr>
        <w:t xml:space="preserve"> учебное пособие / под ред. А. А. Ковалени, Н. С.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Сташкевича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. − </w:t>
      </w:r>
      <w:proofErr w:type="gramStart"/>
      <w:r w:rsidRPr="00AA6DF8">
        <w:rPr>
          <w:rFonts w:eastAsia="Calibri"/>
          <w:sz w:val="28"/>
          <w:szCs w:val="28"/>
          <w:lang w:eastAsia="en-US"/>
        </w:rPr>
        <w:t>Минск :</w:t>
      </w:r>
      <w:proofErr w:type="gramEnd"/>
      <w:r w:rsidRPr="00AA6DF8">
        <w:rPr>
          <w:rFonts w:eastAsia="Calibri"/>
          <w:sz w:val="28"/>
          <w:szCs w:val="28"/>
          <w:lang w:eastAsia="en-US"/>
        </w:rPr>
        <w:t xml:space="preserve"> БГУ, 2005. − 271 </w:t>
      </w:r>
      <w:proofErr w:type="gramStart"/>
      <w:r w:rsidRPr="00AA6DF8">
        <w:rPr>
          <w:rFonts w:eastAsia="Calibri"/>
          <w:sz w:val="28"/>
          <w:szCs w:val="28"/>
          <w:lang w:eastAsia="en-US"/>
        </w:rPr>
        <w:t>с. :</w:t>
      </w:r>
      <w:proofErr w:type="gramEnd"/>
      <w:r w:rsidRPr="00AA6DF8">
        <w:rPr>
          <w:rFonts w:eastAsia="Calibri"/>
          <w:sz w:val="28"/>
          <w:szCs w:val="28"/>
          <w:lang w:eastAsia="en-US"/>
        </w:rPr>
        <w:t xml:space="preserve"> ил., карт.</w:t>
      </w:r>
    </w:p>
    <w:p w:rsidR="003D4BC3" w:rsidRPr="00AA6DF8" w:rsidRDefault="003D4BC3" w:rsidP="003D4BC3">
      <w:pPr>
        <w:numPr>
          <w:ilvl w:val="0"/>
          <w:numId w:val="1"/>
        </w:numPr>
        <w:tabs>
          <w:tab w:val="left" w:pos="1560"/>
          <w:tab w:val="left" w:pos="1701"/>
        </w:tabs>
        <w:autoSpaceDE w:val="0"/>
        <w:autoSpaceDN w:val="0"/>
        <w:adjustRightInd w:val="0"/>
        <w:ind w:left="0" w:firstLine="709"/>
        <w:jc w:val="both"/>
        <w:rPr>
          <w:rFonts w:eastAsia="Calibri"/>
          <w:sz w:val="28"/>
          <w:szCs w:val="28"/>
          <w:lang w:val="be-BY" w:eastAsia="en-US"/>
        </w:rPr>
      </w:pPr>
      <w:r w:rsidRPr="00AA6DF8">
        <w:rPr>
          <w:rFonts w:eastAsia="Calibri"/>
          <w:sz w:val="28"/>
          <w:szCs w:val="28"/>
          <w:lang w:val="be-BY" w:eastAsia="en-US"/>
        </w:rPr>
        <w:t xml:space="preserve">Вялікая Айчынная вайна савецкага народа (у кантэксце Другой сусветнай вайны) : вучэбны дапаможік / пад рэд. А. А. Кавалені, М. С. Сташкевіча – Мінск : БДУ, 2004. – 279 с.     </w:t>
      </w:r>
    </w:p>
    <w:p w:rsidR="003D4BC3" w:rsidRPr="00AA6DF8" w:rsidRDefault="003D4BC3" w:rsidP="003D4BC3">
      <w:pPr>
        <w:numPr>
          <w:ilvl w:val="0"/>
          <w:numId w:val="1"/>
        </w:numPr>
        <w:tabs>
          <w:tab w:val="left" w:pos="1560"/>
          <w:tab w:val="left" w:pos="1701"/>
        </w:tabs>
        <w:autoSpaceDE w:val="0"/>
        <w:autoSpaceDN w:val="0"/>
        <w:adjustRightInd w:val="0"/>
        <w:ind w:left="0" w:firstLine="709"/>
        <w:jc w:val="both"/>
        <w:rPr>
          <w:rFonts w:eastAsia="Calibri"/>
          <w:sz w:val="28"/>
          <w:szCs w:val="28"/>
          <w:lang w:val="be-BY" w:eastAsia="en-US"/>
        </w:rPr>
      </w:pPr>
      <w:r w:rsidRPr="00AA6DF8">
        <w:rPr>
          <w:rFonts w:eastAsia="Calibri"/>
          <w:sz w:val="28"/>
          <w:szCs w:val="28"/>
          <w:lang w:val="be-BY" w:eastAsia="en-US"/>
        </w:rPr>
        <w:t xml:space="preserve">Гісторыя беларускай дзяржаўнасці ў канцы </w:t>
      </w:r>
      <w:r w:rsidRPr="00AA6DF8">
        <w:rPr>
          <w:rFonts w:eastAsia="Calibri"/>
          <w:sz w:val="28"/>
          <w:szCs w:val="28"/>
          <w:lang w:eastAsia="en-US"/>
        </w:rPr>
        <w:t>XVIII</w:t>
      </w:r>
      <w:r w:rsidRPr="00AA6DF8">
        <w:rPr>
          <w:rFonts w:eastAsia="Calibri"/>
          <w:sz w:val="28"/>
          <w:szCs w:val="28"/>
          <w:lang w:val="be-BY" w:eastAsia="en-US"/>
        </w:rPr>
        <w:t xml:space="preserve"> – пачатку </w:t>
      </w:r>
      <w:r w:rsidRPr="00AA6DF8">
        <w:rPr>
          <w:rFonts w:eastAsia="Calibri"/>
          <w:sz w:val="28"/>
          <w:szCs w:val="28"/>
          <w:lang w:eastAsia="en-US"/>
        </w:rPr>
        <w:t>XX</w:t>
      </w:r>
      <w:r w:rsidRPr="00AA6DF8">
        <w:rPr>
          <w:rFonts w:eastAsia="Calibri"/>
          <w:sz w:val="28"/>
          <w:szCs w:val="28"/>
          <w:lang w:val="be-BY" w:eastAsia="en-US"/>
        </w:rPr>
        <w:t xml:space="preserve"> ст. У 2 кн. / НАН Беларусі. – Мінск : Беларуская навука, 2011–2012. </w:t>
      </w:r>
    </w:p>
    <w:p w:rsidR="003D4BC3" w:rsidRPr="00AA6DF8" w:rsidRDefault="003D4BC3" w:rsidP="003D4BC3">
      <w:pPr>
        <w:numPr>
          <w:ilvl w:val="0"/>
          <w:numId w:val="1"/>
        </w:numPr>
        <w:tabs>
          <w:tab w:val="left" w:pos="1560"/>
          <w:tab w:val="left" w:pos="1701"/>
        </w:tabs>
        <w:autoSpaceDE w:val="0"/>
        <w:autoSpaceDN w:val="0"/>
        <w:adjustRightInd w:val="0"/>
        <w:ind w:left="0" w:firstLine="709"/>
        <w:jc w:val="both"/>
        <w:rPr>
          <w:rFonts w:eastAsia="Calibri"/>
          <w:sz w:val="28"/>
          <w:szCs w:val="28"/>
          <w:lang w:val="be-BY" w:eastAsia="en-US"/>
        </w:rPr>
      </w:pPr>
      <w:proofErr w:type="spellStart"/>
      <w:r w:rsidRPr="00AA6DF8">
        <w:rPr>
          <w:rFonts w:eastAsia="Calibri"/>
          <w:bCs/>
          <w:sz w:val="28"/>
          <w:szCs w:val="28"/>
          <w:lang w:eastAsia="en-US"/>
        </w:rPr>
        <w:t>Гісторыя</w:t>
      </w:r>
      <w:proofErr w:type="spellEnd"/>
      <w:r w:rsidRPr="00AA6DF8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proofErr w:type="gramStart"/>
      <w:r w:rsidRPr="00AA6DF8">
        <w:rPr>
          <w:rFonts w:eastAsia="Calibri"/>
          <w:bCs/>
          <w:sz w:val="28"/>
          <w:szCs w:val="28"/>
          <w:lang w:eastAsia="en-US"/>
        </w:rPr>
        <w:t>Беларусі</w:t>
      </w:r>
      <w:proofErr w:type="spellEnd"/>
      <w:r w:rsidRPr="00AA6DF8">
        <w:rPr>
          <w:rFonts w:eastAsia="Calibri"/>
          <w:sz w:val="28"/>
          <w:szCs w:val="28"/>
          <w:lang w:eastAsia="en-US"/>
        </w:rPr>
        <w:t> :</w:t>
      </w:r>
      <w:proofErr w:type="gramEnd"/>
      <w:r w:rsidRPr="00AA6DF8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падручнік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 : у 2 ч. Ч. 1 : Ад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старажытных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часоў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 − па люты 1917 г. /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пад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рэд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. Я. К.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Новіка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, Г. С.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Марцуля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. − 2-е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выд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. − </w:t>
      </w:r>
      <w:proofErr w:type="spellStart"/>
      <w:proofErr w:type="gramStart"/>
      <w:r w:rsidRPr="00AA6DF8">
        <w:rPr>
          <w:rFonts w:eastAsia="Calibri"/>
          <w:sz w:val="28"/>
          <w:szCs w:val="28"/>
          <w:lang w:eastAsia="en-US"/>
        </w:rPr>
        <w:t>Мінск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 :</w:t>
      </w:r>
      <w:proofErr w:type="gramEnd"/>
      <w:r w:rsidRPr="00AA6DF8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Вышэйшая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 школа, 2006. − 416 с.</w:t>
      </w:r>
    </w:p>
    <w:p w:rsidR="003D4BC3" w:rsidRPr="00AA6DF8" w:rsidRDefault="003D4BC3" w:rsidP="003D4BC3">
      <w:pPr>
        <w:numPr>
          <w:ilvl w:val="0"/>
          <w:numId w:val="1"/>
        </w:numPr>
        <w:tabs>
          <w:tab w:val="left" w:pos="1560"/>
          <w:tab w:val="left" w:pos="1701"/>
        </w:tabs>
        <w:autoSpaceDE w:val="0"/>
        <w:autoSpaceDN w:val="0"/>
        <w:adjustRightInd w:val="0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800237">
        <w:rPr>
          <w:rFonts w:eastAsia="Calibri"/>
          <w:sz w:val="28"/>
          <w:szCs w:val="28"/>
          <w:highlight w:val="yellow"/>
          <w:lang w:val="be-BY" w:eastAsia="en-US"/>
        </w:rPr>
        <w:t>Гісторыя Беларусі : падручнік : у 2 ч. Ч. 1 : Ад старажытных часоў – па люты 1917 г. / Я. К. Новік [і інш.] ; пад рэд. Я. К. Новіка, Г. С. Марцуля. – 3-е выд. – Мінск : Вышэйшая школа, 2007</w:t>
      </w:r>
      <w:r w:rsidRPr="00800237">
        <w:rPr>
          <w:rFonts w:eastAsia="Calibri"/>
          <w:sz w:val="28"/>
          <w:szCs w:val="28"/>
          <w:highlight w:val="yellow"/>
          <w:lang w:eastAsia="en-US"/>
        </w:rPr>
        <w:t xml:space="preserve">. – </w:t>
      </w:r>
      <w:r w:rsidRPr="00800237">
        <w:rPr>
          <w:rFonts w:eastAsia="Calibri"/>
          <w:sz w:val="28"/>
          <w:szCs w:val="28"/>
          <w:highlight w:val="yellow"/>
          <w:lang w:val="be-BY" w:eastAsia="en-US"/>
        </w:rPr>
        <w:t>398</w:t>
      </w:r>
      <w:r w:rsidRPr="00800237">
        <w:rPr>
          <w:rFonts w:eastAsia="Calibri"/>
          <w:sz w:val="28"/>
          <w:szCs w:val="28"/>
          <w:highlight w:val="yellow"/>
          <w:lang w:eastAsia="en-US"/>
        </w:rPr>
        <w:t xml:space="preserve"> с.</w:t>
      </w:r>
      <w:r w:rsidRPr="00AA6DF8">
        <w:rPr>
          <w:rFonts w:eastAsia="Calibri"/>
          <w:sz w:val="28"/>
          <w:szCs w:val="28"/>
          <w:lang w:eastAsia="en-US"/>
        </w:rPr>
        <w:t xml:space="preserve"> </w:t>
      </w:r>
      <w:r w:rsidRPr="00AA6DF8">
        <w:rPr>
          <w:rFonts w:eastAsia="Calibri"/>
          <w:sz w:val="28"/>
          <w:szCs w:val="28"/>
          <w:lang w:val="be-BY" w:eastAsia="en-US"/>
        </w:rPr>
        <w:t xml:space="preserve">  </w:t>
      </w:r>
    </w:p>
    <w:p w:rsidR="003D4BC3" w:rsidRPr="00AA6DF8" w:rsidRDefault="003D4BC3" w:rsidP="003D4BC3">
      <w:pPr>
        <w:numPr>
          <w:ilvl w:val="0"/>
          <w:numId w:val="1"/>
        </w:numPr>
        <w:tabs>
          <w:tab w:val="left" w:pos="1560"/>
          <w:tab w:val="left" w:pos="1701"/>
        </w:tabs>
        <w:autoSpaceDE w:val="0"/>
        <w:autoSpaceDN w:val="0"/>
        <w:adjustRightInd w:val="0"/>
        <w:ind w:left="0" w:firstLine="709"/>
        <w:jc w:val="both"/>
        <w:rPr>
          <w:rFonts w:eastAsia="Calibri"/>
          <w:spacing w:val="-2"/>
          <w:sz w:val="28"/>
          <w:szCs w:val="28"/>
          <w:lang w:eastAsia="en-US"/>
        </w:rPr>
      </w:pPr>
      <w:proofErr w:type="spellStart"/>
      <w:r w:rsidRPr="00AA6DF8">
        <w:rPr>
          <w:rFonts w:eastAsia="Calibri"/>
          <w:bCs/>
          <w:spacing w:val="-2"/>
          <w:sz w:val="28"/>
          <w:szCs w:val="28"/>
          <w:lang w:eastAsia="en-US"/>
        </w:rPr>
        <w:t>Гісторыя</w:t>
      </w:r>
      <w:proofErr w:type="spellEnd"/>
      <w:r w:rsidRPr="00AA6DF8">
        <w:rPr>
          <w:rFonts w:eastAsia="Calibri"/>
          <w:bCs/>
          <w:spacing w:val="-2"/>
          <w:sz w:val="28"/>
          <w:szCs w:val="28"/>
          <w:lang w:eastAsia="en-US"/>
        </w:rPr>
        <w:t xml:space="preserve"> </w:t>
      </w:r>
      <w:proofErr w:type="spellStart"/>
      <w:proofErr w:type="gramStart"/>
      <w:r w:rsidRPr="00AA6DF8">
        <w:rPr>
          <w:rFonts w:eastAsia="Calibri"/>
          <w:bCs/>
          <w:spacing w:val="-2"/>
          <w:sz w:val="28"/>
          <w:szCs w:val="28"/>
          <w:lang w:eastAsia="en-US"/>
        </w:rPr>
        <w:t>Беларусі</w:t>
      </w:r>
      <w:proofErr w:type="spellEnd"/>
      <w:r w:rsidRPr="00AA6DF8">
        <w:rPr>
          <w:rFonts w:eastAsia="Calibri"/>
          <w:spacing w:val="-2"/>
          <w:sz w:val="28"/>
          <w:szCs w:val="28"/>
          <w:lang w:eastAsia="en-US"/>
        </w:rPr>
        <w:t> :</w:t>
      </w:r>
      <w:proofErr w:type="gramEnd"/>
      <w:r w:rsidRPr="00AA6DF8">
        <w:rPr>
          <w:rFonts w:eastAsia="Calibri"/>
          <w:spacing w:val="-2"/>
          <w:sz w:val="28"/>
          <w:szCs w:val="28"/>
          <w:lang w:eastAsia="en-US"/>
        </w:rPr>
        <w:t xml:space="preserve"> </w:t>
      </w:r>
      <w:proofErr w:type="spellStart"/>
      <w:r w:rsidRPr="00AA6DF8">
        <w:rPr>
          <w:rFonts w:eastAsia="Calibri"/>
          <w:spacing w:val="-2"/>
          <w:sz w:val="28"/>
          <w:szCs w:val="28"/>
          <w:lang w:eastAsia="en-US"/>
        </w:rPr>
        <w:t>падручнік</w:t>
      </w:r>
      <w:proofErr w:type="spellEnd"/>
      <w:r w:rsidRPr="00AA6DF8">
        <w:rPr>
          <w:rFonts w:eastAsia="Calibri"/>
          <w:spacing w:val="-2"/>
          <w:sz w:val="28"/>
          <w:szCs w:val="28"/>
          <w:lang w:eastAsia="en-US"/>
        </w:rPr>
        <w:t xml:space="preserve"> : у 2 ч. Ч. 2 : Люты 1917 − 2004 г. / </w:t>
      </w:r>
      <w:proofErr w:type="spellStart"/>
      <w:r w:rsidRPr="00AA6DF8">
        <w:rPr>
          <w:rFonts w:eastAsia="Calibri"/>
          <w:spacing w:val="-2"/>
          <w:sz w:val="28"/>
          <w:szCs w:val="28"/>
          <w:lang w:eastAsia="en-US"/>
        </w:rPr>
        <w:t>пад</w:t>
      </w:r>
      <w:proofErr w:type="spellEnd"/>
      <w:r w:rsidRPr="00AA6DF8">
        <w:rPr>
          <w:rFonts w:eastAsia="Calibri"/>
          <w:spacing w:val="-2"/>
          <w:sz w:val="28"/>
          <w:szCs w:val="28"/>
          <w:lang w:eastAsia="en-US"/>
        </w:rPr>
        <w:t xml:space="preserve"> </w:t>
      </w:r>
      <w:proofErr w:type="spellStart"/>
      <w:r w:rsidRPr="00AA6DF8">
        <w:rPr>
          <w:rFonts w:eastAsia="Calibri"/>
          <w:spacing w:val="-2"/>
          <w:sz w:val="28"/>
          <w:szCs w:val="28"/>
          <w:lang w:eastAsia="en-US"/>
        </w:rPr>
        <w:t>рэд</w:t>
      </w:r>
      <w:proofErr w:type="spellEnd"/>
      <w:r w:rsidRPr="00AA6DF8">
        <w:rPr>
          <w:rFonts w:eastAsia="Calibri"/>
          <w:spacing w:val="-2"/>
          <w:sz w:val="28"/>
          <w:szCs w:val="28"/>
          <w:lang w:eastAsia="en-US"/>
        </w:rPr>
        <w:t xml:space="preserve">. Я. К. </w:t>
      </w:r>
      <w:proofErr w:type="spellStart"/>
      <w:r w:rsidRPr="00AA6DF8">
        <w:rPr>
          <w:rFonts w:eastAsia="Calibri"/>
          <w:spacing w:val="-2"/>
          <w:sz w:val="28"/>
          <w:szCs w:val="28"/>
          <w:lang w:eastAsia="en-US"/>
        </w:rPr>
        <w:t>Новіка</w:t>
      </w:r>
      <w:proofErr w:type="spellEnd"/>
      <w:r w:rsidRPr="00AA6DF8">
        <w:rPr>
          <w:rFonts w:eastAsia="Calibri"/>
          <w:spacing w:val="-2"/>
          <w:sz w:val="28"/>
          <w:szCs w:val="28"/>
          <w:lang w:eastAsia="en-US"/>
        </w:rPr>
        <w:t xml:space="preserve">, Г. С. </w:t>
      </w:r>
      <w:proofErr w:type="spellStart"/>
      <w:r w:rsidRPr="00AA6DF8">
        <w:rPr>
          <w:rFonts w:eastAsia="Calibri"/>
          <w:spacing w:val="-2"/>
          <w:sz w:val="28"/>
          <w:szCs w:val="28"/>
          <w:lang w:eastAsia="en-US"/>
        </w:rPr>
        <w:t>Марцуля</w:t>
      </w:r>
      <w:proofErr w:type="spellEnd"/>
      <w:r w:rsidRPr="00AA6DF8">
        <w:rPr>
          <w:rFonts w:eastAsia="Calibri"/>
          <w:spacing w:val="-2"/>
          <w:sz w:val="28"/>
          <w:szCs w:val="28"/>
          <w:lang w:eastAsia="en-US"/>
        </w:rPr>
        <w:t xml:space="preserve">. − 2-е </w:t>
      </w:r>
      <w:proofErr w:type="spellStart"/>
      <w:r w:rsidRPr="00AA6DF8">
        <w:rPr>
          <w:rFonts w:eastAsia="Calibri"/>
          <w:spacing w:val="-2"/>
          <w:sz w:val="28"/>
          <w:szCs w:val="28"/>
          <w:lang w:eastAsia="en-US"/>
        </w:rPr>
        <w:t>выд</w:t>
      </w:r>
      <w:proofErr w:type="spellEnd"/>
      <w:r w:rsidRPr="00AA6DF8">
        <w:rPr>
          <w:rFonts w:eastAsia="Calibri"/>
          <w:spacing w:val="-2"/>
          <w:sz w:val="28"/>
          <w:szCs w:val="28"/>
          <w:lang w:eastAsia="en-US"/>
        </w:rPr>
        <w:t xml:space="preserve">. − </w:t>
      </w:r>
      <w:proofErr w:type="spellStart"/>
      <w:proofErr w:type="gramStart"/>
      <w:r w:rsidRPr="00AA6DF8">
        <w:rPr>
          <w:rFonts w:eastAsia="Calibri"/>
          <w:spacing w:val="-2"/>
          <w:sz w:val="28"/>
          <w:szCs w:val="28"/>
          <w:lang w:eastAsia="en-US"/>
        </w:rPr>
        <w:t>Мінск</w:t>
      </w:r>
      <w:proofErr w:type="spellEnd"/>
      <w:r w:rsidRPr="00AA6DF8">
        <w:rPr>
          <w:rFonts w:eastAsia="Calibri"/>
          <w:spacing w:val="-2"/>
          <w:sz w:val="28"/>
          <w:szCs w:val="28"/>
          <w:lang w:eastAsia="en-US"/>
        </w:rPr>
        <w:t xml:space="preserve"> :</w:t>
      </w:r>
      <w:proofErr w:type="gramEnd"/>
      <w:r w:rsidRPr="00AA6DF8">
        <w:rPr>
          <w:rFonts w:eastAsia="Calibri"/>
          <w:spacing w:val="-2"/>
          <w:sz w:val="28"/>
          <w:szCs w:val="28"/>
          <w:lang w:eastAsia="en-US"/>
        </w:rPr>
        <w:t xml:space="preserve"> </w:t>
      </w:r>
      <w:proofErr w:type="spellStart"/>
      <w:r w:rsidRPr="00AA6DF8">
        <w:rPr>
          <w:rFonts w:eastAsia="Calibri"/>
          <w:spacing w:val="-2"/>
          <w:sz w:val="28"/>
          <w:szCs w:val="28"/>
          <w:lang w:eastAsia="en-US"/>
        </w:rPr>
        <w:t>Вышэйшая</w:t>
      </w:r>
      <w:proofErr w:type="spellEnd"/>
      <w:r w:rsidRPr="00AA6DF8">
        <w:rPr>
          <w:rFonts w:eastAsia="Calibri"/>
          <w:spacing w:val="-2"/>
          <w:sz w:val="28"/>
          <w:szCs w:val="28"/>
          <w:lang w:eastAsia="en-US"/>
        </w:rPr>
        <w:t xml:space="preserve"> школа, 2006. − 472 с.</w:t>
      </w:r>
    </w:p>
    <w:p w:rsidR="003D4BC3" w:rsidRPr="00AA6DF8" w:rsidRDefault="003D4BC3" w:rsidP="003D4BC3">
      <w:pPr>
        <w:numPr>
          <w:ilvl w:val="0"/>
          <w:numId w:val="1"/>
        </w:numPr>
        <w:tabs>
          <w:tab w:val="left" w:pos="1560"/>
          <w:tab w:val="left" w:pos="1701"/>
        </w:tabs>
        <w:autoSpaceDE w:val="0"/>
        <w:autoSpaceDN w:val="0"/>
        <w:adjustRightInd w:val="0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800237">
        <w:rPr>
          <w:rFonts w:eastAsia="Calibri"/>
          <w:sz w:val="28"/>
          <w:szCs w:val="28"/>
          <w:highlight w:val="yellow"/>
          <w:lang w:val="be-BY" w:eastAsia="en-US"/>
        </w:rPr>
        <w:t>Гісторыя Беларусі : падручнік : у 2 ч. Ч. 2 : Люты 1917 г. – 2006 г. / Я. К. Новік [і інш.] ; пад рэд. Я. К. Новіка, Г. С. Марцуля. – 3-е выд. – Мінск, Вышэйшая школа, 2007</w:t>
      </w:r>
      <w:r w:rsidRPr="00800237">
        <w:rPr>
          <w:rFonts w:eastAsia="Calibri"/>
          <w:sz w:val="28"/>
          <w:szCs w:val="28"/>
          <w:highlight w:val="yellow"/>
          <w:lang w:eastAsia="en-US"/>
        </w:rPr>
        <w:t xml:space="preserve">. – </w:t>
      </w:r>
      <w:r w:rsidRPr="00800237">
        <w:rPr>
          <w:rFonts w:eastAsia="Calibri"/>
          <w:sz w:val="28"/>
          <w:szCs w:val="28"/>
          <w:highlight w:val="yellow"/>
          <w:lang w:val="be-BY" w:eastAsia="en-US"/>
        </w:rPr>
        <w:t>445</w:t>
      </w:r>
      <w:r w:rsidRPr="00800237">
        <w:rPr>
          <w:rFonts w:eastAsia="Calibri"/>
          <w:sz w:val="28"/>
          <w:szCs w:val="28"/>
          <w:highlight w:val="yellow"/>
          <w:lang w:eastAsia="en-US"/>
        </w:rPr>
        <w:t xml:space="preserve"> с.</w:t>
      </w:r>
      <w:r w:rsidRPr="00AA6DF8">
        <w:rPr>
          <w:rFonts w:eastAsia="Calibri"/>
          <w:sz w:val="28"/>
          <w:szCs w:val="28"/>
          <w:lang w:eastAsia="en-US"/>
        </w:rPr>
        <w:t xml:space="preserve"> </w:t>
      </w:r>
      <w:r w:rsidRPr="00AA6DF8">
        <w:rPr>
          <w:rFonts w:eastAsia="Calibri"/>
          <w:sz w:val="28"/>
          <w:szCs w:val="28"/>
          <w:lang w:val="be-BY" w:eastAsia="en-US"/>
        </w:rPr>
        <w:t xml:space="preserve">  </w:t>
      </w:r>
    </w:p>
    <w:p w:rsidR="003D4BC3" w:rsidRPr="00AA6DF8" w:rsidRDefault="003D4BC3" w:rsidP="003D4BC3">
      <w:pPr>
        <w:numPr>
          <w:ilvl w:val="0"/>
          <w:numId w:val="1"/>
        </w:numPr>
        <w:tabs>
          <w:tab w:val="left" w:pos="1560"/>
          <w:tab w:val="left" w:pos="1701"/>
        </w:tabs>
        <w:autoSpaceDE w:val="0"/>
        <w:autoSpaceDN w:val="0"/>
        <w:adjustRightInd w:val="0"/>
        <w:ind w:left="0" w:firstLine="709"/>
        <w:jc w:val="both"/>
        <w:rPr>
          <w:rFonts w:eastAsia="Calibri"/>
          <w:sz w:val="28"/>
          <w:szCs w:val="28"/>
          <w:lang w:val="be-BY" w:eastAsia="en-US"/>
        </w:rPr>
      </w:pPr>
      <w:r w:rsidRPr="00AA6DF8">
        <w:rPr>
          <w:rFonts w:eastAsia="Calibri"/>
          <w:sz w:val="28"/>
          <w:szCs w:val="28"/>
          <w:lang w:eastAsia="en-US"/>
        </w:rPr>
        <w:t xml:space="preserve"> </w:t>
      </w:r>
      <w:r w:rsidRPr="00800237">
        <w:rPr>
          <w:rFonts w:eastAsia="Calibri"/>
          <w:sz w:val="28"/>
          <w:szCs w:val="28"/>
          <w:highlight w:val="yellow"/>
          <w:lang w:val="be-BY" w:eastAsia="en-US"/>
        </w:rPr>
        <w:t>Гісторыя культуры Беларусі : вучэбны дапаможнік / Я. К. Новік [і інш.]. – Мінск : БДУІР, 2020. – 238 с.</w:t>
      </w:r>
    </w:p>
    <w:p w:rsidR="003D4BC3" w:rsidRPr="00AA6DF8" w:rsidRDefault="003D4BC3" w:rsidP="003D4BC3">
      <w:pPr>
        <w:numPr>
          <w:ilvl w:val="0"/>
          <w:numId w:val="1"/>
        </w:numPr>
        <w:tabs>
          <w:tab w:val="left" w:pos="1560"/>
          <w:tab w:val="left" w:pos="1701"/>
        </w:tabs>
        <w:autoSpaceDE w:val="0"/>
        <w:autoSpaceDN w:val="0"/>
        <w:adjustRightInd w:val="0"/>
        <w:ind w:left="0" w:firstLine="709"/>
        <w:jc w:val="both"/>
        <w:rPr>
          <w:rFonts w:eastAsia="Calibri"/>
          <w:spacing w:val="-4"/>
          <w:sz w:val="28"/>
          <w:szCs w:val="28"/>
          <w:lang w:val="be-BY" w:eastAsia="en-US"/>
        </w:rPr>
      </w:pPr>
      <w:r w:rsidRPr="00AA6DF8">
        <w:rPr>
          <w:rFonts w:eastAsia="Calibri"/>
          <w:sz w:val="28"/>
          <w:szCs w:val="28"/>
          <w:lang w:val="be-BY" w:eastAsia="en-US"/>
        </w:rPr>
        <w:t xml:space="preserve"> </w:t>
      </w:r>
      <w:r w:rsidRPr="00AA6DF8">
        <w:rPr>
          <w:rFonts w:eastAsia="Calibri"/>
          <w:spacing w:val="-4"/>
          <w:sz w:val="28"/>
          <w:szCs w:val="28"/>
          <w:lang w:val="be-BY" w:eastAsia="en-US"/>
        </w:rPr>
        <w:t xml:space="preserve">Брыгідзін П. І. Гісторыя Беларусі ў кантэксце еўрапейскай цывілізацыі : вучэбны дапаможнік  / П. І. Брыгідзін. – Мінск : ГІУСТ БДУ, 2015. – 287 с. </w:t>
      </w:r>
    </w:p>
    <w:p w:rsidR="003D4BC3" w:rsidRPr="00AA6DF8" w:rsidRDefault="003D4BC3" w:rsidP="003D4BC3">
      <w:pPr>
        <w:numPr>
          <w:ilvl w:val="0"/>
          <w:numId w:val="1"/>
        </w:numPr>
        <w:tabs>
          <w:tab w:val="left" w:pos="1560"/>
          <w:tab w:val="left" w:pos="1701"/>
        </w:tabs>
        <w:autoSpaceDE w:val="0"/>
        <w:autoSpaceDN w:val="0"/>
        <w:adjustRightInd w:val="0"/>
        <w:ind w:left="0" w:firstLine="709"/>
        <w:jc w:val="both"/>
        <w:rPr>
          <w:rFonts w:eastAsia="Calibri"/>
          <w:sz w:val="28"/>
          <w:szCs w:val="28"/>
          <w:lang w:val="be-BY" w:eastAsia="en-US"/>
        </w:rPr>
      </w:pPr>
      <w:r w:rsidRPr="00AA6DF8">
        <w:rPr>
          <w:rFonts w:eastAsia="Calibri"/>
          <w:sz w:val="28"/>
          <w:szCs w:val="28"/>
          <w:lang w:val="be-BY" w:eastAsia="en-US"/>
        </w:rPr>
        <w:t xml:space="preserve"> </w:t>
      </w:r>
      <w:r w:rsidRPr="00800237">
        <w:rPr>
          <w:rFonts w:eastAsia="Calibri"/>
          <w:sz w:val="28"/>
          <w:szCs w:val="28"/>
          <w:highlight w:val="yellow"/>
          <w:lang w:val="be-BY" w:eastAsia="en-US"/>
        </w:rPr>
        <w:t>Дзяржаўнасць Беларусі : Гісторыя і сучаснасць : метадычны дапаможнік па курсу “Гісторыя Беларусі” / Я. К. Новік [і інш.]. – Мінск : БДУІР, 2011. – 40 с.</w:t>
      </w:r>
      <w:r w:rsidRPr="00AA6DF8">
        <w:rPr>
          <w:rFonts w:eastAsia="Calibri"/>
          <w:sz w:val="28"/>
          <w:szCs w:val="28"/>
          <w:lang w:val="be-BY" w:eastAsia="en-US"/>
        </w:rPr>
        <w:t xml:space="preserve">      </w:t>
      </w:r>
    </w:p>
    <w:p w:rsidR="003D4BC3" w:rsidRPr="00AA6DF8" w:rsidRDefault="003D4BC3" w:rsidP="003D4BC3">
      <w:pPr>
        <w:numPr>
          <w:ilvl w:val="0"/>
          <w:numId w:val="1"/>
        </w:numPr>
        <w:tabs>
          <w:tab w:val="left" w:pos="1560"/>
          <w:tab w:val="left" w:pos="1701"/>
        </w:tabs>
        <w:autoSpaceDE w:val="0"/>
        <w:autoSpaceDN w:val="0"/>
        <w:adjustRightInd w:val="0"/>
        <w:ind w:left="0" w:firstLine="709"/>
        <w:jc w:val="both"/>
        <w:rPr>
          <w:rFonts w:eastAsia="Calibri"/>
          <w:sz w:val="28"/>
          <w:szCs w:val="28"/>
          <w:lang w:val="be-BY" w:eastAsia="en-US"/>
        </w:rPr>
      </w:pPr>
      <w:r w:rsidRPr="00AA6DF8">
        <w:rPr>
          <w:rFonts w:eastAsia="Calibri"/>
          <w:sz w:val="28"/>
          <w:szCs w:val="28"/>
          <w:lang w:val="be-BY" w:eastAsia="en-US"/>
        </w:rPr>
        <w:t xml:space="preserve"> Доўнар, Т. І. Гісторыя дзяржавы і права Беларусі / Т. І. Доўнар. – 3-е выд. – Мінск</w:t>
      </w:r>
      <w:r w:rsidRPr="00AA6DF8">
        <w:rPr>
          <w:rFonts w:eastAsia="Calibri"/>
          <w:sz w:val="28"/>
          <w:szCs w:val="28"/>
          <w:lang w:eastAsia="en-US"/>
        </w:rPr>
        <w:t> </w:t>
      </w:r>
      <w:r w:rsidRPr="00AA6DF8">
        <w:rPr>
          <w:rFonts w:eastAsia="Calibri"/>
          <w:sz w:val="28"/>
          <w:szCs w:val="28"/>
          <w:lang w:val="be-BY" w:eastAsia="en-US"/>
        </w:rPr>
        <w:t xml:space="preserve">: Амалфея, 2007. – 400 с.   </w:t>
      </w:r>
    </w:p>
    <w:p w:rsidR="003D4BC3" w:rsidRPr="00123210" w:rsidRDefault="003D4BC3" w:rsidP="003D4BC3">
      <w:pPr>
        <w:numPr>
          <w:ilvl w:val="0"/>
          <w:numId w:val="1"/>
        </w:numPr>
        <w:tabs>
          <w:tab w:val="left" w:pos="1560"/>
          <w:tab w:val="left" w:pos="1701"/>
        </w:tabs>
        <w:autoSpaceDE w:val="0"/>
        <w:autoSpaceDN w:val="0"/>
        <w:adjustRightInd w:val="0"/>
        <w:ind w:left="0" w:firstLine="709"/>
        <w:jc w:val="both"/>
        <w:rPr>
          <w:rFonts w:eastAsia="Calibri"/>
          <w:spacing w:val="-6"/>
          <w:sz w:val="28"/>
          <w:szCs w:val="28"/>
          <w:lang w:eastAsia="en-US"/>
        </w:rPr>
      </w:pPr>
      <w:r w:rsidRPr="00AA6DF8">
        <w:rPr>
          <w:rFonts w:eastAsia="Calibri"/>
          <w:sz w:val="28"/>
          <w:szCs w:val="28"/>
          <w:lang w:val="be-BY" w:eastAsia="en-US"/>
        </w:rPr>
        <w:lastRenderedPageBreak/>
        <w:t xml:space="preserve"> </w:t>
      </w:r>
      <w:r w:rsidRPr="00123210">
        <w:rPr>
          <w:rFonts w:eastAsia="Calibri"/>
          <w:spacing w:val="-6"/>
          <w:sz w:val="28"/>
          <w:szCs w:val="28"/>
          <w:lang w:eastAsia="en-US"/>
        </w:rPr>
        <w:t xml:space="preserve">История белорусской </w:t>
      </w:r>
      <w:proofErr w:type="gramStart"/>
      <w:r w:rsidRPr="00123210">
        <w:rPr>
          <w:rFonts w:eastAsia="Calibri"/>
          <w:spacing w:val="-6"/>
          <w:sz w:val="28"/>
          <w:szCs w:val="28"/>
          <w:lang w:eastAsia="en-US"/>
        </w:rPr>
        <w:t>государственности :</w:t>
      </w:r>
      <w:proofErr w:type="gramEnd"/>
      <w:r w:rsidRPr="00123210">
        <w:rPr>
          <w:rFonts w:eastAsia="Calibri"/>
          <w:spacing w:val="-6"/>
          <w:sz w:val="28"/>
          <w:szCs w:val="28"/>
          <w:lang w:eastAsia="en-US"/>
        </w:rPr>
        <w:t xml:space="preserve"> в 5 т. / Нац. акад. наук Беларуси, Ин-т истории ; А. А. Коваленя [и др.]. – </w:t>
      </w:r>
      <w:proofErr w:type="gramStart"/>
      <w:r w:rsidRPr="00123210">
        <w:rPr>
          <w:rFonts w:eastAsia="Calibri"/>
          <w:spacing w:val="-6"/>
          <w:sz w:val="28"/>
          <w:szCs w:val="28"/>
          <w:lang w:eastAsia="en-US"/>
        </w:rPr>
        <w:t>Минск :</w:t>
      </w:r>
      <w:proofErr w:type="gramEnd"/>
      <w:r w:rsidRPr="00123210">
        <w:rPr>
          <w:rFonts w:eastAsia="Calibri"/>
          <w:spacing w:val="-6"/>
          <w:sz w:val="28"/>
          <w:szCs w:val="28"/>
          <w:lang w:eastAsia="en-US"/>
        </w:rPr>
        <w:t xml:space="preserve"> </w:t>
      </w:r>
      <w:proofErr w:type="spellStart"/>
      <w:r w:rsidRPr="00123210">
        <w:rPr>
          <w:rFonts w:eastAsia="Calibri"/>
          <w:spacing w:val="-6"/>
          <w:sz w:val="28"/>
          <w:szCs w:val="28"/>
          <w:lang w:eastAsia="en-US"/>
        </w:rPr>
        <w:t>Беларуская</w:t>
      </w:r>
      <w:proofErr w:type="spellEnd"/>
      <w:r w:rsidRPr="00123210">
        <w:rPr>
          <w:rFonts w:eastAsia="Calibri"/>
          <w:spacing w:val="-6"/>
          <w:sz w:val="28"/>
          <w:szCs w:val="28"/>
          <w:lang w:eastAsia="en-US"/>
        </w:rPr>
        <w:t xml:space="preserve"> </w:t>
      </w:r>
      <w:proofErr w:type="spellStart"/>
      <w:r w:rsidRPr="00123210">
        <w:rPr>
          <w:rFonts w:eastAsia="Calibri"/>
          <w:spacing w:val="-6"/>
          <w:sz w:val="28"/>
          <w:szCs w:val="28"/>
          <w:lang w:eastAsia="en-US"/>
        </w:rPr>
        <w:t>навука</w:t>
      </w:r>
      <w:proofErr w:type="spellEnd"/>
      <w:r w:rsidRPr="00123210">
        <w:rPr>
          <w:rFonts w:eastAsia="Calibri"/>
          <w:spacing w:val="-6"/>
          <w:sz w:val="28"/>
          <w:szCs w:val="28"/>
          <w:lang w:eastAsia="en-US"/>
        </w:rPr>
        <w:t>, 2018–2020.</w:t>
      </w:r>
    </w:p>
    <w:p w:rsidR="003D4BC3" w:rsidRPr="00123210" w:rsidRDefault="003D4BC3" w:rsidP="003D4BC3">
      <w:pPr>
        <w:numPr>
          <w:ilvl w:val="0"/>
          <w:numId w:val="1"/>
        </w:numPr>
        <w:tabs>
          <w:tab w:val="left" w:pos="1560"/>
          <w:tab w:val="left" w:pos="1701"/>
        </w:tabs>
        <w:autoSpaceDE w:val="0"/>
        <w:autoSpaceDN w:val="0"/>
        <w:adjustRightInd w:val="0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123210">
        <w:rPr>
          <w:rFonts w:eastAsia="Calibri"/>
          <w:bCs/>
          <w:sz w:val="28"/>
          <w:szCs w:val="28"/>
          <w:lang w:eastAsia="en-US"/>
        </w:rPr>
        <w:t xml:space="preserve"> Новик, Е. К.</w:t>
      </w:r>
      <w:r w:rsidRPr="00123210">
        <w:rPr>
          <w:rFonts w:eastAsia="Calibri"/>
          <w:b/>
          <w:bCs/>
          <w:sz w:val="28"/>
          <w:szCs w:val="28"/>
          <w:lang w:eastAsia="en-US"/>
        </w:rPr>
        <w:t xml:space="preserve"> </w:t>
      </w:r>
      <w:r w:rsidRPr="00123210">
        <w:rPr>
          <w:rFonts w:eastAsia="Calibri"/>
          <w:sz w:val="28"/>
          <w:szCs w:val="28"/>
          <w:lang w:eastAsia="en-US"/>
        </w:rPr>
        <w:t xml:space="preserve">История Беларуси. С древнейших времен до 2012 </w:t>
      </w:r>
      <w:proofErr w:type="gramStart"/>
      <w:r w:rsidRPr="00123210">
        <w:rPr>
          <w:rFonts w:eastAsia="Calibri"/>
          <w:sz w:val="28"/>
          <w:szCs w:val="28"/>
          <w:lang w:eastAsia="en-US"/>
        </w:rPr>
        <w:t>г. :</w:t>
      </w:r>
      <w:proofErr w:type="gramEnd"/>
      <w:r w:rsidRPr="00123210">
        <w:rPr>
          <w:rFonts w:eastAsia="Calibri"/>
          <w:sz w:val="28"/>
          <w:szCs w:val="28"/>
          <w:lang w:eastAsia="en-US"/>
        </w:rPr>
        <w:t xml:space="preserve"> учебное пособие для студентов вузов [доп. МО РБ] / Е. К. Новик, И. Л. Качалов, Н. Е. Новик ; под ред. Е. К. Новика. ‒ 3-е изд., </w:t>
      </w:r>
      <w:proofErr w:type="spellStart"/>
      <w:r w:rsidRPr="00123210">
        <w:rPr>
          <w:rFonts w:eastAsia="Calibri"/>
          <w:sz w:val="28"/>
          <w:szCs w:val="28"/>
          <w:lang w:eastAsia="en-US"/>
        </w:rPr>
        <w:t>испр</w:t>
      </w:r>
      <w:proofErr w:type="spellEnd"/>
      <w:r w:rsidRPr="00123210">
        <w:rPr>
          <w:rFonts w:eastAsia="Calibri"/>
          <w:sz w:val="28"/>
          <w:szCs w:val="28"/>
          <w:lang w:eastAsia="en-US"/>
        </w:rPr>
        <w:t xml:space="preserve">. и доп. ‒ </w:t>
      </w:r>
      <w:proofErr w:type="gramStart"/>
      <w:r w:rsidRPr="00123210">
        <w:rPr>
          <w:rFonts w:eastAsia="Calibri"/>
          <w:sz w:val="28"/>
          <w:szCs w:val="28"/>
          <w:lang w:eastAsia="en-US"/>
        </w:rPr>
        <w:t>Минск :</w:t>
      </w:r>
      <w:proofErr w:type="gramEnd"/>
      <w:r w:rsidRPr="00123210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123210">
        <w:rPr>
          <w:rFonts w:eastAsia="Calibri"/>
          <w:sz w:val="28"/>
          <w:szCs w:val="28"/>
          <w:lang w:eastAsia="en-US"/>
        </w:rPr>
        <w:t>Вышэйшая</w:t>
      </w:r>
      <w:proofErr w:type="spellEnd"/>
      <w:r w:rsidRPr="00123210">
        <w:rPr>
          <w:rFonts w:eastAsia="Calibri"/>
          <w:sz w:val="28"/>
          <w:szCs w:val="28"/>
          <w:lang w:eastAsia="en-US"/>
        </w:rPr>
        <w:t xml:space="preserve"> школа, 2012. ‒ 542 с.</w:t>
      </w:r>
    </w:p>
    <w:p w:rsidR="003D4BC3" w:rsidRPr="00AA6DF8" w:rsidRDefault="003D4BC3" w:rsidP="003D4BC3">
      <w:pPr>
        <w:numPr>
          <w:ilvl w:val="0"/>
          <w:numId w:val="1"/>
        </w:numPr>
        <w:tabs>
          <w:tab w:val="left" w:pos="1560"/>
          <w:tab w:val="left" w:pos="1701"/>
        </w:tabs>
        <w:autoSpaceDE w:val="0"/>
        <w:autoSpaceDN w:val="0"/>
        <w:adjustRightInd w:val="0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AA6DF8">
        <w:rPr>
          <w:rFonts w:eastAsia="Calibri"/>
          <w:sz w:val="28"/>
          <w:szCs w:val="28"/>
          <w:lang w:eastAsia="en-US"/>
        </w:rPr>
        <w:t xml:space="preserve"> </w:t>
      </w:r>
      <w:r w:rsidRPr="00800237">
        <w:rPr>
          <w:rFonts w:eastAsia="Calibri"/>
          <w:sz w:val="28"/>
          <w:szCs w:val="28"/>
          <w:highlight w:val="yellow"/>
          <w:lang w:eastAsia="en-US"/>
        </w:rPr>
        <w:t xml:space="preserve">Новик, Е. К. История Беларуси. С древнейших времен до 2013 </w:t>
      </w:r>
      <w:proofErr w:type="gramStart"/>
      <w:r w:rsidRPr="00800237">
        <w:rPr>
          <w:rFonts w:eastAsia="Calibri"/>
          <w:sz w:val="28"/>
          <w:szCs w:val="28"/>
          <w:highlight w:val="yellow"/>
          <w:lang w:eastAsia="en-US"/>
        </w:rPr>
        <w:t>г. :</w:t>
      </w:r>
      <w:proofErr w:type="gramEnd"/>
      <w:r w:rsidRPr="00800237">
        <w:rPr>
          <w:rFonts w:eastAsia="Calibri"/>
          <w:sz w:val="28"/>
          <w:szCs w:val="28"/>
          <w:highlight w:val="yellow"/>
          <w:lang w:eastAsia="en-US"/>
        </w:rPr>
        <w:t xml:space="preserve"> учебное пособие </w:t>
      </w:r>
      <w:r w:rsidRPr="00800237">
        <w:rPr>
          <w:rFonts w:eastAsia="Calibri"/>
          <w:sz w:val="28"/>
          <w:szCs w:val="28"/>
          <w:highlight w:val="yellow"/>
          <w:lang w:val="be-BY" w:eastAsia="en-US"/>
        </w:rPr>
        <w:t>/ Е. К. Нов</w:t>
      </w:r>
      <w:proofErr w:type="spellStart"/>
      <w:r w:rsidRPr="00800237">
        <w:rPr>
          <w:rFonts w:eastAsia="Calibri"/>
          <w:sz w:val="28"/>
          <w:szCs w:val="28"/>
          <w:highlight w:val="yellow"/>
          <w:lang w:eastAsia="en-US"/>
        </w:rPr>
        <w:t>ик</w:t>
      </w:r>
      <w:proofErr w:type="spellEnd"/>
      <w:r w:rsidRPr="00800237">
        <w:rPr>
          <w:rFonts w:eastAsia="Calibri"/>
          <w:sz w:val="28"/>
          <w:szCs w:val="28"/>
          <w:highlight w:val="yellow"/>
          <w:lang w:eastAsia="en-US"/>
        </w:rPr>
        <w:t xml:space="preserve">, И. Л. Качалов, Н. Е. Новик. – 4-е изд., </w:t>
      </w:r>
      <w:proofErr w:type="spellStart"/>
      <w:r w:rsidRPr="00800237">
        <w:rPr>
          <w:rFonts w:eastAsia="Calibri"/>
          <w:sz w:val="28"/>
          <w:szCs w:val="28"/>
          <w:highlight w:val="yellow"/>
          <w:lang w:eastAsia="en-US"/>
        </w:rPr>
        <w:t>испр</w:t>
      </w:r>
      <w:proofErr w:type="spellEnd"/>
      <w:r w:rsidRPr="00800237">
        <w:rPr>
          <w:rFonts w:eastAsia="Calibri"/>
          <w:sz w:val="28"/>
          <w:szCs w:val="28"/>
          <w:highlight w:val="yellow"/>
          <w:lang w:eastAsia="en-US"/>
        </w:rPr>
        <w:t xml:space="preserve">. и доп. – </w:t>
      </w:r>
      <w:proofErr w:type="gramStart"/>
      <w:r w:rsidRPr="00800237">
        <w:rPr>
          <w:rFonts w:eastAsia="Calibri"/>
          <w:sz w:val="28"/>
          <w:szCs w:val="28"/>
          <w:highlight w:val="yellow"/>
          <w:lang w:eastAsia="en-US"/>
        </w:rPr>
        <w:t>Минск :</w:t>
      </w:r>
      <w:proofErr w:type="gramEnd"/>
      <w:r w:rsidRPr="00800237">
        <w:rPr>
          <w:rFonts w:eastAsia="Calibri"/>
          <w:sz w:val="28"/>
          <w:szCs w:val="28"/>
          <w:highlight w:val="yellow"/>
          <w:lang w:eastAsia="en-US"/>
        </w:rPr>
        <w:t xml:space="preserve"> </w:t>
      </w:r>
      <w:proofErr w:type="spellStart"/>
      <w:r w:rsidRPr="00800237">
        <w:rPr>
          <w:rFonts w:eastAsia="Calibri"/>
          <w:sz w:val="28"/>
          <w:szCs w:val="28"/>
          <w:highlight w:val="yellow"/>
          <w:lang w:eastAsia="en-US"/>
        </w:rPr>
        <w:t>Вышэйшая</w:t>
      </w:r>
      <w:proofErr w:type="spellEnd"/>
      <w:r w:rsidRPr="00800237">
        <w:rPr>
          <w:rFonts w:eastAsia="Calibri"/>
          <w:sz w:val="28"/>
          <w:szCs w:val="28"/>
          <w:highlight w:val="yellow"/>
          <w:lang w:eastAsia="en-US"/>
        </w:rPr>
        <w:t xml:space="preserve"> школа, 2013. – 558 с.</w:t>
      </w:r>
      <w:r w:rsidRPr="00AA6DF8">
        <w:rPr>
          <w:rFonts w:eastAsia="Calibri"/>
          <w:sz w:val="28"/>
          <w:szCs w:val="28"/>
          <w:lang w:eastAsia="en-US"/>
        </w:rPr>
        <w:t xml:space="preserve">    </w:t>
      </w:r>
    </w:p>
    <w:p w:rsidR="003D4BC3" w:rsidRPr="00AA6DF8" w:rsidRDefault="003D4BC3" w:rsidP="003D4BC3">
      <w:pPr>
        <w:numPr>
          <w:ilvl w:val="0"/>
          <w:numId w:val="1"/>
        </w:numPr>
        <w:tabs>
          <w:tab w:val="left" w:pos="1560"/>
          <w:tab w:val="left" w:pos="1701"/>
        </w:tabs>
        <w:autoSpaceDE w:val="0"/>
        <w:autoSpaceDN w:val="0"/>
        <w:adjustRightInd w:val="0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AA6DF8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800237">
        <w:rPr>
          <w:rFonts w:eastAsia="Calibri"/>
          <w:bCs/>
          <w:sz w:val="28"/>
          <w:szCs w:val="28"/>
          <w:highlight w:val="yellow"/>
          <w:lang w:eastAsia="en-US"/>
        </w:rPr>
        <w:t>Новік</w:t>
      </w:r>
      <w:proofErr w:type="spellEnd"/>
      <w:r w:rsidRPr="00800237">
        <w:rPr>
          <w:rFonts w:eastAsia="Calibri"/>
          <w:bCs/>
          <w:sz w:val="28"/>
          <w:szCs w:val="28"/>
          <w:highlight w:val="yellow"/>
          <w:lang w:eastAsia="en-US"/>
        </w:rPr>
        <w:t>, Я. К.</w:t>
      </w:r>
      <w:r w:rsidRPr="00800237">
        <w:rPr>
          <w:rFonts w:eastAsia="Calibri"/>
          <w:b/>
          <w:bCs/>
          <w:sz w:val="28"/>
          <w:szCs w:val="28"/>
          <w:highlight w:val="yellow"/>
          <w:lang w:eastAsia="en-US"/>
        </w:rPr>
        <w:t xml:space="preserve"> </w:t>
      </w:r>
      <w:proofErr w:type="spellStart"/>
      <w:r w:rsidRPr="00800237">
        <w:rPr>
          <w:rFonts w:eastAsia="Calibri"/>
          <w:sz w:val="28"/>
          <w:szCs w:val="28"/>
          <w:highlight w:val="yellow"/>
          <w:lang w:eastAsia="en-US"/>
        </w:rPr>
        <w:t>Гісторыя</w:t>
      </w:r>
      <w:proofErr w:type="spellEnd"/>
      <w:r w:rsidRPr="00800237">
        <w:rPr>
          <w:rFonts w:eastAsia="Calibri"/>
          <w:sz w:val="28"/>
          <w:szCs w:val="28"/>
          <w:highlight w:val="yellow"/>
          <w:lang w:eastAsia="en-US"/>
        </w:rPr>
        <w:t xml:space="preserve"> </w:t>
      </w:r>
      <w:proofErr w:type="spellStart"/>
      <w:r w:rsidRPr="00800237">
        <w:rPr>
          <w:rFonts w:eastAsia="Calibri"/>
          <w:sz w:val="28"/>
          <w:szCs w:val="28"/>
          <w:highlight w:val="yellow"/>
          <w:lang w:eastAsia="en-US"/>
        </w:rPr>
        <w:t>Беларусі</w:t>
      </w:r>
      <w:proofErr w:type="spellEnd"/>
      <w:r w:rsidRPr="00800237">
        <w:rPr>
          <w:rFonts w:eastAsia="Calibri"/>
          <w:sz w:val="28"/>
          <w:szCs w:val="28"/>
          <w:highlight w:val="yellow"/>
          <w:lang w:eastAsia="en-US"/>
        </w:rPr>
        <w:t xml:space="preserve">. Ад </w:t>
      </w:r>
      <w:proofErr w:type="spellStart"/>
      <w:r w:rsidRPr="00800237">
        <w:rPr>
          <w:rFonts w:eastAsia="Calibri"/>
          <w:sz w:val="28"/>
          <w:szCs w:val="28"/>
          <w:highlight w:val="yellow"/>
          <w:lang w:eastAsia="en-US"/>
        </w:rPr>
        <w:t>старажытных</w:t>
      </w:r>
      <w:proofErr w:type="spellEnd"/>
      <w:r w:rsidRPr="00800237">
        <w:rPr>
          <w:rFonts w:eastAsia="Calibri"/>
          <w:sz w:val="28"/>
          <w:szCs w:val="28"/>
          <w:highlight w:val="yellow"/>
          <w:lang w:eastAsia="en-US"/>
        </w:rPr>
        <w:t xml:space="preserve"> </w:t>
      </w:r>
      <w:proofErr w:type="spellStart"/>
      <w:r w:rsidRPr="00800237">
        <w:rPr>
          <w:rFonts w:eastAsia="Calibri"/>
          <w:sz w:val="28"/>
          <w:szCs w:val="28"/>
          <w:highlight w:val="yellow"/>
          <w:lang w:eastAsia="en-US"/>
        </w:rPr>
        <w:t>часоў</w:t>
      </w:r>
      <w:proofErr w:type="spellEnd"/>
      <w:r w:rsidRPr="00800237">
        <w:rPr>
          <w:rFonts w:eastAsia="Calibri"/>
          <w:sz w:val="28"/>
          <w:szCs w:val="28"/>
          <w:highlight w:val="yellow"/>
          <w:lang w:eastAsia="en-US"/>
        </w:rPr>
        <w:t xml:space="preserve"> па 2010 </w:t>
      </w:r>
      <w:proofErr w:type="gramStart"/>
      <w:r w:rsidRPr="00800237">
        <w:rPr>
          <w:rFonts w:eastAsia="Calibri"/>
          <w:sz w:val="28"/>
          <w:szCs w:val="28"/>
          <w:highlight w:val="yellow"/>
          <w:lang w:eastAsia="en-US"/>
        </w:rPr>
        <w:t>г. :</w:t>
      </w:r>
      <w:proofErr w:type="gramEnd"/>
      <w:r w:rsidRPr="00800237">
        <w:rPr>
          <w:rFonts w:eastAsia="Calibri"/>
          <w:sz w:val="28"/>
          <w:szCs w:val="28"/>
          <w:highlight w:val="yellow"/>
          <w:lang w:eastAsia="en-US"/>
        </w:rPr>
        <w:t xml:space="preserve"> </w:t>
      </w:r>
      <w:proofErr w:type="spellStart"/>
      <w:r w:rsidRPr="00800237">
        <w:rPr>
          <w:rFonts w:eastAsia="Calibri"/>
          <w:sz w:val="28"/>
          <w:szCs w:val="28"/>
          <w:highlight w:val="yellow"/>
          <w:lang w:eastAsia="en-US"/>
        </w:rPr>
        <w:t>вучэбны</w:t>
      </w:r>
      <w:proofErr w:type="spellEnd"/>
      <w:r w:rsidRPr="00800237">
        <w:rPr>
          <w:rFonts w:eastAsia="Calibri"/>
          <w:sz w:val="28"/>
          <w:szCs w:val="28"/>
          <w:highlight w:val="yellow"/>
          <w:lang w:eastAsia="en-US"/>
        </w:rPr>
        <w:t xml:space="preserve"> </w:t>
      </w:r>
      <w:proofErr w:type="spellStart"/>
      <w:r w:rsidRPr="00800237">
        <w:rPr>
          <w:rFonts w:eastAsia="Calibri"/>
          <w:sz w:val="28"/>
          <w:szCs w:val="28"/>
          <w:highlight w:val="yellow"/>
          <w:lang w:eastAsia="en-US"/>
        </w:rPr>
        <w:t>дапаможнік</w:t>
      </w:r>
      <w:proofErr w:type="spellEnd"/>
      <w:r w:rsidRPr="00800237">
        <w:rPr>
          <w:rFonts w:eastAsia="Calibri"/>
          <w:sz w:val="28"/>
          <w:szCs w:val="28"/>
          <w:highlight w:val="yellow"/>
          <w:lang w:eastAsia="en-US"/>
        </w:rPr>
        <w:t xml:space="preserve"> [</w:t>
      </w:r>
      <w:proofErr w:type="spellStart"/>
      <w:r w:rsidRPr="00800237">
        <w:rPr>
          <w:rFonts w:eastAsia="Calibri"/>
          <w:sz w:val="28"/>
          <w:szCs w:val="28"/>
          <w:highlight w:val="yellow"/>
          <w:lang w:eastAsia="en-US"/>
        </w:rPr>
        <w:t>дап</w:t>
      </w:r>
      <w:proofErr w:type="spellEnd"/>
      <w:r w:rsidRPr="00800237">
        <w:rPr>
          <w:rFonts w:eastAsia="Calibri"/>
          <w:sz w:val="28"/>
          <w:szCs w:val="28"/>
          <w:highlight w:val="yellow"/>
          <w:lang w:eastAsia="en-US"/>
        </w:rPr>
        <w:t xml:space="preserve">. МА РБ] / Я. К. </w:t>
      </w:r>
      <w:proofErr w:type="spellStart"/>
      <w:r w:rsidRPr="00800237">
        <w:rPr>
          <w:rFonts w:eastAsia="Calibri"/>
          <w:sz w:val="28"/>
          <w:szCs w:val="28"/>
          <w:highlight w:val="yellow"/>
          <w:lang w:eastAsia="en-US"/>
        </w:rPr>
        <w:t>Новік</w:t>
      </w:r>
      <w:proofErr w:type="spellEnd"/>
      <w:r w:rsidRPr="00800237">
        <w:rPr>
          <w:rFonts w:eastAsia="Calibri"/>
          <w:sz w:val="28"/>
          <w:szCs w:val="28"/>
          <w:highlight w:val="yellow"/>
          <w:lang w:eastAsia="en-US"/>
        </w:rPr>
        <w:t xml:space="preserve">, І. Л. </w:t>
      </w:r>
      <w:proofErr w:type="spellStart"/>
      <w:r w:rsidRPr="00800237">
        <w:rPr>
          <w:rFonts w:eastAsia="Calibri"/>
          <w:sz w:val="28"/>
          <w:szCs w:val="28"/>
          <w:highlight w:val="yellow"/>
          <w:lang w:eastAsia="en-US"/>
        </w:rPr>
        <w:t>Качалаў</w:t>
      </w:r>
      <w:proofErr w:type="spellEnd"/>
      <w:r w:rsidRPr="00800237">
        <w:rPr>
          <w:rFonts w:eastAsia="Calibri"/>
          <w:sz w:val="28"/>
          <w:szCs w:val="28"/>
          <w:highlight w:val="yellow"/>
          <w:lang w:eastAsia="en-US"/>
        </w:rPr>
        <w:t xml:space="preserve">, Н. Я. </w:t>
      </w:r>
      <w:proofErr w:type="spellStart"/>
      <w:proofErr w:type="gramStart"/>
      <w:r w:rsidRPr="00800237">
        <w:rPr>
          <w:rFonts w:eastAsia="Calibri"/>
          <w:sz w:val="28"/>
          <w:szCs w:val="28"/>
          <w:highlight w:val="yellow"/>
          <w:lang w:eastAsia="en-US"/>
        </w:rPr>
        <w:t>Новік</w:t>
      </w:r>
      <w:proofErr w:type="spellEnd"/>
      <w:r w:rsidRPr="00800237">
        <w:rPr>
          <w:rFonts w:eastAsia="Calibri"/>
          <w:sz w:val="28"/>
          <w:szCs w:val="28"/>
          <w:highlight w:val="yellow"/>
          <w:lang w:eastAsia="en-US"/>
        </w:rPr>
        <w:t xml:space="preserve"> ;</w:t>
      </w:r>
      <w:proofErr w:type="gramEnd"/>
      <w:r w:rsidRPr="00800237">
        <w:rPr>
          <w:rFonts w:eastAsia="Calibri"/>
          <w:sz w:val="28"/>
          <w:szCs w:val="28"/>
          <w:highlight w:val="yellow"/>
          <w:lang w:eastAsia="en-US"/>
        </w:rPr>
        <w:t xml:space="preserve"> </w:t>
      </w:r>
      <w:proofErr w:type="spellStart"/>
      <w:r w:rsidRPr="00800237">
        <w:rPr>
          <w:rFonts w:eastAsia="Calibri"/>
          <w:sz w:val="28"/>
          <w:szCs w:val="28"/>
          <w:highlight w:val="yellow"/>
          <w:lang w:eastAsia="en-US"/>
        </w:rPr>
        <w:t>пад</w:t>
      </w:r>
      <w:proofErr w:type="spellEnd"/>
      <w:r w:rsidRPr="00800237">
        <w:rPr>
          <w:rFonts w:eastAsia="Calibri"/>
          <w:sz w:val="28"/>
          <w:szCs w:val="28"/>
          <w:highlight w:val="yellow"/>
          <w:lang w:eastAsia="en-US"/>
        </w:rPr>
        <w:t xml:space="preserve"> </w:t>
      </w:r>
      <w:proofErr w:type="spellStart"/>
      <w:r w:rsidRPr="00800237">
        <w:rPr>
          <w:rFonts w:eastAsia="Calibri"/>
          <w:sz w:val="28"/>
          <w:szCs w:val="28"/>
          <w:highlight w:val="yellow"/>
          <w:lang w:eastAsia="en-US"/>
        </w:rPr>
        <w:t>рэд</w:t>
      </w:r>
      <w:proofErr w:type="spellEnd"/>
      <w:r w:rsidRPr="00800237">
        <w:rPr>
          <w:rFonts w:eastAsia="Calibri"/>
          <w:sz w:val="28"/>
          <w:szCs w:val="28"/>
          <w:highlight w:val="yellow"/>
          <w:lang w:eastAsia="en-US"/>
        </w:rPr>
        <w:t xml:space="preserve">. Я. К. </w:t>
      </w:r>
      <w:proofErr w:type="spellStart"/>
      <w:r w:rsidRPr="00800237">
        <w:rPr>
          <w:rFonts w:eastAsia="Calibri"/>
          <w:sz w:val="28"/>
          <w:szCs w:val="28"/>
          <w:highlight w:val="yellow"/>
          <w:lang w:eastAsia="en-US"/>
        </w:rPr>
        <w:t>Новіка</w:t>
      </w:r>
      <w:proofErr w:type="spellEnd"/>
      <w:r w:rsidRPr="00800237">
        <w:rPr>
          <w:rFonts w:eastAsia="Calibri"/>
          <w:sz w:val="28"/>
          <w:szCs w:val="28"/>
          <w:highlight w:val="yellow"/>
          <w:lang w:eastAsia="en-US"/>
        </w:rPr>
        <w:t xml:space="preserve">. − 3-е </w:t>
      </w:r>
      <w:proofErr w:type="spellStart"/>
      <w:r w:rsidRPr="00800237">
        <w:rPr>
          <w:rFonts w:eastAsia="Calibri"/>
          <w:sz w:val="28"/>
          <w:szCs w:val="28"/>
          <w:highlight w:val="yellow"/>
          <w:lang w:eastAsia="en-US"/>
        </w:rPr>
        <w:t>выд</w:t>
      </w:r>
      <w:proofErr w:type="spellEnd"/>
      <w:r w:rsidRPr="00800237">
        <w:rPr>
          <w:rFonts w:eastAsia="Calibri"/>
          <w:sz w:val="28"/>
          <w:szCs w:val="28"/>
          <w:highlight w:val="yellow"/>
          <w:lang w:eastAsia="en-US"/>
        </w:rPr>
        <w:t xml:space="preserve">., </w:t>
      </w:r>
      <w:proofErr w:type="spellStart"/>
      <w:r w:rsidRPr="00800237">
        <w:rPr>
          <w:rFonts w:eastAsia="Calibri"/>
          <w:sz w:val="28"/>
          <w:szCs w:val="28"/>
          <w:highlight w:val="yellow"/>
          <w:lang w:eastAsia="en-US"/>
        </w:rPr>
        <w:t>папраўл</w:t>
      </w:r>
      <w:proofErr w:type="spellEnd"/>
      <w:r w:rsidRPr="00800237">
        <w:rPr>
          <w:rFonts w:eastAsia="Calibri"/>
          <w:sz w:val="28"/>
          <w:szCs w:val="28"/>
          <w:highlight w:val="yellow"/>
          <w:lang w:eastAsia="en-US"/>
        </w:rPr>
        <w:t xml:space="preserve">. − </w:t>
      </w:r>
      <w:proofErr w:type="spellStart"/>
      <w:proofErr w:type="gramStart"/>
      <w:r w:rsidRPr="00800237">
        <w:rPr>
          <w:rFonts w:eastAsia="Calibri"/>
          <w:sz w:val="28"/>
          <w:szCs w:val="28"/>
          <w:highlight w:val="yellow"/>
          <w:lang w:eastAsia="en-US"/>
        </w:rPr>
        <w:t>Мінск</w:t>
      </w:r>
      <w:proofErr w:type="spellEnd"/>
      <w:r w:rsidRPr="00800237">
        <w:rPr>
          <w:rFonts w:eastAsia="Calibri"/>
          <w:sz w:val="28"/>
          <w:szCs w:val="28"/>
          <w:highlight w:val="yellow"/>
          <w:lang w:eastAsia="en-US"/>
        </w:rPr>
        <w:t xml:space="preserve"> :</w:t>
      </w:r>
      <w:proofErr w:type="gramEnd"/>
      <w:r w:rsidRPr="00800237">
        <w:rPr>
          <w:rFonts w:eastAsia="Calibri"/>
          <w:sz w:val="28"/>
          <w:szCs w:val="28"/>
          <w:highlight w:val="yellow"/>
          <w:lang w:eastAsia="en-US"/>
        </w:rPr>
        <w:t xml:space="preserve"> </w:t>
      </w:r>
      <w:proofErr w:type="spellStart"/>
      <w:r w:rsidRPr="00800237">
        <w:rPr>
          <w:rFonts w:eastAsia="Calibri"/>
          <w:sz w:val="28"/>
          <w:szCs w:val="28"/>
          <w:highlight w:val="yellow"/>
          <w:lang w:eastAsia="en-US"/>
        </w:rPr>
        <w:t>Вышэйшая</w:t>
      </w:r>
      <w:proofErr w:type="spellEnd"/>
      <w:r w:rsidRPr="00800237">
        <w:rPr>
          <w:rFonts w:eastAsia="Calibri"/>
          <w:sz w:val="28"/>
          <w:szCs w:val="28"/>
          <w:highlight w:val="yellow"/>
          <w:lang w:eastAsia="en-US"/>
        </w:rPr>
        <w:t xml:space="preserve"> школа, 2011. − 512 с.</w:t>
      </w:r>
    </w:p>
    <w:p w:rsidR="003D4BC3" w:rsidRPr="00AA6DF8" w:rsidRDefault="003D4BC3" w:rsidP="003D4BC3">
      <w:pPr>
        <w:numPr>
          <w:ilvl w:val="0"/>
          <w:numId w:val="1"/>
        </w:numPr>
        <w:tabs>
          <w:tab w:val="left" w:pos="1560"/>
          <w:tab w:val="left" w:pos="1701"/>
        </w:tabs>
        <w:autoSpaceDE w:val="0"/>
        <w:autoSpaceDN w:val="0"/>
        <w:adjustRightInd w:val="0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AA6DF8">
        <w:rPr>
          <w:rFonts w:eastAsia="Calibri"/>
          <w:sz w:val="28"/>
          <w:szCs w:val="28"/>
          <w:lang w:eastAsia="en-US"/>
        </w:rPr>
        <w:t xml:space="preserve">  </w:t>
      </w:r>
      <w:r w:rsidRPr="00800237">
        <w:rPr>
          <w:rFonts w:eastAsia="Calibri"/>
          <w:sz w:val="28"/>
          <w:szCs w:val="28"/>
          <w:highlight w:val="yellow"/>
          <w:lang w:eastAsia="en-US"/>
        </w:rPr>
        <w:t>Мельник</w:t>
      </w:r>
      <w:r w:rsidRPr="00800237">
        <w:rPr>
          <w:rFonts w:eastAsia="Calibri"/>
          <w:sz w:val="28"/>
          <w:szCs w:val="28"/>
          <w:highlight w:val="yellow"/>
          <w:lang w:val="be-BY" w:eastAsia="en-US"/>
        </w:rPr>
        <w:t>,</w:t>
      </w:r>
      <w:r w:rsidRPr="00800237">
        <w:rPr>
          <w:rFonts w:eastAsia="Calibri"/>
          <w:sz w:val="28"/>
          <w:szCs w:val="28"/>
          <w:highlight w:val="yellow"/>
          <w:lang w:eastAsia="en-US"/>
        </w:rPr>
        <w:t xml:space="preserve"> В. А. Основы идеологии белорусского </w:t>
      </w:r>
      <w:proofErr w:type="gramStart"/>
      <w:r w:rsidRPr="00800237">
        <w:rPr>
          <w:rFonts w:eastAsia="Calibri"/>
          <w:sz w:val="28"/>
          <w:szCs w:val="28"/>
          <w:highlight w:val="yellow"/>
          <w:lang w:eastAsia="en-US"/>
        </w:rPr>
        <w:t>государства :</w:t>
      </w:r>
      <w:proofErr w:type="gramEnd"/>
      <w:r w:rsidRPr="00800237">
        <w:rPr>
          <w:rFonts w:eastAsia="Calibri"/>
          <w:sz w:val="28"/>
          <w:szCs w:val="28"/>
          <w:highlight w:val="yellow"/>
          <w:lang w:eastAsia="en-US"/>
        </w:rPr>
        <w:t xml:space="preserve"> учебное пособие / В. А. Мельник. – 3-е изд., исправленное. – </w:t>
      </w:r>
      <w:proofErr w:type="gramStart"/>
      <w:r w:rsidRPr="00800237">
        <w:rPr>
          <w:rFonts w:eastAsia="Calibri"/>
          <w:sz w:val="28"/>
          <w:szCs w:val="28"/>
          <w:highlight w:val="yellow"/>
          <w:lang w:eastAsia="en-US"/>
        </w:rPr>
        <w:t>Минск :</w:t>
      </w:r>
      <w:proofErr w:type="gramEnd"/>
      <w:r w:rsidRPr="00800237">
        <w:rPr>
          <w:rFonts w:eastAsia="Calibri"/>
          <w:sz w:val="28"/>
          <w:szCs w:val="28"/>
          <w:highlight w:val="yellow"/>
          <w:lang w:eastAsia="en-US"/>
        </w:rPr>
        <w:t xml:space="preserve"> </w:t>
      </w:r>
      <w:proofErr w:type="spellStart"/>
      <w:r w:rsidRPr="00800237">
        <w:rPr>
          <w:rFonts w:eastAsia="Calibri"/>
          <w:sz w:val="28"/>
          <w:szCs w:val="28"/>
          <w:highlight w:val="yellow"/>
          <w:lang w:eastAsia="en-US"/>
        </w:rPr>
        <w:t>Вышэйшая</w:t>
      </w:r>
      <w:proofErr w:type="spellEnd"/>
      <w:r w:rsidRPr="00800237">
        <w:rPr>
          <w:rFonts w:eastAsia="Calibri"/>
          <w:sz w:val="28"/>
          <w:szCs w:val="28"/>
          <w:highlight w:val="yellow"/>
          <w:lang w:eastAsia="en-US"/>
        </w:rPr>
        <w:t xml:space="preserve"> школа, 2013. – 343 с.</w:t>
      </w:r>
      <w:bookmarkStart w:id="0" w:name="_GoBack"/>
      <w:bookmarkEnd w:id="0"/>
      <w:r w:rsidRPr="00AA6DF8">
        <w:rPr>
          <w:rFonts w:eastAsia="Calibri"/>
          <w:sz w:val="28"/>
          <w:szCs w:val="28"/>
          <w:lang w:eastAsia="en-US"/>
        </w:rPr>
        <w:t xml:space="preserve"> </w:t>
      </w:r>
    </w:p>
    <w:p w:rsidR="003D4BC3" w:rsidRPr="00AA6DF8" w:rsidRDefault="003D4BC3" w:rsidP="003D4BC3">
      <w:pPr>
        <w:numPr>
          <w:ilvl w:val="0"/>
          <w:numId w:val="1"/>
        </w:numPr>
        <w:tabs>
          <w:tab w:val="left" w:pos="1560"/>
          <w:tab w:val="left" w:pos="1701"/>
        </w:tabs>
        <w:autoSpaceDE w:val="0"/>
        <w:autoSpaceDN w:val="0"/>
        <w:adjustRightInd w:val="0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AA6DF8">
        <w:rPr>
          <w:rFonts w:eastAsia="Calibri"/>
          <w:sz w:val="28"/>
          <w:szCs w:val="28"/>
          <w:lang w:eastAsia="en-US"/>
        </w:rPr>
        <w:t xml:space="preserve">  Мельник</w:t>
      </w:r>
      <w:r w:rsidRPr="00AA6DF8">
        <w:rPr>
          <w:rFonts w:eastAsia="Calibri"/>
          <w:sz w:val="28"/>
          <w:szCs w:val="28"/>
          <w:lang w:val="be-BY" w:eastAsia="en-US"/>
        </w:rPr>
        <w:t>,</w:t>
      </w:r>
      <w:r w:rsidRPr="00AA6DF8">
        <w:rPr>
          <w:rFonts w:eastAsia="Calibri"/>
          <w:sz w:val="28"/>
          <w:szCs w:val="28"/>
          <w:lang w:eastAsia="en-US"/>
        </w:rPr>
        <w:t xml:space="preserve"> В. А. Основы идеологии белорусского </w:t>
      </w:r>
      <w:proofErr w:type="gramStart"/>
      <w:r w:rsidRPr="00AA6DF8">
        <w:rPr>
          <w:rFonts w:eastAsia="Calibri"/>
          <w:sz w:val="28"/>
          <w:szCs w:val="28"/>
          <w:lang w:eastAsia="en-US"/>
        </w:rPr>
        <w:t>государства :</w:t>
      </w:r>
      <w:proofErr w:type="gramEnd"/>
      <w:r w:rsidRPr="00AA6DF8">
        <w:rPr>
          <w:rFonts w:eastAsia="Calibri"/>
          <w:sz w:val="28"/>
          <w:szCs w:val="28"/>
          <w:lang w:eastAsia="en-US"/>
        </w:rPr>
        <w:t xml:space="preserve"> учебное пособие / В. А. Мельник. – 2-е изд.,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испр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. и доп. – </w:t>
      </w:r>
      <w:proofErr w:type="gramStart"/>
      <w:r w:rsidRPr="00AA6DF8">
        <w:rPr>
          <w:rFonts w:eastAsia="Calibri"/>
          <w:sz w:val="28"/>
          <w:szCs w:val="28"/>
          <w:lang w:eastAsia="en-US"/>
        </w:rPr>
        <w:t>Минск :</w:t>
      </w:r>
      <w:proofErr w:type="gramEnd"/>
      <w:r w:rsidRPr="00AA6DF8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Вышэйшая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 школа, 2011. – 343 с. </w:t>
      </w:r>
    </w:p>
    <w:p w:rsidR="003D4BC3" w:rsidRDefault="003D4BC3" w:rsidP="003D4BC3">
      <w:pPr>
        <w:numPr>
          <w:ilvl w:val="0"/>
          <w:numId w:val="1"/>
        </w:numPr>
        <w:tabs>
          <w:tab w:val="left" w:pos="1560"/>
          <w:tab w:val="left" w:pos="1701"/>
        </w:tabs>
        <w:autoSpaceDE w:val="0"/>
        <w:autoSpaceDN w:val="0"/>
        <w:adjustRightInd w:val="0"/>
        <w:ind w:left="0" w:firstLine="709"/>
        <w:jc w:val="both"/>
        <w:rPr>
          <w:rFonts w:eastAsia="Calibri"/>
          <w:spacing w:val="-4"/>
          <w:sz w:val="28"/>
          <w:szCs w:val="28"/>
          <w:lang w:eastAsia="en-US"/>
        </w:rPr>
      </w:pPr>
      <w:proofErr w:type="spellStart"/>
      <w:r w:rsidRPr="00AA6DF8">
        <w:rPr>
          <w:rFonts w:eastAsia="Calibri"/>
          <w:spacing w:val="-4"/>
          <w:sz w:val="28"/>
          <w:szCs w:val="28"/>
          <w:lang w:eastAsia="en-US"/>
        </w:rPr>
        <w:t>Трещенок</w:t>
      </w:r>
      <w:proofErr w:type="spellEnd"/>
      <w:r w:rsidRPr="00AA6DF8">
        <w:rPr>
          <w:rFonts w:eastAsia="Calibri"/>
          <w:spacing w:val="-4"/>
          <w:sz w:val="28"/>
          <w:szCs w:val="28"/>
          <w:lang w:eastAsia="en-US"/>
        </w:rPr>
        <w:t xml:space="preserve">, Я. И. История </w:t>
      </w:r>
      <w:proofErr w:type="gramStart"/>
      <w:r w:rsidRPr="00AA6DF8">
        <w:rPr>
          <w:rFonts w:eastAsia="Calibri"/>
          <w:spacing w:val="-4"/>
          <w:sz w:val="28"/>
          <w:szCs w:val="28"/>
          <w:lang w:eastAsia="en-US"/>
        </w:rPr>
        <w:t>Беларуси :</w:t>
      </w:r>
      <w:proofErr w:type="gramEnd"/>
      <w:r w:rsidRPr="00AA6DF8">
        <w:rPr>
          <w:rFonts w:eastAsia="Calibri"/>
          <w:spacing w:val="-4"/>
          <w:sz w:val="28"/>
          <w:szCs w:val="28"/>
          <w:lang w:eastAsia="en-US"/>
        </w:rPr>
        <w:t xml:space="preserve"> учебное пособие</w:t>
      </w:r>
      <w:r w:rsidRPr="00AA6DF8">
        <w:rPr>
          <w:rFonts w:eastAsia="Calibri"/>
          <w:spacing w:val="-4"/>
          <w:sz w:val="28"/>
          <w:szCs w:val="28"/>
          <w:lang w:val="be-BY" w:eastAsia="en-US"/>
        </w:rPr>
        <w:t xml:space="preserve"> : ч. 1. </w:t>
      </w:r>
      <w:r w:rsidRPr="00AA6DF8">
        <w:rPr>
          <w:rFonts w:eastAsia="Calibri"/>
          <w:spacing w:val="-4"/>
          <w:sz w:val="28"/>
          <w:szCs w:val="28"/>
          <w:lang w:eastAsia="en-US"/>
        </w:rPr>
        <w:t xml:space="preserve">Досоветский период / Я. И. </w:t>
      </w:r>
      <w:proofErr w:type="spellStart"/>
      <w:r w:rsidRPr="00AA6DF8">
        <w:rPr>
          <w:rFonts w:eastAsia="Calibri"/>
          <w:spacing w:val="-4"/>
          <w:sz w:val="28"/>
          <w:szCs w:val="28"/>
          <w:lang w:eastAsia="en-US"/>
        </w:rPr>
        <w:t>Трещенок</w:t>
      </w:r>
      <w:proofErr w:type="spellEnd"/>
      <w:r w:rsidRPr="00AA6DF8">
        <w:rPr>
          <w:rFonts w:eastAsia="Calibri"/>
          <w:spacing w:val="-4"/>
          <w:sz w:val="28"/>
          <w:szCs w:val="28"/>
          <w:lang w:eastAsia="en-US"/>
        </w:rPr>
        <w:t>.</w:t>
      </w:r>
      <w:r w:rsidRPr="00AA6DF8">
        <w:rPr>
          <w:rFonts w:eastAsia="Calibri"/>
          <w:spacing w:val="-4"/>
          <w:sz w:val="28"/>
          <w:szCs w:val="28"/>
          <w:lang w:val="be-BY" w:eastAsia="en-US"/>
        </w:rPr>
        <w:t xml:space="preserve"> </w:t>
      </w:r>
      <w:r w:rsidRPr="00AA6DF8">
        <w:rPr>
          <w:rFonts w:eastAsia="Calibri"/>
          <w:spacing w:val="-4"/>
          <w:sz w:val="28"/>
          <w:szCs w:val="28"/>
          <w:lang w:eastAsia="en-US"/>
        </w:rPr>
        <w:t xml:space="preserve">– </w:t>
      </w:r>
      <w:proofErr w:type="gramStart"/>
      <w:r w:rsidRPr="00AA6DF8">
        <w:rPr>
          <w:rFonts w:eastAsia="Calibri"/>
          <w:spacing w:val="-4"/>
          <w:sz w:val="28"/>
          <w:szCs w:val="28"/>
          <w:lang w:eastAsia="en-US"/>
        </w:rPr>
        <w:t>Могил</w:t>
      </w:r>
      <w:r w:rsidRPr="00AA6DF8">
        <w:rPr>
          <w:rFonts w:eastAsia="Calibri"/>
          <w:spacing w:val="-4"/>
          <w:sz w:val="28"/>
          <w:szCs w:val="28"/>
          <w:lang w:val="be-BY" w:eastAsia="en-US"/>
        </w:rPr>
        <w:t>ё</w:t>
      </w:r>
      <w:r w:rsidRPr="00AA6DF8">
        <w:rPr>
          <w:rFonts w:eastAsia="Calibri"/>
          <w:spacing w:val="-4"/>
          <w:sz w:val="28"/>
          <w:szCs w:val="28"/>
          <w:lang w:eastAsia="en-US"/>
        </w:rPr>
        <w:t>в :</w:t>
      </w:r>
      <w:proofErr w:type="gramEnd"/>
      <w:r w:rsidRPr="00AA6DF8">
        <w:rPr>
          <w:rFonts w:eastAsia="Calibri"/>
          <w:spacing w:val="-4"/>
          <w:sz w:val="28"/>
          <w:szCs w:val="28"/>
          <w:lang w:eastAsia="en-US"/>
        </w:rPr>
        <w:t xml:space="preserve"> МГУ им. А. А. Кулешова, 2003. − 176 с.  </w:t>
      </w:r>
    </w:p>
    <w:p w:rsidR="003D4BC3" w:rsidRPr="00AA6DF8" w:rsidRDefault="003D4BC3" w:rsidP="003D4BC3">
      <w:pPr>
        <w:tabs>
          <w:tab w:val="left" w:pos="1560"/>
          <w:tab w:val="left" w:pos="1701"/>
        </w:tabs>
        <w:autoSpaceDE w:val="0"/>
        <w:autoSpaceDN w:val="0"/>
        <w:adjustRightInd w:val="0"/>
        <w:ind w:left="709"/>
        <w:jc w:val="both"/>
        <w:rPr>
          <w:rFonts w:eastAsia="Calibri"/>
          <w:spacing w:val="-4"/>
          <w:sz w:val="28"/>
          <w:szCs w:val="28"/>
          <w:lang w:eastAsia="en-US"/>
        </w:rPr>
      </w:pPr>
      <w:r w:rsidRPr="00AA6DF8">
        <w:rPr>
          <w:rFonts w:eastAsia="Calibri"/>
          <w:spacing w:val="-4"/>
          <w:sz w:val="28"/>
          <w:szCs w:val="28"/>
          <w:lang w:eastAsia="en-US"/>
        </w:rPr>
        <w:t xml:space="preserve">  </w:t>
      </w:r>
    </w:p>
    <w:p w:rsidR="003D4BC3" w:rsidRPr="006D4314" w:rsidRDefault="003D4BC3" w:rsidP="003D4BC3">
      <w:pPr>
        <w:jc w:val="center"/>
        <w:rPr>
          <w:rFonts w:eastAsia="Calibri"/>
          <w:sz w:val="28"/>
          <w:szCs w:val="28"/>
          <w:lang w:val="be-BY" w:eastAsia="en-US"/>
        </w:rPr>
      </w:pPr>
      <w:bookmarkStart w:id="1" w:name="bookmark9"/>
      <w:r w:rsidRPr="00AA6DF8">
        <w:rPr>
          <w:sz w:val="28"/>
          <w:szCs w:val="28"/>
        </w:rPr>
        <w:t xml:space="preserve">2.1.2 </w:t>
      </w:r>
      <w:bookmarkEnd w:id="1"/>
      <w:r w:rsidRPr="00AA6DF8">
        <w:rPr>
          <w:sz w:val="28"/>
          <w:szCs w:val="28"/>
          <w:lang w:val="be-BY"/>
        </w:rPr>
        <w:t>Дадатковая</w:t>
      </w:r>
      <w:r w:rsidRPr="006D4314">
        <w:rPr>
          <w:rFonts w:eastAsia="Calibri"/>
          <w:sz w:val="28"/>
          <w:szCs w:val="28"/>
          <w:lang w:val="be-BY" w:eastAsia="en-US"/>
        </w:rPr>
        <w:tab/>
        <w:t xml:space="preserve"> </w:t>
      </w:r>
    </w:p>
    <w:p w:rsidR="003D4BC3" w:rsidRPr="00123210" w:rsidRDefault="003D4BC3" w:rsidP="003D4BC3">
      <w:pPr>
        <w:numPr>
          <w:ilvl w:val="0"/>
          <w:numId w:val="2"/>
        </w:numPr>
        <w:tabs>
          <w:tab w:val="left" w:pos="1560"/>
        </w:tabs>
        <w:autoSpaceDE w:val="0"/>
        <w:autoSpaceDN w:val="0"/>
        <w:adjustRightInd w:val="0"/>
        <w:ind w:left="0" w:firstLine="567"/>
        <w:jc w:val="both"/>
        <w:rPr>
          <w:rFonts w:eastAsia="Calibri"/>
          <w:spacing w:val="-6"/>
          <w:sz w:val="28"/>
          <w:szCs w:val="28"/>
          <w:lang w:val="be-BY" w:eastAsia="en-US"/>
        </w:rPr>
      </w:pPr>
      <w:r w:rsidRPr="00123210">
        <w:rPr>
          <w:rFonts w:eastAsia="Calibri"/>
          <w:sz w:val="28"/>
          <w:szCs w:val="28"/>
          <w:lang w:val="be-BY" w:eastAsia="en-US"/>
        </w:rPr>
        <w:t xml:space="preserve"> </w:t>
      </w:r>
      <w:r w:rsidRPr="006D4314">
        <w:rPr>
          <w:rFonts w:eastAsia="Calibri"/>
          <w:sz w:val="28"/>
          <w:szCs w:val="28"/>
          <w:lang w:val="be-BY" w:eastAsia="en-US"/>
        </w:rPr>
        <w:t>Васілевіч, Р. А. Гісторыя канстытуцыйнага права Беларусі / Р. А. Васілевіч, Т.</w:t>
      </w:r>
      <w:r w:rsidRPr="00AA6DF8">
        <w:rPr>
          <w:rFonts w:eastAsia="Calibri"/>
          <w:sz w:val="28"/>
          <w:szCs w:val="28"/>
          <w:lang w:eastAsia="en-US"/>
        </w:rPr>
        <w:t> </w:t>
      </w:r>
      <w:r w:rsidRPr="006D4314">
        <w:rPr>
          <w:rFonts w:eastAsia="Calibri"/>
          <w:sz w:val="28"/>
          <w:szCs w:val="28"/>
          <w:lang w:val="be-BY" w:eastAsia="en-US"/>
        </w:rPr>
        <w:t>І.</w:t>
      </w:r>
      <w:r w:rsidRPr="00AA6DF8">
        <w:rPr>
          <w:rFonts w:eastAsia="Calibri"/>
          <w:sz w:val="28"/>
          <w:szCs w:val="28"/>
          <w:lang w:eastAsia="en-US"/>
        </w:rPr>
        <w:t> </w:t>
      </w:r>
      <w:r w:rsidRPr="006D4314">
        <w:rPr>
          <w:rFonts w:eastAsia="Calibri"/>
          <w:sz w:val="28"/>
          <w:szCs w:val="28"/>
          <w:lang w:val="be-BY" w:eastAsia="en-US"/>
        </w:rPr>
        <w:t>Доўнар, І. А. Юхо. – Мінск : Права і эканоміка, 2001. – 362 с.</w:t>
      </w:r>
    </w:p>
    <w:p w:rsidR="003D4BC3" w:rsidRPr="00AA6DF8" w:rsidRDefault="003D4BC3" w:rsidP="003D4BC3">
      <w:pPr>
        <w:numPr>
          <w:ilvl w:val="0"/>
          <w:numId w:val="2"/>
        </w:numPr>
        <w:tabs>
          <w:tab w:val="left" w:pos="1560"/>
        </w:tabs>
        <w:autoSpaceDE w:val="0"/>
        <w:autoSpaceDN w:val="0"/>
        <w:adjustRightInd w:val="0"/>
        <w:ind w:left="0" w:firstLine="567"/>
        <w:jc w:val="both"/>
        <w:rPr>
          <w:rFonts w:eastAsia="Calibri"/>
          <w:spacing w:val="-6"/>
          <w:sz w:val="28"/>
          <w:szCs w:val="28"/>
          <w:lang w:eastAsia="en-US"/>
        </w:rPr>
      </w:pPr>
      <w:r w:rsidRPr="00123210">
        <w:rPr>
          <w:rFonts w:eastAsia="Calibri"/>
          <w:spacing w:val="-6"/>
          <w:sz w:val="28"/>
          <w:szCs w:val="28"/>
          <w:lang w:val="be-BY" w:eastAsia="en-US"/>
        </w:rPr>
        <w:t>Вішнеўскі, А. Ф. Гісторыя дзяржавы і права Беларусі ў дакументах і матэрыялах (са старажытных часоў да нашых дзён)</w:t>
      </w:r>
      <w:r w:rsidRPr="00AA6DF8">
        <w:rPr>
          <w:rFonts w:eastAsia="Calibri"/>
          <w:spacing w:val="-6"/>
          <w:sz w:val="28"/>
          <w:szCs w:val="28"/>
          <w:lang w:val="be-BY" w:eastAsia="en-US"/>
        </w:rPr>
        <w:t xml:space="preserve"> </w:t>
      </w:r>
      <w:r w:rsidRPr="00123210">
        <w:rPr>
          <w:rFonts w:eastAsia="Calibri"/>
          <w:spacing w:val="-6"/>
          <w:sz w:val="28"/>
          <w:szCs w:val="28"/>
          <w:lang w:val="be-BY" w:eastAsia="en-US"/>
        </w:rPr>
        <w:t>: вучэб</w:t>
      </w:r>
      <w:r w:rsidRPr="00AA6DF8">
        <w:rPr>
          <w:rFonts w:eastAsia="Calibri"/>
          <w:spacing w:val="-6"/>
          <w:sz w:val="28"/>
          <w:szCs w:val="28"/>
          <w:lang w:val="be-BY" w:eastAsia="en-US"/>
        </w:rPr>
        <w:t>ны</w:t>
      </w:r>
      <w:r w:rsidRPr="00123210">
        <w:rPr>
          <w:rFonts w:eastAsia="Calibri"/>
          <w:spacing w:val="-6"/>
          <w:sz w:val="28"/>
          <w:szCs w:val="28"/>
          <w:lang w:val="be-BY" w:eastAsia="en-US"/>
        </w:rPr>
        <w:t xml:space="preserve"> дапаможнік / А. Ф. Віш-неўскі, Я. А. Юхо</w:t>
      </w:r>
      <w:r w:rsidRPr="00AA6DF8">
        <w:rPr>
          <w:rFonts w:eastAsia="Calibri"/>
          <w:spacing w:val="-6"/>
          <w:sz w:val="28"/>
          <w:szCs w:val="28"/>
          <w:lang w:val="be-BY" w:eastAsia="en-US"/>
        </w:rPr>
        <w:t xml:space="preserve"> </w:t>
      </w:r>
      <w:r w:rsidRPr="00123210">
        <w:rPr>
          <w:rFonts w:eastAsia="Calibri"/>
          <w:spacing w:val="-6"/>
          <w:sz w:val="28"/>
          <w:szCs w:val="28"/>
          <w:lang w:val="be-BY" w:eastAsia="en-US"/>
        </w:rPr>
        <w:t xml:space="preserve">; пад рэд. </w:t>
      </w:r>
      <w:r w:rsidRPr="0089197B">
        <w:rPr>
          <w:rFonts w:eastAsia="Calibri"/>
          <w:spacing w:val="-6"/>
          <w:sz w:val="28"/>
          <w:szCs w:val="28"/>
          <w:lang w:val="be-BY" w:eastAsia="en-US"/>
        </w:rPr>
        <w:t>А. Ф. Вішнеўскага</w:t>
      </w:r>
      <w:r w:rsidRPr="00AA6DF8">
        <w:rPr>
          <w:rFonts w:eastAsia="Calibri"/>
          <w:spacing w:val="-6"/>
          <w:sz w:val="28"/>
          <w:szCs w:val="28"/>
          <w:lang w:val="be-BY" w:eastAsia="en-US"/>
        </w:rPr>
        <w:t xml:space="preserve"> </w:t>
      </w:r>
      <w:r w:rsidRPr="0089197B">
        <w:rPr>
          <w:rFonts w:eastAsia="Calibri"/>
          <w:spacing w:val="-6"/>
          <w:sz w:val="28"/>
          <w:szCs w:val="28"/>
          <w:lang w:val="be-BY" w:eastAsia="en-US"/>
        </w:rPr>
        <w:t xml:space="preserve">; Міністэрства ўнутраных спраў Рэспублікі Беларусь. Акадэмія МУС. – Мінск : Акад. </w:t>
      </w:r>
      <w:r w:rsidRPr="00AA6DF8">
        <w:rPr>
          <w:rFonts w:eastAsia="Calibri"/>
          <w:spacing w:val="-6"/>
          <w:sz w:val="28"/>
          <w:szCs w:val="28"/>
          <w:lang w:eastAsia="en-US"/>
        </w:rPr>
        <w:t xml:space="preserve">МУС </w:t>
      </w:r>
      <w:proofErr w:type="spellStart"/>
      <w:r w:rsidRPr="00AA6DF8">
        <w:rPr>
          <w:rFonts w:eastAsia="Calibri"/>
          <w:spacing w:val="-6"/>
          <w:sz w:val="28"/>
          <w:szCs w:val="28"/>
          <w:lang w:eastAsia="en-US"/>
        </w:rPr>
        <w:t>Рэспубл</w:t>
      </w:r>
      <w:proofErr w:type="spellEnd"/>
      <w:r w:rsidRPr="00AA6DF8">
        <w:rPr>
          <w:rFonts w:eastAsia="Calibri"/>
          <w:spacing w:val="-6"/>
          <w:sz w:val="28"/>
          <w:szCs w:val="28"/>
          <w:lang w:val="be-BY" w:eastAsia="en-US"/>
        </w:rPr>
        <w:t>ікі Беларусь</w:t>
      </w:r>
      <w:r w:rsidRPr="00AA6DF8">
        <w:rPr>
          <w:rFonts w:eastAsia="Calibri"/>
          <w:spacing w:val="-6"/>
          <w:sz w:val="28"/>
          <w:szCs w:val="28"/>
          <w:lang w:eastAsia="en-US"/>
        </w:rPr>
        <w:t xml:space="preserve">, 2003. – 319 с. </w:t>
      </w:r>
    </w:p>
    <w:p w:rsidR="003D4BC3" w:rsidRPr="00AA6DF8" w:rsidRDefault="003D4BC3" w:rsidP="003D4BC3">
      <w:pPr>
        <w:numPr>
          <w:ilvl w:val="0"/>
          <w:numId w:val="2"/>
        </w:numPr>
        <w:tabs>
          <w:tab w:val="left" w:pos="1560"/>
        </w:tabs>
        <w:autoSpaceDE w:val="0"/>
        <w:autoSpaceDN w:val="0"/>
        <w:adjustRightInd w:val="0"/>
        <w:ind w:left="0" w:firstLine="567"/>
        <w:jc w:val="both"/>
        <w:rPr>
          <w:rFonts w:eastAsia="Calibri"/>
          <w:sz w:val="28"/>
          <w:szCs w:val="28"/>
          <w:lang w:val="be-BY" w:eastAsia="en-US"/>
        </w:rPr>
      </w:pPr>
      <w:r w:rsidRPr="00AA6DF8">
        <w:rPr>
          <w:rFonts w:eastAsia="Calibri"/>
          <w:sz w:val="28"/>
          <w:szCs w:val="28"/>
          <w:lang w:eastAsia="en-US"/>
        </w:rPr>
        <w:t xml:space="preserve">Вклад белорусского народа в Победу в Великой Отечественной войне / А. М. Литвин [и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др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]. – 2-е изд. – </w:t>
      </w:r>
      <w:proofErr w:type="gramStart"/>
      <w:r w:rsidRPr="00AA6DF8">
        <w:rPr>
          <w:rFonts w:eastAsia="Calibri"/>
          <w:sz w:val="28"/>
          <w:szCs w:val="28"/>
          <w:lang w:eastAsia="en-US"/>
        </w:rPr>
        <w:t>Минск :</w:t>
      </w:r>
      <w:proofErr w:type="gramEnd"/>
      <w:r w:rsidRPr="00AA6DF8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Беларуская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навука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, 2016. – 495 с.   </w:t>
      </w:r>
    </w:p>
    <w:p w:rsidR="003D4BC3" w:rsidRPr="00AA6DF8" w:rsidRDefault="003D4BC3" w:rsidP="003D4BC3">
      <w:pPr>
        <w:numPr>
          <w:ilvl w:val="0"/>
          <w:numId w:val="2"/>
        </w:numPr>
        <w:tabs>
          <w:tab w:val="left" w:pos="1560"/>
        </w:tabs>
        <w:autoSpaceDE w:val="0"/>
        <w:autoSpaceDN w:val="0"/>
        <w:adjustRightInd w:val="0"/>
        <w:ind w:left="0" w:firstLine="567"/>
        <w:jc w:val="both"/>
        <w:rPr>
          <w:rFonts w:eastAsia="Calibri"/>
          <w:spacing w:val="-6"/>
          <w:sz w:val="28"/>
          <w:szCs w:val="28"/>
          <w:lang w:val="be-BY" w:eastAsia="en-US"/>
        </w:rPr>
      </w:pPr>
      <w:r w:rsidRPr="00AA6DF8">
        <w:rPr>
          <w:rFonts w:eastAsia="Calibri"/>
          <w:spacing w:val="-6"/>
          <w:sz w:val="28"/>
          <w:szCs w:val="28"/>
          <w:lang w:val="be-BY" w:eastAsia="en-US"/>
        </w:rPr>
        <w:t>Грамадска-палітычнае жыццё ў Беларусі, 1772–1917 гг. / А. У. Унучак [і інш.] ; Нац. акад. навук Беларусі, Ін-т гісторыі. – Мінск : Беларуская навука, 2018. – 573 с.</w:t>
      </w:r>
    </w:p>
    <w:p w:rsidR="003D4BC3" w:rsidRPr="00AA6DF8" w:rsidRDefault="003D4BC3" w:rsidP="003D4BC3">
      <w:pPr>
        <w:numPr>
          <w:ilvl w:val="0"/>
          <w:numId w:val="2"/>
        </w:numPr>
        <w:tabs>
          <w:tab w:val="left" w:pos="1560"/>
        </w:tabs>
        <w:autoSpaceDE w:val="0"/>
        <w:autoSpaceDN w:val="0"/>
        <w:adjustRightInd w:val="0"/>
        <w:ind w:left="0" w:firstLine="567"/>
        <w:jc w:val="both"/>
        <w:rPr>
          <w:rFonts w:eastAsia="Calibri"/>
          <w:sz w:val="28"/>
          <w:szCs w:val="28"/>
          <w:lang w:val="be-BY" w:eastAsia="en-US"/>
        </w:rPr>
      </w:pPr>
      <w:r w:rsidRPr="00AA6DF8">
        <w:rPr>
          <w:rFonts w:eastAsia="Calibri"/>
          <w:sz w:val="28"/>
          <w:szCs w:val="28"/>
          <w:lang w:val="be-BY" w:eastAsia="en-US"/>
        </w:rPr>
        <w:t xml:space="preserve">Канфесійны фактар у сацыяльным развіцці Беларусі (канец </w:t>
      </w:r>
      <w:r w:rsidRPr="00AA6DF8">
        <w:rPr>
          <w:rFonts w:eastAsia="Calibri"/>
          <w:sz w:val="28"/>
          <w:szCs w:val="28"/>
          <w:lang w:eastAsia="en-US"/>
        </w:rPr>
        <w:t>XVIII</w:t>
      </w:r>
      <w:r w:rsidRPr="00AA6DF8">
        <w:rPr>
          <w:rFonts w:eastAsia="Calibri"/>
          <w:sz w:val="28"/>
          <w:szCs w:val="28"/>
          <w:lang w:val="be-BY" w:eastAsia="en-US"/>
        </w:rPr>
        <w:t xml:space="preserve"> – пачатак ХХ ст.) / В. В. Яноўская [і інш.]. – Мінск : Беларуская навука, 2015. – 496 с. </w:t>
      </w:r>
    </w:p>
    <w:p w:rsidR="003D4BC3" w:rsidRPr="00AA6DF8" w:rsidRDefault="003D4BC3" w:rsidP="003D4BC3">
      <w:pPr>
        <w:numPr>
          <w:ilvl w:val="0"/>
          <w:numId w:val="2"/>
        </w:numPr>
        <w:tabs>
          <w:tab w:val="left" w:pos="1560"/>
        </w:tabs>
        <w:autoSpaceDE w:val="0"/>
        <w:autoSpaceDN w:val="0"/>
        <w:adjustRightInd w:val="0"/>
        <w:ind w:left="0" w:firstLine="567"/>
        <w:jc w:val="both"/>
        <w:rPr>
          <w:rFonts w:eastAsia="Calibri"/>
          <w:sz w:val="28"/>
          <w:szCs w:val="28"/>
          <w:lang w:val="be-BY" w:eastAsia="en-US"/>
        </w:rPr>
      </w:pPr>
      <w:r w:rsidRPr="00AA6DF8">
        <w:rPr>
          <w:rFonts w:eastAsia="Calibri"/>
          <w:sz w:val="28"/>
          <w:szCs w:val="28"/>
          <w:lang w:val="be-BY" w:eastAsia="en-US"/>
        </w:rPr>
        <w:t xml:space="preserve"> Каханоўскі, А. Г. Гісторыя Беларусі другой паловы ХІХ – пачатку ХХ ст. / А. Г. Каханоўскі ; Беларус. дзярж. ун-т. – Мінск : БДУ, 2017. – 251 с. </w:t>
      </w:r>
    </w:p>
    <w:p w:rsidR="003D4BC3" w:rsidRPr="00AA6DF8" w:rsidRDefault="003D4BC3" w:rsidP="003D4BC3">
      <w:pPr>
        <w:numPr>
          <w:ilvl w:val="0"/>
          <w:numId w:val="2"/>
        </w:numPr>
        <w:tabs>
          <w:tab w:val="left" w:pos="1560"/>
        </w:tabs>
        <w:autoSpaceDE w:val="0"/>
        <w:autoSpaceDN w:val="0"/>
        <w:adjustRightInd w:val="0"/>
        <w:ind w:left="0" w:firstLine="567"/>
        <w:jc w:val="both"/>
        <w:rPr>
          <w:rFonts w:eastAsia="Calibri"/>
          <w:sz w:val="28"/>
          <w:szCs w:val="28"/>
          <w:lang w:eastAsia="en-US"/>
        </w:rPr>
      </w:pPr>
      <w:r w:rsidRPr="00AA6DF8">
        <w:rPr>
          <w:rFonts w:eastAsia="Calibri"/>
          <w:sz w:val="28"/>
          <w:szCs w:val="28"/>
          <w:lang w:val="be-BY" w:eastAsia="en-US"/>
        </w:rPr>
        <w:lastRenderedPageBreak/>
        <w:t xml:space="preserve">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Круталевич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, В. А. История </w:t>
      </w:r>
      <w:proofErr w:type="gramStart"/>
      <w:r w:rsidRPr="00AA6DF8">
        <w:rPr>
          <w:rFonts w:eastAsia="Calibri"/>
          <w:sz w:val="28"/>
          <w:szCs w:val="28"/>
          <w:lang w:eastAsia="en-US"/>
        </w:rPr>
        <w:t>Беларуси :</w:t>
      </w:r>
      <w:proofErr w:type="gramEnd"/>
      <w:r w:rsidRPr="00AA6DF8">
        <w:rPr>
          <w:rFonts w:eastAsia="Calibri"/>
          <w:sz w:val="28"/>
          <w:szCs w:val="28"/>
          <w:lang w:eastAsia="en-US"/>
        </w:rPr>
        <w:t xml:space="preserve"> становление национальной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державности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 (1917–1922 гг.) / В. А.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Круталевич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. – 2-е изд., доп. – </w:t>
      </w:r>
      <w:proofErr w:type="gramStart"/>
      <w:r w:rsidRPr="00AA6DF8">
        <w:rPr>
          <w:rFonts w:eastAsia="Calibri"/>
          <w:sz w:val="28"/>
          <w:szCs w:val="28"/>
          <w:lang w:eastAsia="en-US"/>
        </w:rPr>
        <w:t>Минск :</w:t>
      </w:r>
      <w:proofErr w:type="gramEnd"/>
      <w:r w:rsidRPr="00AA6DF8">
        <w:rPr>
          <w:rFonts w:eastAsia="Calibri"/>
          <w:sz w:val="28"/>
          <w:szCs w:val="28"/>
          <w:lang w:eastAsia="en-US"/>
        </w:rPr>
        <w:t xml:space="preserve"> Право и экономика, 2003. – 585, [3] с. </w:t>
      </w:r>
    </w:p>
    <w:p w:rsidR="003D4BC3" w:rsidRPr="00AA6DF8" w:rsidRDefault="003D4BC3" w:rsidP="003D4BC3">
      <w:pPr>
        <w:numPr>
          <w:ilvl w:val="0"/>
          <w:numId w:val="2"/>
        </w:numPr>
        <w:tabs>
          <w:tab w:val="left" w:pos="1560"/>
        </w:tabs>
        <w:autoSpaceDE w:val="0"/>
        <w:autoSpaceDN w:val="0"/>
        <w:adjustRightInd w:val="0"/>
        <w:ind w:left="0" w:firstLine="567"/>
        <w:jc w:val="both"/>
        <w:rPr>
          <w:rFonts w:eastAsia="Calibri"/>
          <w:sz w:val="28"/>
          <w:szCs w:val="28"/>
          <w:lang w:eastAsia="en-US"/>
        </w:rPr>
      </w:pPr>
      <w:r w:rsidRPr="00AA6DF8">
        <w:rPr>
          <w:rFonts w:eastAsia="Calibri"/>
          <w:sz w:val="28"/>
          <w:szCs w:val="28"/>
          <w:lang w:eastAsia="en-US"/>
        </w:rPr>
        <w:t xml:space="preserve"> Освобождение Беларуси, 1943–1944. / И. И.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Басик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, А. А.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Каваленя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 [и др.] – </w:t>
      </w:r>
      <w:proofErr w:type="gramStart"/>
      <w:r w:rsidRPr="00AA6DF8">
        <w:rPr>
          <w:rFonts w:eastAsia="Calibri"/>
          <w:sz w:val="28"/>
          <w:szCs w:val="28"/>
          <w:lang w:eastAsia="en-US"/>
        </w:rPr>
        <w:t>Минск :</w:t>
      </w:r>
      <w:proofErr w:type="gramEnd"/>
      <w:r w:rsidRPr="00AA6DF8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Беларуская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навука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, 2014. – 944 с. </w:t>
      </w:r>
    </w:p>
    <w:p w:rsidR="003D4BC3" w:rsidRPr="00AA6DF8" w:rsidRDefault="003D4BC3" w:rsidP="003D4BC3">
      <w:pPr>
        <w:numPr>
          <w:ilvl w:val="0"/>
          <w:numId w:val="2"/>
        </w:numPr>
        <w:tabs>
          <w:tab w:val="left" w:pos="1560"/>
        </w:tabs>
        <w:autoSpaceDE w:val="0"/>
        <w:autoSpaceDN w:val="0"/>
        <w:adjustRightInd w:val="0"/>
        <w:ind w:left="0" w:firstLine="567"/>
        <w:jc w:val="both"/>
        <w:rPr>
          <w:rFonts w:eastAsia="Calibri"/>
          <w:sz w:val="28"/>
          <w:szCs w:val="28"/>
          <w:lang w:eastAsia="en-US"/>
        </w:rPr>
      </w:pPr>
      <w:r w:rsidRPr="00AA6DF8">
        <w:rPr>
          <w:rFonts w:eastAsia="Calibri"/>
          <w:sz w:val="28"/>
          <w:szCs w:val="28"/>
          <w:lang w:eastAsia="en-US"/>
        </w:rPr>
        <w:t xml:space="preserve"> Проблемы формирования белорусской государственности в ХХ – начале XXI </w:t>
      </w:r>
      <w:proofErr w:type="gramStart"/>
      <w:r w:rsidRPr="00AA6DF8">
        <w:rPr>
          <w:rFonts w:eastAsia="Calibri"/>
          <w:sz w:val="28"/>
          <w:szCs w:val="28"/>
          <w:lang w:eastAsia="en-US"/>
        </w:rPr>
        <w:t>века :</w:t>
      </w:r>
      <w:proofErr w:type="gramEnd"/>
      <w:r w:rsidRPr="00AA6DF8">
        <w:rPr>
          <w:rFonts w:eastAsia="Calibri"/>
          <w:sz w:val="28"/>
          <w:szCs w:val="28"/>
          <w:lang w:eastAsia="en-US"/>
        </w:rPr>
        <w:t xml:space="preserve"> избранные труды Н. С.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Сташкевича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 / под науч. ред. А. Н. Данилова, В. С. Кошелева. – </w:t>
      </w:r>
      <w:proofErr w:type="gramStart"/>
      <w:r w:rsidRPr="00AA6DF8">
        <w:rPr>
          <w:rFonts w:eastAsia="Calibri"/>
          <w:sz w:val="28"/>
          <w:szCs w:val="28"/>
          <w:lang w:eastAsia="en-US"/>
        </w:rPr>
        <w:t>Минск :</w:t>
      </w:r>
      <w:proofErr w:type="gramEnd"/>
      <w:r w:rsidRPr="00AA6DF8">
        <w:rPr>
          <w:rFonts w:eastAsia="Calibri"/>
          <w:sz w:val="28"/>
          <w:szCs w:val="28"/>
          <w:lang w:eastAsia="en-US"/>
        </w:rPr>
        <w:t xml:space="preserve"> РИВШ, 2012. – 240 с. </w:t>
      </w:r>
    </w:p>
    <w:p w:rsidR="003D4BC3" w:rsidRPr="00AA6DF8" w:rsidRDefault="003D4BC3" w:rsidP="003D4BC3">
      <w:pPr>
        <w:numPr>
          <w:ilvl w:val="0"/>
          <w:numId w:val="2"/>
        </w:numPr>
        <w:tabs>
          <w:tab w:val="left" w:pos="1560"/>
        </w:tabs>
        <w:autoSpaceDE w:val="0"/>
        <w:autoSpaceDN w:val="0"/>
        <w:adjustRightInd w:val="0"/>
        <w:ind w:left="0" w:firstLine="567"/>
        <w:jc w:val="both"/>
        <w:rPr>
          <w:rFonts w:eastAsia="Calibri"/>
          <w:sz w:val="28"/>
          <w:szCs w:val="28"/>
          <w:lang w:val="be-BY" w:eastAsia="en-US"/>
        </w:rPr>
      </w:pPr>
      <w:r w:rsidRPr="00AA6DF8">
        <w:rPr>
          <w:rFonts w:eastAsia="Calibri"/>
          <w:sz w:val="28"/>
          <w:szCs w:val="28"/>
          <w:lang w:val="be-BY" w:eastAsia="en-US"/>
        </w:rPr>
        <w:t xml:space="preserve"> Шалькевіч, В. Ф. Гісторыя палітычнай і прававой думкі Беларусі : навучальны дапаможнік / В. Ф. Шалькевіч. – Минск : БГУ, 1999. – 200 с. : ил. </w:t>
      </w:r>
    </w:p>
    <w:p w:rsidR="003D4BC3" w:rsidRPr="00AA6DF8" w:rsidRDefault="003D4BC3" w:rsidP="003D4BC3">
      <w:pPr>
        <w:numPr>
          <w:ilvl w:val="0"/>
          <w:numId w:val="2"/>
        </w:numPr>
        <w:tabs>
          <w:tab w:val="left" w:pos="1560"/>
        </w:tabs>
        <w:autoSpaceDE w:val="0"/>
        <w:autoSpaceDN w:val="0"/>
        <w:adjustRightInd w:val="0"/>
        <w:ind w:left="0" w:firstLine="567"/>
        <w:jc w:val="both"/>
        <w:rPr>
          <w:rFonts w:eastAsia="Calibri"/>
          <w:sz w:val="28"/>
          <w:szCs w:val="28"/>
          <w:lang w:val="be-BY" w:eastAsia="en-US"/>
        </w:rPr>
      </w:pPr>
      <w:r w:rsidRPr="00AA6DF8">
        <w:rPr>
          <w:rFonts w:eastAsia="Calibri"/>
          <w:sz w:val="28"/>
          <w:szCs w:val="28"/>
          <w:lang w:val="be-BY" w:eastAsia="en-US"/>
        </w:rPr>
        <w:t xml:space="preserve"> Юхо, Я. А. Кароткі нарыс дзяржавы і права Беларусі / Я. А. Юхо. – Мінск : Универсітэцкае, 1992. – 270 с.</w:t>
      </w:r>
    </w:p>
    <w:p w:rsidR="003D4BC3" w:rsidRPr="00AA6DF8" w:rsidRDefault="003D4BC3" w:rsidP="003D4BC3">
      <w:pPr>
        <w:numPr>
          <w:ilvl w:val="0"/>
          <w:numId w:val="2"/>
        </w:numPr>
        <w:tabs>
          <w:tab w:val="left" w:pos="1560"/>
        </w:tabs>
        <w:autoSpaceDE w:val="0"/>
        <w:autoSpaceDN w:val="0"/>
        <w:adjustRightInd w:val="0"/>
        <w:ind w:left="0" w:firstLine="567"/>
        <w:jc w:val="both"/>
        <w:rPr>
          <w:rFonts w:eastAsia="Calibri"/>
          <w:sz w:val="28"/>
          <w:szCs w:val="28"/>
          <w:lang w:eastAsia="en-US"/>
        </w:rPr>
      </w:pPr>
      <w:r w:rsidRPr="00AA6DF8">
        <w:rPr>
          <w:rFonts w:eastAsia="Calibri"/>
          <w:sz w:val="28"/>
          <w:szCs w:val="28"/>
          <w:lang w:val="be-BY" w:eastAsia="en-US"/>
        </w:rPr>
        <w:t xml:space="preserve">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Яковчук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, В. И. Теория и практика государственного </w:t>
      </w:r>
      <w:proofErr w:type="gramStart"/>
      <w:r w:rsidRPr="00AA6DF8">
        <w:rPr>
          <w:rFonts w:eastAsia="Calibri"/>
          <w:sz w:val="28"/>
          <w:szCs w:val="28"/>
          <w:lang w:eastAsia="en-US"/>
        </w:rPr>
        <w:t>управления</w:t>
      </w:r>
      <w:r w:rsidRPr="00AA6DF8">
        <w:rPr>
          <w:rFonts w:eastAsia="Calibri"/>
          <w:sz w:val="28"/>
          <w:szCs w:val="28"/>
          <w:lang w:val="be-BY" w:eastAsia="en-US"/>
        </w:rPr>
        <w:t xml:space="preserve"> </w:t>
      </w:r>
      <w:r w:rsidRPr="00AA6DF8">
        <w:rPr>
          <w:rFonts w:eastAsia="Calibri"/>
          <w:sz w:val="28"/>
          <w:szCs w:val="28"/>
          <w:lang w:eastAsia="en-US"/>
        </w:rPr>
        <w:t>:</w:t>
      </w:r>
      <w:proofErr w:type="gramEnd"/>
      <w:r w:rsidRPr="00AA6DF8">
        <w:rPr>
          <w:rFonts w:eastAsia="Calibri"/>
          <w:sz w:val="28"/>
          <w:szCs w:val="28"/>
          <w:lang w:eastAsia="en-US"/>
        </w:rPr>
        <w:t xml:space="preserve"> история развития</w:t>
      </w:r>
      <w:r w:rsidRPr="00AA6DF8">
        <w:rPr>
          <w:rFonts w:eastAsia="Calibri"/>
          <w:sz w:val="28"/>
          <w:szCs w:val="28"/>
          <w:lang w:val="be-BY" w:eastAsia="en-US"/>
        </w:rPr>
        <w:t xml:space="preserve"> </w:t>
      </w:r>
      <w:r w:rsidRPr="00AA6DF8">
        <w:rPr>
          <w:rFonts w:eastAsia="Calibri"/>
          <w:sz w:val="28"/>
          <w:szCs w:val="28"/>
          <w:lang w:eastAsia="en-US"/>
        </w:rPr>
        <w:t xml:space="preserve">: пособие / В. И. </w:t>
      </w:r>
      <w:proofErr w:type="spellStart"/>
      <w:r w:rsidRPr="00AA6DF8">
        <w:rPr>
          <w:rFonts w:eastAsia="Calibri"/>
          <w:sz w:val="28"/>
          <w:szCs w:val="28"/>
          <w:lang w:eastAsia="en-US"/>
        </w:rPr>
        <w:t>Яковчук</w:t>
      </w:r>
      <w:proofErr w:type="spellEnd"/>
      <w:r w:rsidRPr="00AA6DF8">
        <w:rPr>
          <w:rFonts w:eastAsia="Calibri"/>
          <w:sz w:val="28"/>
          <w:szCs w:val="28"/>
          <w:lang w:eastAsia="en-US"/>
        </w:rPr>
        <w:t xml:space="preserve">. – </w:t>
      </w:r>
      <w:proofErr w:type="gramStart"/>
      <w:r w:rsidRPr="00AA6DF8">
        <w:rPr>
          <w:rFonts w:eastAsia="Calibri"/>
          <w:sz w:val="28"/>
          <w:szCs w:val="28"/>
          <w:lang w:eastAsia="en-US"/>
        </w:rPr>
        <w:t>Минск</w:t>
      </w:r>
      <w:r w:rsidRPr="00AA6DF8">
        <w:rPr>
          <w:rFonts w:eastAsia="Calibri"/>
          <w:sz w:val="28"/>
          <w:szCs w:val="28"/>
          <w:lang w:val="be-BY" w:eastAsia="en-US"/>
        </w:rPr>
        <w:t xml:space="preserve"> </w:t>
      </w:r>
      <w:r w:rsidRPr="00AA6DF8">
        <w:rPr>
          <w:rFonts w:eastAsia="Calibri"/>
          <w:sz w:val="28"/>
          <w:szCs w:val="28"/>
          <w:lang w:eastAsia="en-US"/>
        </w:rPr>
        <w:t>:</w:t>
      </w:r>
      <w:proofErr w:type="gramEnd"/>
      <w:r w:rsidRPr="00AA6DF8">
        <w:rPr>
          <w:rFonts w:eastAsia="Calibri"/>
          <w:sz w:val="28"/>
          <w:szCs w:val="28"/>
          <w:lang w:eastAsia="en-US"/>
        </w:rPr>
        <w:t xml:space="preserve"> Академия управления при Президенте РБ, 2016. – 164 с. </w:t>
      </w:r>
    </w:p>
    <w:p w:rsidR="00DF5B14" w:rsidRDefault="00DF5B14"/>
    <w:sectPr w:rsidR="00DF5B1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117908"/>
    <w:multiLevelType w:val="hybridMultilevel"/>
    <w:tmpl w:val="C33C61EE"/>
    <w:lvl w:ilvl="0" w:tplc="577EE0A8">
      <w:start w:val="1"/>
      <w:numFmt w:val="decimal"/>
      <w:lvlText w:val="2.1.2.%1."/>
      <w:lvlJc w:val="left"/>
      <w:pPr>
        <w:ind w:left="200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7EA970D8"/>
    <w:multiLevelType w:val="hybridMultilevel"/>
    <w:tmpl w:val="7324C3B0"/>
    <w:lvl w:ilvl="0" w:tplc="DB0AAD82">
      <w:start w:val="1"/>
      <w:numFmt w:val="decimal"/>
      <w:lvlText w:val="2.1.1.%1."/>
      <w:lvlJc w:val="left"/>
      <w:pPr>
        <w:ind w:left="720" w:hanging="360"/>
      </w:pPr>
      <w:rPr>
        <w:b w:val="0"/>
        <w:color w:val="auto"/>
      </w:rPr>
    </w:lvl>
    <w:lvl w:ilvl="1" w:tplc="BDE22F56">
      <w:start w:val="1"/>
      <w:numFmt w:val="decimal"/>
      <w:lvlText w:val="%2."/>
      <w:lvlJc w:val="left"/>
      <w:pPr>
        <w:ind w:left="1965" w:hanging="885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BC3"/>
    <w:rsid w:val="003D4BC3"/>
    <w:rsid w:val="00800237"/>
    <w:rsid w:val="00DF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59ABD"/>
  <w15:chartTrackingRefBased/>
  <w15:docId w15:val="{61B8FAFC-3122-439C-9D8F-56EB2397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B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3D4BC3"/>
    <w:pPr>
      <w:jc w:val="both"/>
    </w:pPr>
    <w:rPr>
      <w:rFonts w:ascii="Arial" w:hAnsi="Arial"/>
      <w:sz w:val="24"/>
    </w:rPr>
  </w:style>
  <w:style w:type="character" w:customStyle="1" w:styleId="a4">
    <w:name w:val="Основной текст с отступом Знак"/>
    <w:basedOn w:val="a0"/>
    <w:link w:val="a3"/>
    <w:rsid w:val="003D4BC3"/>
    <w:rPr>
      <w:rFonts w:ascii="Arial" w:eastAsia="Times New Roman" w:hAnsi="Arial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lector</dc:creator>
  <cp:keywords/>
  <dc:description/>
  <cp:lastModifiedBy>lector</cp:lastModifiedBy>
  <cp:revision>2</cp:revision>
  <dcterms:created xsi:type="dcterms:W3CDTF">2022-09-02T06:13:00Z</dcterms:created>
  <dcterms:modified xsi:type="dcterms:W3CDTF">2022-09-02T06:35:00Z</dcterms:modified>
</cp:coreProperties>
</file>