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E2B72" w14:textId="1C000F22" w:rsidR="007A5916" w:rsidRDefault="00023CC1" w:rsidP="00320CB1">
      <w:pPr>
        <w:jc w:val="center"/>
        <w:rPr>
          <w:rFonts w:cstheme="minorHAnsi"/>
          <w:b/>
          <w:sz w:val="28"/>
          <w:szCs w:val="28"/>
          <w:u w:val="single"/>
        </w:rPr>
      </w:pPr>
      <w:r w:rsidRPr="0019784A">
        <w:rPr>
          <w:rFonts w:cstheme="minorHAnsi"/>
          <w:b/>
          <w:sz w:val="28"/>
          <w:szCs w:val="28"/>
          <w:u w:val="single"/>
        </w:rPr>
        <w:t>Microservices</w:t>
      </w:r>
      <w:r w:rsidR="00EB6E38" w:rsidRPr="0019784A">
        <w:rPr>
          <w:rFonts w:cstheme="minorHAnsi"/>
          <w:b/>
          <w:sz w:val="28"/>
          <w:szCs w:val="28"/>
          <w:u w:val="single"/>
        </w:rPr>
        <w:t xml:space="preserve"> TOC</w:t>
      </w:r>
    </w:p>
    <w:p w14:paraId="49514C2A" w14:textId="4EE3C5AB" w:rsidR="00FD03C7" w:rsidRDefault="00FD03C7" w:rsidP="00320CB1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41A4D9D5" w14:textId="5E51CA4D" w:rsidR="00FD03C7" w:rsidRDefault="002E6E72" w:rsidP="00FD03C7">
      <w:pPr>
        <w:rPr>
          <w:rFonts w:cstheme="minorHAnsi"/>
          <w:sz w:val="28"/>
          <w:szCs w:val="28"/>
        </w:rPr>
      </w:pPr>
      <w:r w:rsidRPr="002E6E72">
        <w:rPr>
          <w:rFonts w:cstheme="minorHAnsi"/>
          <w:b/>
          <w:bCs/>
          <w:sz w:val="28"/>
          <w:szCs w:val="28"/>
          <w:u w:val="single"/>
        </w:rPr>
        <w:t>Prerequisites</w:t>
      </w:r>
      <w:r w:rsidR="00FD03C7">
        <w:rPr>
          <w:rFonts w:cstheme="minorHAnsi"/>
          <w:sz w:val="28"/>
          <w:szCs w:val="28"/>
        </w:rPr>
        <w:t>:</w:t>
      </w:r>
    </w:p>
    <w:p w14:paraId="02CACA89" w14:textId="29E575E6" w:rsidR="00E471EF" w:rsidRDefault="00E471EF" w:rsidP="00FD03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71C2C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articipants should be comfortable with the below technologies to make the most of this workshop</w:t>
      </w:r>
    </w:p>
    <w:p w14:paraId="6C45A574" w14:textId="5C990F6A" w:rsidR="00FD03C7" w:rsidRDefault="002E6E72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 8</w:t>
      </w:r>
      <w:r w:rsidR="00FD634F">
        <w:rPr>
          <w:rFonts w:cstheme="minorHAnsi"/>
          <w:sz w:val="28"/>
          <w:szCs w:val="28"/>
        </w:rPr>
        <w:t xml:space="preserve"> +</w:t>
      </w:r>
    </w:p>
    <w:p w14:paraId="270EF151" w14:textId="58DAA56F" w:rsidR="00053B28" w:rsidRDefault="00053B28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Maven 3</w:t>
      </w:r>
    </w:p>
    <w:p w14:paraId="57096A17" w14:textId="7E520D79" w:rsidR="00355E71" w:rsidRDefault="00355E71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and GitHub</w:t>
      </w:r>
    </w:p>
    <w:p w14:paraId="7CDBF5D4" w14:textId="7846FFC9" w:rsidR="00E471EF" w:rsidRDefault="00E471EF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Boot 2</w:t>
      </w:r>
    </w:p>
    <w:p w14:paraId="56CFB230" w14:textId="77777777" w:rsidR="00767F9D" w:rsidRDefault="00767F9D" w:rsidP="00767F9D">
      <w:pPr>
        <w:pStyle w:val="ListParagraph"/>
        <w:ind w:left="1515"/>
        <w:rPr>
          <w:rFonts w:cstheme="minorHAnsi"/>
          <w:sz w:val="28"/>
          <w:szCs w:val="28"/>
        </w:rPr>
      </w:pPr>
    </w:p>
    <w:p w14:paraId="4B07884A" w14:textId="1431EB4F" w:rsidR="00E471EF" w:rsidRDefault="00E471EF" w:rsidP="00E471EF">
      <w:pPr>
        <w:rPr>
          <w:rFonts w:cstheme="minorHAnsi"/>
          <w:sz w:val="28"/>
          <w:szCs w:val="28"/>
        </w:rPr>
      </w:pPr>
      <w:r w:rsidRPr="00767F9D">
        <w:rPr>
          <w:rFonts w:cstheme="minorHAnsi"/>
          <w:b/>
          <w:bCs/>
          <w:sz w:val="28"/>
          <w:szCs w:val="28"/>
          <w:u w:val="single"/>
        </w:rPr>
        <w:t>Duration</w:t>
      </w:r>
      <w:r>
        <w:rPr>
          <w:rFonts w:cstheme="minorHAnsi"/>
          <w:sz w:val="28"/>
          <w:szCs w:val="28"/>
        </w:rPr>
        <w:t xml:space="preserve">: </w:t>
      </w:r>
      <w:r w:rsidR="004210C2">
        <w:rPr>
          <w:rFonts w:cstheme="minorHAnsi"/>
          <w:sz w:val="28"/>
          <w:szCs w:val="28"/>
        </w:rPr>
        <w:t>5</w:t>
      </w:r>
      <w:r w:rsidR="00DD0FF4">
        <w:rPr>
          <w:rFonts w:cstheme="minorHAnsi"/>
          <w:sz w:val="28"/>
          <w:szCs w:val="28"/>
        </w:rPr>
        <w:t xml:space="preserve"> day</w:t>
      </w:r>
      <w:r w:rsidR="00CD29EA">
        <w:rPr>
          <w:rFonts w:cstheme="minorHAnsi"/>
          <w:sz w:val="28"/>
          <w:szCs w:val="28"/>
        </w:rPr>
        <w:t>s</w:t>
      </w:r>
    </w:p>
    <w:p w14:paraId="0160B416" w14:textId="75E96FE8" w:rsidR="00841CCC" w:rsidRDefault="00841CCC" w:rsidP="00E471EF">
      <w:pPr>
        <w:rPr>
          <w:rFonts w:cstheme="minorHAnsi"/>
          <w:sz w:val="28"/>
          <w:szCs w:val="28"/>
        </w:rPr>
      </w:pPr>
    </w:p>
    <w:p w14:paraId="3A31F5A3" w14:textId="77777777" w:rsidR="00841CCC" w:rsidRDefault="00841CCC" w:rsidP="00E471EF">
      <w:pPr>
        <w:rPr>
          <w:rFonts w:cstheme="minorHAnsi"/>
          <w:sz w:val="28"/>
          <w:szCs w:val="28"/>
          <w:u w:val="single"/>
        </w:rPr>
      </w:pPr>
      <w:r w:rsidRPr="00841CCC">
        <w:rPr>
          <w:rFonts w:cstheme="minorHAnsi"/>
          <w:b/>
          <w:bCs/>
          <w:sz w:val="28"/>
          <w:szCs w:val="28"/>
          <w:u w:val="single"/>
        </w:rPr>
        <w:t>Lab Setup</w:t>
      </w:r>
      <w:r w:rsidRPr="00841CCC">
        <w:rPr>
          <w:rFonts w:cstheme="minorHAnsi"/>
          <w:sz w:val="28"/>
          <w:szCs w:val="28"/>
          <w:u w:val="single"/>
        </w:rPr>
        <w:t>:</w:t>
      </w:r>
    </w:p>
    <w:p w14:paraId="177705CC" w14:textId="30EBDDDD" w:rsidR="00841CCC" w:rsidRPr="005612F6" w:rsidRDefault="005612F6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JDK 8</w:t>
      </w:r>
    </w:p>
    <w:p w14:paraId="63AB3CB4" w14:textId="25A8B2CA" w:rsidR="005612F6" w:rsidRPr="008E0432" w:rsidRDefault="005612F6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Maven 3</w:t>
      </w:r>
    </w:p>
    <w:p w14:paraId="09A4D306" w14:textId="649DEEF8" w:rsidR="00AF505B" w:rsidRPr="00AF505B" w:rsidRDefault="008E0432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Docker</w:t>
      </w:r>
    </w:p>
    <w:p w14:paraId="140403EF" w14:textId="14956081" w:rsidR="002A31BB" w:rsidRPr="008206C6" w:rsidRDefault="002A31BB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Apache Kafka</w:t>
      </w:r>
    </w:p>
    <w:p w14:paraId="432F72B1" w14:textId="0CB1E3AE" w:rsidR="008206C6" w:rsidRPr="002C056B" w:rsidRDefault="008206C6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Gitlab account</w:t>
      </w:r>
    </w:p>
    <w:p w14:paraId="1F78457B" w14:textId="35345222" w:rsidR="002C056B" w:rsidRPr="00AF505B" w:rsidRDefault="002C056B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CMDR</w:t>
      </w:r>
      <w:r w:rsidR="007E15DE">
        <w:rPr>
          <w:rFonts w:cstheme="minorHAnsi"/>
          <w:sz w:val="28"/>
          <w:szCs w:val="28"/>
        </w:rPr>
        <w:t xml:space="preserve"> (https://cmdr.net)</w:t>
      </w:r>
    </w:p>
    <w:p w14:paraId="20C2BEB9" w14:textId="77777777" w:rsidR="00584223" w:rsidRPr="00584223" w:rsidRDefault="008E0432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IntelliJ Idea / Spring Tool Suite</w:t>
      </w:r>
    </w:p>
    <w:p w14:paraId="312C7FAF" w14:textId="2B2DDA3D" w:rsidR="005612F6" w:rsidRPr="00584223" w:rsidRDefault="00584223" w:rsidP="0058422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MySQL Workbench</w:t>
      </w:r>
      <w:r w:rsidR="008E0432" w:rsidRPr="00584223">
        <w:rPr>
          <w:rFonts w:cstheme="minorHAnsi"/>
          <w:sz w:val="28"/>
          <w:szCs w:val="28"/>
        </w:rPr>
        <w:t xml:space="preserve"> </w:t>
      </w:r>
    </w:p>
    <w:p w14:paraId="57BDC12D" w14:textId="640E5F31" w:rsidR="008E0432" w:rsidRPr="00D84543" w:rsidRDefault="002A31BB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Postman client</w:t>
      </w:r>
    </w:p>
    <w:p w14:paraId="1666B6F7" w14:textId="77777777" w:rsidR="00D84543" w:rsidRPr="005612F6" w:rsidRDefault="00D84543" w:rsidP="00D84543">
      <w:pPr>
        <w:pStyle w:val="ListParagraph"/>
        <w:ind w:left="801"/>
        <w:rPr>
          <w:rFonts w:cstheme="minorHAnsi"/>
          <w:sz w:val="28"/>
          <w:szCs w:val="28"/>
          <w:u w:val="single"/>
        </w:rPr>
      </w:pPr>
    </w:p>
    <w:p w14:paraId="582E2B73" w14:textId="77777777" w:rsidR="00023CC1" w:rsidRPr="0019784A" w:rsidRDefault="00023CC1" w:rsidP="00023CC1">
      <w:pPr>
        <w:rPr>
          <w:rFonts w:cstheme="minorHAnsi"/>
          <w:b/>
          <w:sz w:val="28"/>
          <w:szCs w:val="28"/>
          <w:u w:val="single"/>
        </w:rPr>
      </w:pPr>
      <w:r w:rsidRPr="0019784A">
        <w:rPr>
          <w:rFonts w:cstheme="minorHAnsi"/>
          <w:b/>
          <w:sz w:val="28"/>
          <w:szCs w:val="28"/>
          <w:u w:val="single"/>
        </w:rPr>
        <w:t>Course Outline:</w:t>
      </w:r>
    </w:p>
    <w:p w14:paraId="582E2B74" w14:textId="77777777" w:rsidR="00B712A9" w:rsidRPr="0019784A" w:rsidRDefault="00B712A9" w:rsidP="00B712A9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19784A">
        <w:rPr>
          <w:rFonts w:cstheme="minorHAnsi"/>
          <w:b/>
          <w:color w:val="000000"/>
          <w:sz w:val="28"/>
          <w:szCs w:val="28"/>
          <w:shd w:val="clear" w:color="auto" w:fill="FFFFFF"/>
        </w:rPr>
        <w:t>Microservices – Introduction</w:t>
      </w:r>
    </w:p>
    <w:p w14:paraId="582E2B75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Why and When to use </w:t>
      </w:r>
    </w:p>
    <w:p w14:paraId="582E2B76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SOA versus Microservices</w:t>
      </w:r>
    </w:p>
    <w:p w14:paraId="582E2B77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Benefits of using Microservices</w:t>
      </w:r>
    </w:p>
    <w:p w14:paraId="582E2B78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Challenges in using Microservice Architecture</w:t>
      </w:r>
    </w:p>
    <w:p w14:paraId="582E2B79" w14:textId="4074474F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Breaking down a monolithic app to microservice app</w:t>
      </w:r>
    </w:p>
    <w:p w14:paraId="582E2B7A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Case study of organizations who have moved to Microservice Architecture</w:t>
      </w:r>
    </w:p>
    <w:p w14:paraId="582E2B7B" w14:textId="77777777" w:rsidR="00AC2961" w:rsidRPr="0019784A" w:rsidRDefault="00B712A9" w:rsidP="00AC2961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lastRenderedPageBreak/>
        <w:t>Frameworks used to build Microservices</w:t>
      </w:r>
    </w:p>
    <w:p w14:paraId="582E2B7C" w14:textId="630F794B" w:rsidR="000B5DC8" w:rsidRPr="0019784A" w:rsidRDefault="000B5DC8" w:rsidP="00AC2961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Design Patterns to be used when using a Microservice architecture</w:t>
      </w:r>
    </w:p>
    <w:p w14:paraId="582E2B7D" w14:textId="77777777" w:rsidR="00AC2961" w:rsidRPr="0019784A" w:rsidRDefault="00AC2961" w:rsidP="00AC2961">
      <w:pPr>
        <w:rPr>
          <w:rFonts w:cstheme="minorHAnsi"/>
          <w:sz w:val="28"/>
          <w:szCs w:val="28"/>
        </w:rPr>
      </w:pPr>
    </w:p>
    <w:p w14:paraId="582E2B7E" w14:textId="77777777" w:rsidR="00B712A9" w:rsidRPr="0019784A" w:rsidRDefault="00B712A9" w:rsidP="00B712A9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19784A">
        <w:rPr>
          <w:rFonts w:cstheme="minorHAnsi"/>
          <w:b/>
          <w:color w:val="000000"/>
          <w:sz w:val="28"/>
          <w:szCs w:val="28"/>
          <w:shd w:val="clear" w:color="auto" w:fill="FFFFFF"/>
        </w:rPr>
        <w:t>Microservices and Cloud</w:t>
      </w:r>
    </w:p>
    <w:p w14:paraId="582E2B7F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Microservices and Spring Cloud </w:t>
      </w:r>
    </w:p>
    <w:p w14:paraId="582E2B80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Microservices and NETFLIX OSS  </w:t>
      </w:r>
    </w:p>
    <w:p w14:paraId="582E2B81" w14:textId="6D7BAA76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The Twelve-Factor App</w:t>
      </w:r>
    </w:p>
    <w:p w14:paraId="3C47703F" w14:textId="12CA4FDC" w:rsidR="009940D5" w:rsidRPr="0019784A" w:rsidRDefault="009940D5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CAP Theorem</w:t>
      </w:r>
      <w:r w:rsidR="00514141" w:rsidRPr="0019784A">
        <w:rPr>
          <w:rFonts w:cstheme="minorHAnsi"/>
          <w:sz w:val="28"/>
          <w:szCs w:val="28"/>
        </w:rPr>
        <w:t xml:space="preserve">, </w:t>
      </w:r>
      <w:r w:rsidR="00F0121E" w:rsidRPr="0019784A">
        <w:rPr>
          <w:rFonts w:cstheme="minorHAnsi"/>
          <w:sz w:val="28"/>
          <w:szCs w:val="28"/>
        </w:rPr>
        <w:t>Murphy’s law</w:t>
      </w:r>
    </w:p>
    <w:p w14:paraId="582E2B82" w14:textId="7362063E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i/>
          <w:sz w:val="28"/>
          <w:szCs w:val="28"/>
        </w:rPr>
      </w:pPr>
      <w:r w:rsidRPr="0019784A">
        <w:rPr>
          <w:rFonts w:cstheme="minorHAnsi"/>
          <w:sz w:val="28"/>
          <w:szCs w:val="28"/>
        </w:rPr>
        <w:t>Cloud - IAAS, PAAS, SAAS, Cloud Computing Design Patterns - : Sharing, Scaling Elasticity,</w:t>
      </w:r>
      <w:r w:rsidR="0019784A">
        <w:rPr>
          <w:rFonts w:cstheme="minorHAnsi"/>
          <w:sz w:val="28"/>
          <w:szCs w:val="28"/>
        </w:rPr>
        <w:t xml:space="preserve"> </w:t>
      </w:r>
      <w:r w:rsidRPr="0019784A">
        <w:rPr>
          <w:rFonts w:cstheme="minorHAnsi"/>
          <w:sz w:val="28"/>
          <w:szCs w:val="28"/>
        </w:rPr>
        <w:t>Reliability, Resiliency and Recovery, Monitoring, Provisioning and Administration Patterns</w:t>
      </w:r>
    </w:p>
    <w:p w14:paraId="582E2B83" w14:textId="77777777" w:rsidR="002C161F" w:rsidRPr="0019784A" w:rsidRDefault="002C161F" w:rsidP="002C161F">
      <w:pPr>
        <w:pStyle w:val="ListParagraph"/>
        <w:ind w:left="1080"/>
        <w:rPr>
          <w:rFonts w:cstheme="minorHAnsi"/>
          <w:i/>
          <w:sz w:val="28"/>
          <w:szCs w:val="28"/>
        </w:rPr>
      </w:pPr>
    </w:p>
    <w:p w14:paraId="582E2B8A" w14:textId="125D69AF" w:rsidR="001B7757" w:rsidRPr="001445C9" w:rsidRDefault="00792DCB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445C9">
        <w:rPr>
          <w:rFonts w:cstheme="minorHAnsi"/>
          <w:b/>
          <w:bCs/>
          <w:sz w:val="28"/>
          <w:szCs w:val="28"/>
        </w:rPr>
        <w:t xml:space="preserve">Controlling your configuration </w:t>
      </w:r>
      <w:r w:rsidR="001445C9" w:rsidRPr="001445C9">
        <w:rPr>
          <w:rFonts w:cstheme="minorHAnsi"/>
          <w:b/>
          <w:bCs/>
          <w:sz w:val="28"/>
          <w:szCs w:val="28"/>
        </w:rPr>
        <w:t>using</w:t>
      </w:r>
      <w:r w:rsidRPr="001445C9">
        <w:rPr>
          <w:rFonts w:cstheme="minorHAnsi"/>
          <w:b/>
          <w:bCs/>
          <w:sz w:val="28"/>
          <w:szCs w:val="28"/>
        </w:rPr>
        <w:t xml:space="preserve"> Spring </w:t>
      </w:r>
      <w:r w:rsidR="001B7757" w:rsidRPr="001445C9">
        <w:rPr>
          <w:rFonts w:cstheme="minorHAnsi"/>
          <w:b/>
          <w:bCs/>
          <w:sz w:val="28"/>
          <w:szCs w:val="28"/>
        </w:rPr>
        <w:t>Clo</w:t>
      </w:r>
      <w:r w:rsidRPr="001445C9">
        <w:rPr>
          <w:rFonts w:cstheme="minorHAnsi"/>
          <w:b/>
          <w:bCs/>
          <w:sz w:val="28"/>
          <w:szCs w:val="28"/>
        </w:rPr>
        <w:t>ud configuration server</w:t>
      </w:r>
    </w:p>
    <w:p w14:paraId="15E38D83" w14:textId="3026DA64" w:rsidR="001D79D7" w:rsidRPr="0019784A" w:rsidRDefault="0019784A" w:rsidP="001D79D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GitHub</w:t>
      </w:r>
      <w:r w:rsidR="008D4526" w:rsidRPr="0019784A">
        <w:rPr>
          <w:rFonts w:cstheme="minorHAnsi"/>
          <w:sz w:val="28"/>
          <w:szCs w:val="28"/>
        </w:rPr>
        <w:t xml:space="preserve"> integration</w:t>
      </w:r>
    </w:p>
    <w:p w14:paraId="26630A13" w14:textId="409CB79E" w:rsidR="008D4526" w:rsidRDefault="008D4526" w:rsidP="001D79D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 Securing </w:t>
      </w:r>
      <w:r w:rsidR="008B6390" w:rsidRPr="0019784A">
        <w:rPr>
          <w:rFonts w:cstheme="minorHAnsi"/>
          <w:sz w:val="28"/>
          <w:szCs w:val="28"/>
        </w:rPr>
        <w:t>sensitive information</w:t>
      </w:r>
    </w:p>
    <w:p w14:paraId="573D023D" w14:textId="548B4559" w:rsidR="001F14BC" w:rsidRPr="0019784A" w:rsidRDefault="001F14BC" w:rsidP="001D79D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Automatic updates using @RefreshScope</w:t>
      </w:r>
    </w:p>
    <w:p w14:paraId="582E2B8B" w14:textId="77777777" w:rsidR="001B7757" w:rsidRPr="0019784A" w:rsidRDefault="001B7757" w:rsidP="001B7757">
      <w:pPr>
        <w:pStyle w:val="ListParagraph"/>
        <w:rPr>
          <w:rFonts w:cstheme="minorHAnsi"/>
          <w:sz w:val="28"/>
          <w:szCs w:val="28"/>
        </w:rPr>
      </w:pPr>
    </w:p>
    <w:p w14:paraId="582E2B8C" w14:textId="2B98DF51" w:rsidR="00792DCB" w:rsidRPr="001445C9" w:rsidRDefault="00792DCB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445C9">
        <w:rPr>
          <w:rFonts w:cstheme="minorHAnsi"/>
          <w:b/>
          <w:bCs/>
          <w:sz w:val="28"/>
          <w:szCs w:val="28"/>
        </w:rPr>
        <w:t xml:space="preserve">Service Discovery </w:t>
      </w:r>
      <w:r w:rsidR="001B7757" w:rsidRPr="001445C9">
        <w:rPr>
          <w:rFonts w:cstheme="minorHAnsi"/>
          <w:b/>
          <w:bCs/>
          <w:sz w:val="28"/>
          <w:szCs w:val="28"/>
        </w:rPr>
        <w:t>using Eureka</w:t>
      </w:r>
    </w:p>
    <w:p w14:paraId="50825C91" w14:textId="04C6DDD8" w:rsidR="004F7B6D" w:rsidRPr="0019784A" w:rsidRDefault="004F7B6D" w:rsidP="004F7B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Eureka </w:t>
      </w:r>
      <w:r w:rsidR="00344DE1" w:rsidRPr="0019784A">
        <w:rPr>
          <w:rFonts w:cstheme="minorHAnsi"/>
          <w:sz w:val="28"/>
          <w:szCs w:val="28"/>
        </w:rPr>
        <w:t>Discovery</w:t>
      </w:r>
    </w:p>
    <w:p w14:paraId="5C3955D9" w14:textId="6C6C5BC6" w:rsidR="00344DE1" w:rsidRDefault="00344DE1" w:rsidP="004F7B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Eureka</w:t>
      </w:r>
      <w:r w:rsidR="000C1436" w:rsidRPr="0019784A">
        <w:rPr>
          <w:rFonts w:cstheme="minorHAnsi"/>
          <w:sz w:val="28"/>
          <w:szCs w:val="28"/>
        </w:rPr>
        <w:t xml:space="preserve"> Clustering with peer to peer to increase resiliency</w:t>
      </w:r>
    </w:p>
    <w:p w14:paraId="582E2B8D" w14:textId="77777777" w:rsidR="001B7757" w:rsidRPr="0019784A" w:rsidRDefault="001B7757" w:rsidP="001B7757">
      <w:pPr>
        <w:pStyle w:val="ListParagraph"/>
        <w:rPr>
          <w:rFonts w:cstheme="minorHAnsi"/>
          <w:sz w:val="28"/>
          <w:szCs w:val="28"/>
        </w:rPr>
      </w:pPr>
    </w:p>
    <w:p w14:paraId="1CFC9F58" w14:textId="77777777" w:rsidR="000903B8" w:rsidRDefault="000903B8" w:rsidP="000903B8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82E2B8E" w14:textId="24C0A3AC" w:rsidR="00792DCB" w:rsidRPr="001445C9" w:rsidRDefault="00792DCB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445C9">
        <w:rPr>
          <w:rFonts w:cstheme="minorHAnsi"/>
          <w:b/>
          <w:bCs/>
          <w:sz w:val="28"/>
          <w:szCs w:val="28"/>
        </w:rPr>
        <w:t>Client Resiliency Patterns</w:t>
      </w:r>
      <w:r w:rsidR="00D324B0" w:rsidRPr="001445C9">
        <w:rPr>
          <w:rFonts w:cstheme="minorHAnsi"/>
          <w:b/>
          <w:bCs/>
          <w:sz w:val="28"/>
          <w:szCs w:val="28"/>
        </w:rPr>
        <w:t xml:space="preserve"> using </w:t>
      </w:r>
      <w:r w:rsidR="00C8507D">
        <w:rPr>
          <w:rFonts w:cstheme="minorHAnsi"/>
          <w:b/>
          <w:bCs/>
          <w:sz w:val="28"/>
          <w:szCs w:val="28"/>
        </w:rPr>
        <w:t>Resliency4J</w:t>
      </w:r>
    </w:p>
    <w:p w14:paraId="582E2B8F" w14:textId="23BC7166" w:rsidR="00F12A44" w:rsidRPr="0019784A" w:rsidRDefault="00F12A44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Circuit Breaker</w:t>
      </w:r>
      <w:r w:rsidR="00C8507D">
        <w:rPr>
          <w:rFonts w:cstheme="minorHAnsi"/>
          <w:sz w:val="28"/>
          <w:szCs w:val="28"/>
        </w:rPr>
        <w:t xml:space="preserve"> using Resiliency4J</w:t>
      </w:r>
    </w:p>
    <w:p w14:paraId="357C06B1" w14:textId="545CF80B" w:rsidR="000C1436" w:rsidRPr="0019784A" w:rsidRDefault="0019784A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Fallback</w:t>
      </w:r>
      <w:r w:rsidR="000C1436" w:rsidRPr="0019784A">
        <w:rPr>
          <w:rFonts w:cstheme="minorHAnsi"/>
          <w:sz w:val="28"/>
          <w:szCs w:val="28"/>
        </w:rPr>
        <w:t xml:space="preserve"> pattern</w:t>
      </w:r>
    </w:p>
    <w:p w14:paraId="330F10FE" w14:textId="00F120EF" w:rsidR="000C1436" w:rsidRPr="0019784A" w:rsidRDefault="0019784A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Bulkhead</w:t>
      </w:r>
      <w:r w:rsidR="004C6C85" w:rsidRPr="0019784A">
        <w:rPr>
          <w:rFonts w:cstheme="minorHAnsi"/>
          <w:sz w:val="28"/>
          <w:szCs w:val="28"/>
        </w:rPr>
        <w:t xml:space="preserve"> pattern</w:t>
      </w:r>
    </w:p>
    <w:p w14:paraId="582E2B90" w14:textId="77777777" w:rsidR="001B7757" w:rsidRPr="0019784A" w:rsidRDefault="001B7757" w:rsidP="001B7757">
      <w:pPr>
        <w:pStyle w:val="ListParagraph"/>
        <w:ind w:left="1080"/>
        <w:rPr>
          <w:rFonts w:cstheme="minorHAnsi"/>
          <w:sz w:val="28"/>
          <w:szCs w:val="28"/>
        </w:rPr>
      </w:pPr>
    </w:p>
    <w:p w14:paraId="582E2B91" w14:textId="263E2CF5" w:rsidR="00792DCB" w:rsidRPr="001445C9" w:rsidRDefault="001B7757" w:rsidP="00792DC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445C9">
        <w:rPr>
          <w:rFonts w:cstheme="minorHAnsi"/>
          <w:b/>
          <w:bCs/>
          <w:sz w:val="28"/>
          <w:szCs w:val="28"/>
        </w:rPr>
        <w:t>Ser</w:t>
      </w:r>
      <w:r w:rsidR="00792DCB" w:rsidRPr="001445C9">
        <w:rPr>
          <w:rFonts w:cstheme="minorHAnsi"/>
          <w:b/>
          <w:bCs/>
          <w:sz w:val="28"/>
          <w:szCs w:val="28"/>
        </w:rPr>
        <w:t xml:space="preserve">vice </w:t>
      </w:r>
      <w:r w:rsidR="00A95659" w:rsidRPr="001445C9">
        <w:rPr>
          <w:rFonts w:cstheme="minorHAnsi"/>
          <w:b/>
          <w:bCs/>
          <w:sz w:val="28"/>
          <w:szCs w:val="28"/>
        </w:rPr>
        <w:t xml:space="preserve">Gateway using </w:t>
      </w:r>
      <w:r w:rsidR="00C8507D">
        <w:rPr>
          <w:rFonts w:cstheme="minorHAnsi"/>
          <w:b/>
          <w:bCs/>
          <w:sz w:val="28"/>
          <w:szCs w:val="28"/>
        </w:rPr>
        <w:t>API Gateway</w:t>
      </w:r>
    </w:p>
    <w:p w14:paraId="582E2B92" w14:textId="554EA69A" w:rsidR="007E1FE3" w:rsidRPr="0019784A" w:rsidRDefault="00C8507D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Cloud Gateway</w:t>
      </w:r>
    </w:p>
    <w:p w14:paraId="296CEA58" w14:textId="1673AD78" w:rsidR="00850CED" w:rsidRDefault="00F3289F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A/B Routes Configuration</w:t>
      </w:r>
    </w:p>
    <w:p w14:paraId="6ED29046" w14:textId="3EFB8E9A" w:rsidR="001F14BC" w:rsidRDefault="001F14BC" w:rsidP="001F14BC">
      <w:pPr>
        <w:rPr>
          <w:rFonts w:cstheme="minorHAnsi"/>
          <w:sz w:val="28"/>
          <w:szCs w:val="28"/>
        </w:rPr>
      </w:pPr>
    </w:p>
    <w:p w14:paraId="539A7D6A" w14:textId="77777777" w:rsidR="001F14BC" w:rsidRPr="001F14BC" w:rsidRDefault="001F14BC" w:rsidP="001F14BC">
      <w:pPr>
        <w:rPr>
          <w:rFonts w:cstheme="minorHAnsi"/>
          <w:sz w:val="28"/>
          <w:szCs w:val="28"/>
        </w:rPr>
      </w:pPr>
    </w:p>
    <w:p w14:paraId="582E2B94" w14:textId="77777777" w:rsidR="001B7757" w:rsidRPr="0019784A" w:rsidRDefault="001B7757" w:rsidP="00A95659">
      <w:pPr>
        <w:ind w:left="720"/>
        <w:rPr>
          <w:rFonts w:cstheme="minorHAnsi"/>
          <w:sz w:val="28"/>
          <w:szCs w:val="28"/>
        </w:rPr>
      </w:pPr>
    </w:p>
    <w:p w14:paraId="582E2B95" w14:textId="77777777" w:rsidR="00792DCB" w:rsidRPr="001445C9" w:rsidRDefault="00792DCB" w:rsidP="00792DC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445C9">
        <w:rPr>
          <w:rFonts w:cstheme="minorHAnsi"/>
          <w:b/>
          <w:bCs/>
          <w:sz w:val="28"/>
          <w:szCs w:val="28"/>
        </w:rPr>
        <w:t>Securing Microservices</w:t>
      </w:r>
    </w:p>
    <w:p w14:paraId="45440FA1" w14:textId="69EDFA4E" w:rsidR="00BB6B4F" w:rsidRPr="0019784A" w:rsidRDefault="00BB6B4F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OpenID</w:t>
      </w:r>
    </w:p>
    <w:p w14:paraId="582E2B99" w14:textId="738E5C67" w:rsidR="001B7757" w:rsidRPr="0019784A" w:rsidRDefault="007E1FE3" w:rsidP="001B7757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OAUTH 2</w:t>
      </w:r>
    </w:p>
    <w:p w14:paraId="04422E3B" w14:textId="1BF5404B" w:rsidR="00BB6B4F" w:rsidRDefault="00BB6B4F" w:rsidP="00CA647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Authorization Server</w:t>
      </w:r>
    </w:p>
    <w:p w14:paraId="377BC9CA" w14:textId="0FF9FBEB" w:rsidR="00AD0DF7" w:rsidRPr="0019784A" w:rsidRDefault="0092021B" w:rsidP="00CA647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4 </w:t>
      </w:r>
      <w:r w:rsidR="00AD0DF7" w:rsidRPr="0019784A">
        <w:rPr>
          <w:rFonts w:cstheme="minorHAnsi"/>
          <w:sz w:val="28"/>
          <w:szCs w:val="28"/>
        </w:rPr>
        <w:t>Grant types</w:t>
      </w:r>
    </w:p>
    <w:p w14:paraId="0717464E" w14:textId="00C1F1A4" w:rsidR="00055CE0" w:rsidRDefault="00366E45" w:rsidP="00CA647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OAuth2RestTemplate</w:t>
      </w:r>
    </w:p>
    <w:p w14:paraId="2B5FD4CE" w14:textId="77777777" w:rsidR="001F14BC" w:rsidRPr="0019784A" w:rsidRDefault="001F14BC" w:rsidP="001F14BC">
      <w:pPr>
        <w:pStyle w:val="ListParagraph"/>
        <w:ind w:left="2520"/>
        <w:rPr>
          <w:rFonts w:cstheme="minorHAnsi"/>
          <w:sz w:val="28"/>
          <w:szCs w:val="28"/>
        </w:rPr>
      </w:pPr>
    </w:p>
    <w:p w14:paraId="582E2B9B" w14:textId="77777777" w:rsidR="001B7757" w:rsidRPr="0019784A" w:rsidRDefault="001B7757" w:rsidP="001B7757">
      <w:pPr>
        <w:pStyle w:val="ListParagraph"/>
        <w:ind w:left="1080"/>
        <w:rPr>
          <w:rFonts w:cstheme="minorHAnsi"/>
          <w:sz w:val="28"/>
          <w:szCs w:val="28"/>
        </w:rPr>
      </w:pPr>
    </w:p>
    <w:p w14:paraId="582E2B9C" w14:textId="77777777" w:rsidR="007E1FE3" w:rsidRPr="001445C9" w:rsidRDefault="00792DCB" w:rsidP="007E1F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445C9">
        <w:rPr>
          <w:rFonts w:cstheme="minorHAnsi"/>
          <w:b/>
          <w:bCs/>
          <w:sz w:val="28"/>
          <w:szCs w:val="28"/>
        </w:rPr>
        <w:t>Inter Process Communication in Microservice Architecture</w:t>
      </w:r>
    </w:p>
    <w:p w14:paraId="582E2B9D" w14:textId="7D5A96B2" w:rsidR="007E1FE3" w:rsidRPr="0019784A" w:rsidRDefault="007E1FE3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Event driven Architecture with Spring Cloud Stream and Apache Kafka</w:t>
      </w:r>
      <w:r w:rsidR="00BB6B4F">
        <w:rPr>
          <w:rFonts w:cstheme="minorHAnsi"/>
          <w:sz w:val="28"/>
          <w:szCs w:val="28"/>
        </w:rPr>
        <w:t xml:space="preserve"> </w:t>
      </w:r>
      <w:r w:rsidR="00366E45" w:rsidRPr="0019784A">
        <w:rPr>
          <w:rFonts w:cstheme="minorHAnsi"/>
          <w:sz w:val="28"/>
          <w:szCs w:val="28"/>
        </w:rPr>
        <w:t>/</w:t>
      </w:r>
      <w:r w:rsidR="00BB6B4F">
        <w:rPr>
          <w:rFonts w:cstheme="minorHAnsi"/>
          <w:sz w:val="28"/>
          <w:szCs w:val="28"/>
        </w:rPr>
        <w:t xml:space="preserve"> </w:t>
      </w:r>
      <w:r w:rsidR="00366E45" w:rsidRPr="0019784A">
        <w:rPr>
          <w:rFonts w:cstheme="minorHAnsi"/>
          <w:sz w:val="28"/>
          <w:szCs w:val="28"/>
        </w:rPr>
        <w:t>RabbitMQ</w:t>
      </w:r>
    </w:p>
    <w:p w14:paraId="582E2BA0" w14:textId="77777777" w:rsidR="001B7757" w:rsidRPr="0019784A" w:rsidRDefault="001B7757" w:rsidP="001B7757">
      <w:pPr>
        <w:pStyle w:val="ListParagraph"/>
        <w:rPr>
          <w:rFonts w:cstheme="minorHAnsi"/>
          <w:sz w:val="28"/>
          <w:szCs w:val="28"/>
        </w:rPr>
      </w:pPr>
    </w:p>
    <w:p w14:paraId="1D92EA4A" w14:textId="77777777" w:rsidR="00043CE9" w:rsidRDefault="00043CE9" w:rsidP="00043CE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82E2BAE" w14:textId="77777777" w:rsidR="00B66190" w:rsidRPr="001445C9" w:rsidRDefault="00B66190" w:rsidP="00023840">
      <w:pPr>
        <w:pStyle w:val="ListParagraph"/>
        <w:numPr>
          <w:ilvl w:val="0"/>
          <w:numId w:val="1"/>
        </w:numPr>
        <w:tabs>
          <w:tab w:val="left" w:pos="990"/>
        </w:tabs>
        <w:ind w:left="630"/>
        <w:rPr>
          <w:rFonts w:cstheme="minorHAnsi"/>
          <w:b/>
          <w:bCs/>
          <w:sz w:val="28"/>
          <w:szCs w:val="28"/>
        </w:rPr>
      </w:pPr>
      <w:r w:rsidRPr="001445C9">
        <w:rPr>
          <w:rFonts w:cstheme="minorHAnsi"/>
          <w:b/>
          <w:bCs/>
          <w:sz w:val="28"/>
          <w:szCs w:val="28"/>
        </w:rPr>
        <w:t xml:space="preserve">Log aggregation in </w:t>
      </w:r>
      <w:r w:rsidR="000B68F2" w:rsidRPr="001445C9">
        <w:rPr>
          <w:rFonts w:cstheme="minorHAnsi"/>
          <w:b/>
          <w:bCs/>
          <w:sz w:val="28"/>
          <w:szCs w:val="28"/>
        </w:rPr>
        <w:t xml:space="preserve">Microservices </w:t>
      </w:r>
    </w:p>
    <w:p w14:paraId="582E2BB0" w14:textId="4A461370" w:rsidR="000B68F2" w:rsidRPr="0019784A" w:rsidRDefault="000B68F2" w:rsidP="00E727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ELK Stack - Elasticsearch, Logstash, Kibana </w:t>
      </w:r>
    </w:p>
    <w:p w14:paraId="582E2BB3" w14:textId="68CA32AF" w:rsidR="000B68F2" w:rsidRDefault="000B68F2" w:rsidP="000B68F2">
      <w:pPr>
        <w:rPr>
          <w:rFonts w:cstheme="minorHAnsi"/>
          <w:sz w:val="28"/>
          <w:szCs w:val="28"/>
        </w:rPr>
      </w:pPr>
    </w:p>
    <w:p w14:paraId="582E2BB4" w14:textId="77777777" w:rsidR="000B68F2" w:rsidRPr="001445C9" w:rsidRDefault="000B68F2" w:rsidP="00353A7B">
      <w:pPr>
        <w:pStyle w:val="ListParagraph"/>
        <w:numPr>
          <w:ilvl w:val="0"/>
          <w:numId w:val="1"/>
        </w:numPr>
        <w:tabs>
          <w:tab w:val="left" w:pos="990"/>
        </w:tabs>
        <w:ind w:left="630"/>
        <w:rPr>
          <w:rFonts w:cstheme="minorHAnsi"/>
          <w:b/>
          <w:bCs/>
          <w:sz w:val="28"/>
          <w:szCs w:val="28"/>
        </w:rPr>
      </w:pPr>
      <w:r w:rsidRPr="001445C9">
        <w:rPr>
          <w:rFonts w:cstheme="minorHAnsi"/>
          <w:b/>
          <w:bCs/>
          <w:sz w:val="28"/>
          <w:szCs w:val="28"/>
        </w:rPr>
        <w:t>Deploying Microservices</w:t>
      </w:r>
    </w:p>
    <w:p w14:paraId="582E2BB5" w14:textId="40E4F5CE" w:rsidR="000B68F2" w:rsidRDefault="000B68F2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Creating and using CI/CD pipeline</w:t>
      </w:r>
    </w:p>
    <w:p w14:paraId="6D5B1161" w14:textId="2B079D80" w:rsidR="00827208" w:rsidRPr="003E697C" w:rsidRDefault="00A6765B" w:rsidP="003E697C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Jenkins</w:t>
      </w:r>
      <w:r w:rsidR="00FD634F">
        <w:rPr>
          <w:rFonts w:cstheme="minorHAnsi"/>
          <w:sz w:val="28"/>
          <w:szCs w:val="28"/>
        </w:rPr>
        <w:t xml:space="preserve"> 2</w:t>
      </w:r>
    </w:p>
    <w:p w14:paraId="4E97DA99" w14:textId="163DD2CC" w:rsidR="00A6765B" w:rsidRDefault="00AA4675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Deployment using docker compose</w:t>
      </w:r>
    </w:p>
    <w:p w14:paraId="29F13209" w14:textId="1C8EDDD4" w:rsidR="00080BD9" w:rsidRPr="0019784A" w:rsidRDefault="00080BD9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Leveraging AWS Services like RDS, </w:t>
      </w:r>
      <w:r w:rsidR="00C0659B">
        <w:rPr>
          <w:rFonts w:cstheme="minorHAnsi"/>
          <w:sz w:val="28"/>
          <w:szCs w:val="28"/>
        </w:rPr>
        <w:t>ECS</w:t>
      </w:r>
      <w:r w:rsidR="0081543E">
        <w:rPr>
          <w:rFonts w:cstheme="minorHAnsi"/>
          <w:sz w:val="28"/>
          <w:szCs w:val="28"/>
        </w:rPr>
        <w:t xml:space="preserve"> for production deployment</w:t>
      </w:r>
    </w:p>
    <w:p w14:paraId="582E2BB7" w14:textId="655AFA75" w:rsidR="000B68F2" w:rsidRDefault="000B68F2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Docker</w:t>
      </w:r>
      <w:r w:rsidR="00145075" w:rsidRPr="0019784A">
        <w:rPr>
          <w:rFonts w:cstheme="minorHAnsi"/>
          <w:sz w:val="28"/>
          <w:szCs w:val="28"/>
        </w:rPr>
        <w:t>erizing Spring Boot Applications</w:t>
      </w:r>
    </w:p>
    <w:p w14:paraId="6E47456D" w14:textId="0BCF29E6" w:rsidR="008B2B05" w:rsidRDefault="008B2B05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Passing Environmental variables to Docker images</w:t>
      </w:r>
    </w:p>
    <w:p w14:paraId="25870E02" w14:textId="3DB47BE7" w:rsidR="008B2B05" w:rsidRDefault="008B2B05" w:rsidP="00146834">
      <w:pPr>
        <w:pStyle w:val="ListParagraph"/>
        <w:ind w:left="1080"/>
        <w:rPr>
          <w:rFonts w:cstheme="minorHAnsi"/>
          <w:sz w:val="28"/>
          <w:szCs w:val="28"/>
        </w:rPr>
      </w:pPr>
    </w:p>
    <w:p w14:paraId="67D6B469" w14:textId="6E897108" w:rsidR="002D1D64" w:rsidRDefault="002D1D64" w:rsidP="002D1D64">
      <w:pPr>
        <w:rPr>
          <w:rFonts w:cstheme="minorHAnsi"/>
          <w:sz w:val="28"/>
          <w:szCs w:val="28"/>
        </w:rPr>
      </w:pPr>
    </w:p>
    <w:p w14:paraId="29C23911" w14:textId="385FF0F1" w:rsidR="002D1D64" w:rsidRDefault="002D1D64" w:rsidP="002D1D64">
      <w:pPr>
        <w:rPr>
          <w:rFonts w:cstheme="minorHAnsi"/>
          <w:sz w:val="28"/>
          <w:szCs w:val="28"/>
        </w:rPr>
      </w:pPr>
      <w:r w:rsidRPr="00604B91">
        <w:rPr>
          <w:rFonts w:cstheme="minorHAnsi"/>
          <w:b/>
          <w:bCs/>
          <w:sz w:val="28"/>
          <w:szCs w:val="28"/>
          <w:u w:val="single"/>
        </w:rPr>
        <w:t>Mode of delivery</w:t>
      </w:r>
      <w:r>
        <w:rPr>
          <w:rFonts w:cstheme="minorHAnsi"/>
          <w:sz w:val="28"/>
          <w:szCs w:val="28"/>
        </w:rPr>
        <w:t>:</w:t>
      </w:r>
    </w:p>
    <w:p w14:paraId="55A622DA" w14:textId="49746C49" w:rsidR="0006197B" w:rsidRDefault="002D1D64" w:rsidP="002D1D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E696E">
        <w:rPr>
          <w:rFonts w:cstheme="minorHAnsi"/>
          <w:sz w:val="28"/>
          <w:szCs w:val="28"/>
        </w:rPr>
        <w:t xml:space="preserve">The training will be </w:t>
      </w:r>
      <w:r w:rsidR="00035788">
        <w:rPr>
          <w:rFonts w:cstheme="minorHAnsi"/>
          <w:sz w:val="28"/>
          <w:szCs w:val="28"/>
        </w:rPr>
        <w:t xml:space="preserve">based on a </w:t>
      </w:r>
      <w:r w:rsidR="00A94ECD">
        <w:rPr>
          <w:rFonts w:cstheme="minorHAnsi"/>
          <w:sz w:val="28"/>
          <w:szCs w:val="28"/>
        </w:rPr>
        <w:t>real-world</w:t>
      </w:r>
      <w:r w:rsidR="00035788">
        <w:rPr>
          <w:rFonts w:cstheme="minorHAnsi"/>
          <w:sz w:val="28"/>
          <w:szCs w:val="28"/>
        </w:rPr>
        <w:t xml:space="preserve"> use case and will be built from ground up in a iterative manner</w:t>
      </w:r>
      <w:r w:rsidR="00530C9A">
        <w:rPr>
          <w:rFonts w:cstheme="minorHAnsi"/>
          <w:sz w:val="28"/>
          <w:szCs w:val="28"/>
        </w:rPr>
        <w:t xml:space="preserve">. </w:t>
      </w:r>
      <w:r w:rsidR="00327326">
        <w:rPr>
          <w:rFonts w:cstheme="minorHAnsi"/>
          <w:sz w:val="28"/>
          <w:szCs w:val="28"/>
        </w:rPr>
        <w:t xml:space="preserve">All the sessions will be </w:t>
      </w:r>
      <w:r w:rsidR="004E696E">
        <w:rPr>
          <w:rFonts w:cstheme="minorHAnsi"/>
          <w:sz w:val="28"/>
          <w:szCs w:val="28"/>
        </w:rPr>
        <w:t xml:space="preserve">workshop based, </w:t>
      </w:r>
      <w:r w:rsidR="00A1235C">
        <w:rPr>
          <w:rFonts w:cstheme="minorHAnsi"/>
          <w:sz w:val="28"/>
          <w:szCs w:val="28"/>
        </w:rPr>
        <w:t xml:space="preserve">where participants will be coding along with the instructor </w:t>
      </w:r>
      <w:r w:rsidR="00035788">
        <w:rPr>
          <w:rFonts w:cstheme="minorHAnsi"/>
          <w:sz w:val="28"/>
          <w:szCs w:val="28"/>
        </w:rPr>
        <w:t xml:space="preserve">for the entire session. </w:t>
      </w:r>
      <w:r w:rsidR="00327326">
        <w:rPr>
          <w:rFonts w:cstheme="minorHAnsi"/>
          <w:sz w:val="28"/>
          <w:szCs w:val="28"/>
        </w:rPr>
        <w:t xml:space="preserve">The </w:t>
      </w:r>
      <w:r w:rsidR="00DD15F8">
        <w:rPr>
          <w:rFonts w:cstheme="minorHAnsi"/>
          <w:sz w:val="28"/>
          <w:szCs w:val="28"/>
        </w:rPr>
        <w:t xml:space="preserve">final artifact will be deployed to </w:t>
      </w:r>
      <w:r w:rsidR="008B2B05">
        <w:rPr>
          <w:rFonts w:cstheme="minorHAnsi"/>
          <w:sz w:val="28"/>
          <w:szCs w:val="28"/>
        </w:rPr>
        <w:t>AWS Cloud environment.</w:t>
      </w:r>
      <w:r w:rsidR="00035788">
        <w:rPr>
          <w:rFonts w:cstheme="minorHAnsi"/>
          <w:sz w:val="28"/>
          <w:szCs w:val="28"/>
        </w:rPr>
        <w:t xml:space="preserve"> </w:t>
      </w:r>
    </w:p>
    <w:p w14:paraId="1A0CBD3B" w14:textId="75C44690" w:rsidR="00566760" w:rsidRDefault="00566760" w:rsidP="002D1D64">
      <w:pPr>
        <w:rPr>
          <w:rFonts w:cstheme="minorHAnsi"/>
          <w:sz w:val="28"/>
          <w:szCs w:val="28"/>
        </w:rPr>
      </w:pPr>
    </w:p>
    <w:p w14:paraId="05D4031E" w14:textId="0F406CFA" w:rsidR="00566760" w:rsidRDefault="00566760" w:rsidP="002D1D64">
      <w:pPr>
        <w:rPr>
          <w:rFonts w:cstheme="minorHAnsi"/>
          <w:sz w:val="28"/>
          <w:szCs w:val="28"/>
        </w:rPr>
      </w:pPr>
      <w:r w:rsidRPr="00604B91">
        <w:rPr>
          <w:rFonts w:cstheme="minorHAnsi"/>
          <w:b/>
          <w:bCs/>
          <w:sz w:val="28"/>
          <w:szCs w:val="28"/>
          <w:u w:val="single"/>
        </w:rPr>
        <w:lastRenderedPageBreak/>
        <w:t>Deliverables</w:t>
      </w:r>
      <w:r>
        <w:rPr>
          <w:rFonts w:cstheme="minorHAnsi"/>
          <w:sz w:val="28"/>
          <w:szCs w:val="28"/>
        </w:rPr>
        <w:t>:</w:t>
      </w:r>
    </w:p>
    <w:p w14:paraId="35A1658C" w14:textId="05651EBA" w:rsidR="00566760" w:rsidRDefault="00112261" w:rsidP="009943D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Codebase </w:t>
      </w:r>
      <w:r w:rsidR="00CF0047">
        <w:rPr>
          <w:rFonts w:cstheme="minorHAnsi"/>
          <w:sz w:val="28"/>
          <w:szCs w:val="28"/>
        </w:rPr>
        <w:t xml:space="preserve">developed during workshop will be shared </w:t>
      </w:r>
      <w:r w:rsidR="007C15B6">
        <w:rPr>
          <w:rFonts w:cstheme="minorHAnsi"/>
          <w:sz w:val="28"/>
          <w:szCs w:val="28"/>
        </w:rPr>
        <w:t>to participants</w:t>
      </w:r>
    </w:p>
    <w:p w14:paraId="0F6A24FD" w14:textId="3A561C24" w:rsidR="006900D5" w:rsidRDefault="006900D5" w:rsidP="009943D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Reference materials</w:t>
      </w:r>
      <w:r w:rsidR="00C55A0C">
        <w:rPr>
          <w:rFonts w:cstheme="minorHAnsi"/>
          <w:sz w:val="28"/>
          <w:szCs w:val="28"/>
        </w:rPr>
        <w:t xml:space="preserve"> and Slides used for the workshop</w:t>
      </w:r>
    </w:p>
    <w:p w14:paraId="14826A52" w14:textId="77777777" w:rsidR="00604B91" w:rsidRPr="009943DE" w:rsidRDefault="00604B91" w:rsidP="00604B91">
      <w:pPr>
        <w:pStyle w:val="ListParagraph"/>
        <w:rPr>
          <w:rFonts w:cstheme="minorHAnsi"/>
          <w:sz w:val="28"/>
          <w:szCs w:val="28"/>
        </w:rPr>
      </w:pPr>
    </w:p>
    <w:sectPr w:rsidR="00604B91" w:rsidRPr="009943DE" w:rsidSect="00EE2EB6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74E26" w14:textId="77777777" w:rsidR="007A1107" w:rsidRDefault="007A1107" w:rsidP="004B2A36">
      <w:pPr>
        <w:spacing w:after="0" w:line="240" w:lineRule="auto"/>
      </w:pPr>
      <w:r>
        <w:separator/>
      </w:r>
    </w:p>
  </w:endnote>
  <w:endnote w:type="continuationSeparator" w:id="0">
    <w:p w14:paraId="7F19BFE4" w14:textId="77777777" w:rsidR="007A1107" w:rsidRDefault="007A1107" w:rsidP="004B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F6BA1" w14:textId="77777777" w:rsidR="007A1107" w:rsidRDefault="007A1107" w:rsidP="004B2A36">
      <w:pPr>
        <w:spacing w:after="0" w:line="240" w:lineRule="auto"/>
      </w:pPr>
      <w:r>
        <w:separator/>
      </w:r>
    </w:p>
  </w:footnote>
  <w:footnote w:type="continuationSeparator" w:id="0">
    <w:p w14:paraId="4E7E1C14" w14:textId="77777777" w:rsidR="007A1107" w:rsidRDefault="007A1107" w:rsidP="004B2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5F8E" w14:textId="068AB3C4" w:rsidR="004B2A36" w:rsidRDefault="004210C2" w:rsidP="00C33DF5">
    <w:pPr>
      <w:pStyle w:val="Header"/>
      <w:pBdr>
        <w:bottom w:val="single" w:sz="4" w:space="17" w:color="DC6900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033B4162DB64A52B933FAD85BDDD9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3DF5">
          <w:rPr>
            <w:color w:val="404040" w:themeColor="text1" w:themeTint="BF"/>
          </w:rPr>
          <w:t>Instructor: Pradeep Kumar L</w:t>
        </w:r>
      </w:sdtContent>
    </w:sdt>
  </w:p>
  <w:p w14:paraId="5ED50B85" w14:textId="77777777" w:rsidR="004B2A36" w:rsidRDefault="004B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56A4"/>
    <w:multiLevelType w:val="hybridMultilevel"/>
    <w:tmpl w:val="69E0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7BA"/>
    <w:multiLevelType w:val="hybridMultilevel"/>
    <w:tmpl w:val="BEB6E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665BF9"/>
    <w:multiLevelType w:val="hybridMultilevel"/>
    <w:tmpl w:val="2C368476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37CD701B"/>
    <w:multiLevelType w:val="hybridMultilevel"/>
    <w:tmpl w:val="FBA48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B56935"/>
    <w:multiLevelType w:val="hybridMultilevel"/>
    <w:tmpl w:val="E66AF8F4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5" w15:restartNumberingAfterBreak="0">
    <w:nsid w:val="4E171B00"/>
    <w:multiLevelType w:val="hybridMultilevel"/>
    <w:tmpl w:val="12CA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38"/>
    <w:rsid w:val="00023840"/>
    <w:rsid w:val="00023CC1"/>
    <w:rsid w:val="00035788"/>
    <w:rsid w:val="00043CE9"/>
    <w:rsid w:val="00053B28"/>
    <w:rsid w:val="00055CE0"/>
    <w:rsid w:val="0006197B"/>
    <w:rsid w:val="00080BD9"/>
    <w:rsid w:val="000903B8"/>
    <w:rsid w:val="000B5DC8"/>
    <w:rsid w:val="000B68F2"/>
    <w:rsid w:val="000C1436"/>
    <w:rsid w:val="000F4903"/>
    <w:rsid w:val="00112261"/>
    <w:rsid w:val="00126730"/>
    <w:rsid w:val="001445C9"/>
    <w:rsid w:val="00145075"/>
    <w:rsid w:val="00146834"/>
    <w:rsid w:val="0017168F"/>
    <w:rsid w:val="0019784A"/>
    <w:rsid w:val="001A2A71"/>
    <w:rsid w:val="001B7757"/>
    <w:rsid w:val="001C4569"/>
    <w:rsid w:val="001D67F6"/>
    <w:rsid w:val="001D79D7"/>
    <w:rsid w:val="001E2B92"/>
    <w:rsid w:val="001F14BC"/>
    <w:rsid w:val="0020358D"/>
    <w:rsid w:val="00214096"/>
    <w:rsid w:val="00215C8E"/>
    <w:rsid w:val="002A31BB"/>
    <w:rsid w:val="002C056B"/>
    <w:rsid w:val="002C161F"/>
    <w:rsid w:val="002D1D64"/>
    <w:rsid w:val="002E6E72"/>
    <w:rsid w:val="00315EC9"/>
    <w:rsid w:val="00320CB1"/>
    <w:rsid w:val="00327326"/>
    <w:rsid w:val="00344DE1"/>
    <w:rsid w:val="00353A7B"/>
    <w:rsid w:val="00355E71"/>
    <w:rsid w:val="00366E45"/>
    <w:rsid w:val="00373C66"/>
    <w:rsid w:val="003E697C"/>
    <w:rsid w:val="004210C2"/>
    <w:rsid w:val="00427E80"/>
    <w:rsid w:val="004441EA"/>
    <w:rsid w:val="004919A8"/>
    <w:rsid w:val="004B2A36"/>
    <w:rsid w:val="004C6C85"/>
    <w:rsid w:val="004E696E"/>
    <w:rsid w:val="004F7B6D"/>
    <w:rsid w:val="00514141"/>
    <w:rsid w:val="00530C9A"/>
    <w:rsid w:val="00540B23"/>
    <w:rsid w:val="005422A0"/>
    <w:rsid w:val="00544543"/>
    <w:rsid w:val="005612F6"/>
    <w:rsid w:val="00566760"/>
    <w:rsid w:val="00571A5B"/>
    <w:rsid w:val="00584223"/>
    <w:rsid w:val="00604B91"/>
    <w:rsid w:val="006732E9"/>
    <w:rsid w:val="006900D5"/>
    <w:rsid w:val="00767F9D"/>
    <w:rsid w:val="00792DCB"/>
    <w:rsid w:val="007A1107"/>
    <w:rsid w:val="007A5916"/>
    <w:rsid w:val="007C15B6"/>
    <w:rsid w:val="007E15DE"/>
    <w:rsid w:val="007E1FE3"/>
    <w:rsid w:val="0081543E"/>
    <w:rsid w:val="00815BE4"/>
    <w:rsid w:val="008206C6"/>
    <w:rsid w:val="00827208"/>
    <w:rsid w:val="00841CCC"/>
    <w:rsid w:val="00846A04"/>
    <w:rsid w:val="00850CED"/>
    <w:rsid w:val="00872199"/>
    <w:rsid w:val="008B1070"/>
    <w:rsid w:val="008B2B05"/>
    <w:rsid w:val="008B6390"/>
    <w:rsid w:val="008C6B70"/>
    <w:rsid w:val="008D4526"/>
    <w:rsid w:val="008E0432"/>
    <w:rsid w:val="00902A16"/>
    <w:rsid w:val="0092021B"/>
    <w:rsid w:val="009430BE"/>
    <w:rsid w:val="009940D5"/>
    <w:rsid w:val="009943DE"/>
    <w:rsid w:val="0099539F"/>
    <w:rsid w:val="00A1235C"/>
    <w:rsid w:val="00A36196"/>
    <w:rsid w:val="00A6765B"/>
    <w:rsid w:val="00A71C2C"/>
    <w:rsid w:val="00A94ECD"/>
    <w:rsid w:val="00A95659"/>
    <w:rsid w:val="00AA4675"/>
    <w:rsid w:val="00AC2961"/>
    <w:rsid w:val="00AD0DF7"/>
    <w:rsid w:val="00AF505B"/>
    <w:rsid w:val="00B10AB7"/>
    <w:rsid w:val="00B66190"/>
    <w:rsid w:val="00B712A9"/>
    <w:rsid w:val="00BB6B4F"/>
    <w:rsid w:val="00BE03B1"/>
    <w:rsid w:val="00C0659B"/>
    <w:rsid w:val="00C33DF5"/>
    <w:rsid w:val="00C55A0C"/>
    <w:rsid w:val="00C8507D"/>
    <w:rsid w:val="00C90DBC"/>
    <w:rsid w:val="00CA647C"/>
    <w:rsid w:val="00CB4559"/>
    <w:rsid w:val="00CD29EA"/>
    <w:rsid w:val="00CD2D1F"/>
    <w:rsid w:val="00CF0047"/>
    <w:rsid w:val="00D324B0"/>
    <w:rsid w:val="00D84543"/>
    <w:rsid w:val="00D94A64"/>
    <w:rsid w:val="00DD0FF4"/>
    <w:rsid w:val="00DD15F8"/>
    <w:rsid w:val="00E014CD"/>
    <w:rsid w:val="00E215FA"/>
    <w:rsid w:val="00E471EF"/>
    <w:rsid w:val="00E714B0"/>
    <w:rsid w:val="00EB6E38"/>
    <w:rsid w:val="00EE2EB6"/>
    <w:rsid w:val="00F0121E"/>
    <w:rsid w:val="00F10341"/>
    <w:rsid w:val="00F12A44"/>
    <w:rsid w:val="00F3289F"/>
    <w:rsid w:val="00F41BAD"/>
    <w:rsid w:val="00FA2DD1"/>
    <w:rsid w:val="00FD03C7"/>
    <w:rsid w:val="00FD4B65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2B72"/>
  <w15:chartTrackingRefBased/>
  <w15:docId w15:val="{79E59AC3-45C0-4B38-9D2F-9AD07BBE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A36"/>
  </w:style>
  <w:style w:type="paragraph" w:styleId="Footer">
    <w:name w:val="footer"/>
    <w:basedOn w:val="Normal"/>
    <w:link w:val="FooterChar"/>
    <w:uiPriority w:val="99"/>
    <w:unhideWhenUsed/>
    <w:rsid w:val="004B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33B4162DB64A52B933FAD85BDD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91B33-9335-41CB-B691-1685E2930DEA}"/>
      </w:docPartPr>
      <w:docPartBody>
        <w:p w:rsidR="00117AE5" w:rsidRDefault="003678BF" w:rsidP="003678BF">
          <w:pPr>
            <w:pStyle w:val="C033B4162DB64A52B933FAD85BDDD94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BF"/>
    <w:rsid w:val="00117AE5"/>
    <w:rsid w:val="0019089D"/>
    <w:rsid w:val="00287F39"/>
    <w:rsid w:val="003678BF"/>
    <w:rsid w:val="003920BA"/>
    <w:rsid w:val="006F25DB"/>
    <w:rsid w:val="00E34905"/>
    <w:rsid w:val="00E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3B4162DB64A52B933FAD85BDDD94F">
    <w:name w:val="C033B4162DB64A52B933FAD85BDDD94F"/>
    <w:rsid w:val="003678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56D9ACD1A248894A167318A63190" ma:contentTypeVersion="11" ma:contentTypeDescription="Create a new document." ma:contentTypeScope="" ma:versionID="6e78c05be8cad82c2c4cda941cff3b44">
  <xsd:schema xmlns:xsd="http://www.w3.org/2001/XMLSchema" xmlns:xs="http://www.w3.org/2001/XMLSchema" xmlns:p="http://schemas.microsoft.com/office/2006/metadata/properties" xmlns:ns3="01ccccc8-0b9a-4ace-b5ae-9d67af3ee2f9" xmlns:ns4="14f0b0f5-c1e5-47e6-999c-5117a5365521" targetNamespace="http://schemas.microsoft.com/office/2006/metadata/properties" ma:root="true" ma:fieldsID="45f6a676b5c320281dc448e9e917e993" ns3:_="" ns4:_="">
    <xsd:import namespace="01ccccc8-0b9a-4ace-b5ae-9d67af3ee2f9"/>
    <xsd:import namespace="14f0b0f5-c1e5-47e6-999c-5117a5365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cccc8-0b9a-4ace-b5ae-9d67af3ee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0b0f5-c1e5-47e6-999c-5117a53655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DB4C9-5D76-4B4B-9D3F-9845921FA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ccccc8-0b9a-4ace-b5ae-9d67af3ee2f9"/>
    <ds:schemaRef ds:uri="14f0b0f5-c1e5-47e6-999c-5117a5365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0896E4-3552-4C8F-BA70-73CDF96FB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04479-4A6C-47BB-AA7E-64AD9BB609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 Pradeep Kumar L</dc:title>
  <dc:subject/>
  <dc:creator>Preeti Agarwal</dc:creator>
  <cp:keywords/>
  <dc:description/>
  <cp:lastModifiedBy>Pradeep Kumar</cp:lastModifiedBy>
  <cp:revision>4</cp:revision>
  <dcterms:created xsi:type="dcterms:W3CDTF">2020-12-15T07:26:00Z</dcterms:created>
  <dcterms:modified xsi:type="dcterms:W3CDTF">2021-01-04T04:38:00Z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0x0101005E5A56D9ACD1A248894A167318A63190</vt:lpwstr>
  </property>
</Properties>
</file>