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CE87D" w14:textId="77777777" w:rsidR="00FF4822" w:rsidRPr="00FF4822" w:rsidRDefault="00FF4822" w:rsidP="00FF4822">
      <w:pPr>
        <w:jc w:val="center"/>
        <w:rPr>
          <w:rFonts w:ascii="Agency FB" w:hAnsi="Agency FB"/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F4822">
        <w:rPr>
          <w:rFonts w:ascii="Agency FB" w:hAnsi="Agency FB"/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Education Trends Analysis</w:t>
      </w:r>
      <w:r w:rsidRPr="00FF4822">
        <w:rPr>
          <w:rFonts w:ascii="Agency FB" w:hAnsi="Agency FB"/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Report</w:t>
      </w:r>
    </w:p>
    <w:p w14:paraId="7641F14E" w14:textId="3B672526" w:rsidR="00FF4822" w:rsidRPr="00FF4822" w:rsidRDefault="00FF4822" w:rsidP="00FF4822">
      <w:pPr>
        <w:jc w:val="center"/>
        <w:rPr>
          <w:color w:val="8EAADB" w:themeColor="accent1" w:themeTint="99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822">
        <w:rPr>
          <w:color w:val="8EAADB" w:themeColor="accent1" w:themeTint="99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Dataset: </w:t>
      </w:r>
      <w:r w:rsidRPr="00FF4822">
        <w:rPr>
          <w:color w:val="8EAADB" w:themeColor="accent1" w:themeTint="99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education_</w:t>
      </w:r>
      <w:proofErr w:type="gramStart"/>
      <w:r w:rsidRPr="00FF4822">
        <w:rPr>
          <w:color w:val="8EAADB" w:themeColor="accent1" w:themeTint="99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data(</w:t>
      </w:r>
      <w:proofErr w:type="gramEnd"/>
      <w:r w:rsidRPr="00FF4822">
        <w:rPr>
          <w:color w:val="8EAADB" w:themeColor="accent1" w:themeTint="99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Pr="00FF4822">
        <w:rPr>
          <w:color w:val="8EAADB" w:themeColor="accent1" w:themeTint="99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.csv</w:t>
      </w:r>
    </w:p>
    <w:p w14:paraId="133C20DF" w14:textId="77777777" w:rsidR="00FF4822" w:rsidRPr="00FF4822" w:rsidRDefault="00FF4822" w:rsidP="00FF4822">
      <w:pPr>
        <w:rPr>
          <w:lang w:val="en-US"/>
        </w:rPr>
      </w:pPr>
    </w:p>
    <w:p w14:paraId="56784FB2" w14:textId="77777777" w:rsidR="00FF4822" w:rsidRPr="00FF4822" w:rsidRDefault="00FF4822" w:rsidP="00FF4822">
      <w:pPr>
        <w:rPr>
          <w:b/>
          <w:bCs/>
          <w:color w:val="2F5496" w:themeColor="accent1" w:themeShade="BF"/>
          <w:sz w:val="32"/>
          <w:szCs w:val="32"/>
        </w:rPr>
      </w:pPr>
      <w:r w:rsidRPr="00FF4822">
        <w:rPr>
          <w:b/>
          <w:bCs/>
          <w:color w:val="2F5496" w:themeColor="accent1" w:themeShade="BF"/>
          <w:sz w:val="32"/>
          <w:szCs w:val="32"/>
        </w:rPr>
        <w:t>Summary Statistics</w:t>
      </w:r>
    </w:p>
    <w:p w14:paraId="60963F6C" w14:textId="77777777" w:rsidR="00FF4822" w:rsidRPr="00FF4822" w:rsidRDefault="00FF4822" w:rsidP="00FF4822">
      <w:pPr>
        <w:numPr>
          <w:ilvl w:val="0"/>
          <w:numId w:val="1"/>
        </w:numPr>
        <w:rPr>
          <w:sz w:val="24"/>
          <w:szCs w:val="24"/>
        </w:rPr>
      </w:pPr>
      <w:r w:rsidRPr="00FF4822">
        <w:rPr>
          <w:b/>
          <w:bCs/>
          <w:sz w:val="24"/>
          <w:szCs w:val="24"/>
        </w:rPr>
        <w:t>Total Records:</w:t>
      </w:r>
      <w:r w:rsidRPr="00FF4822">
        <w:rPr>
          <w:sz w:val="24"/>
          <w:szCs w:val="24"/>
        </w:rPr>
        <w:t xml:space="preserve"> X</w:t>
      </w:r>
      <w:r w:rsidRPr="00FF4822">
        <w:rPr>
          <w:sz w:val="24"/>
          <w:szCs w:val="24"/>
        </w:rPr>
        <w:br/>
        <w:t>Total rows in the dataset, representing global education metrics.</w:t>
      </w:r>
    </w:p>
    <w:p w14:paraId="7F0BF151" w14:textId="77777777" w:rsidR="00FF4822" w:rsidRPr="00FF4822" w:rsidRDefault="00FF4822" w:rsidP="00FF4822">
      <w:pPr>
        <w:numPr>
          <w:ilvl w:val="0"/>
          <w:numId w:val="1"/>
        </w:numPr>
        <w:rPr>
          <w:sz w:val="24"/>
          <w:szCs w:val="24"/>
        </w:rPr>
      </w:pPr>
      <w:r w:rsidRPr="00FF4822">
        <w:rPr>
          <w:b/>
          <w:bCs/>
          <w:sz w:val="24"/>
          <w:szCs w:val="24"/>
        </w:rPr>
        <w:t>Countries Covered:</w:t>
      </w:r>
      <w:r w:rsidRPr="00FF4822">
        <w:rPr>
          <w:sz w:val="24"/>
          <w:szCs w:val="24"/>
        </w:rPr>
        <w:t xml:space="preserve"> Y</w:t>
      </w:r>
      <w:r w:rsidRPr="00FF4822">
        <w:rPr>
          <w:sz w:val="24"/>
          <w:szCs w:val="24"/>
        </w:rPr>
        <w:br/>
        <w:t>Number of distinct countries included in the dataset.</w:t>
      </w:r>
    </w:p>
    <w:p w14:paraId="08359D86" w14:textId="77777777" w:rsidR="00FF4822" w:rsidRPr="00FF4822" w:rsidRDefault="00FF4822" w:rsidP="00FF4822">
      <w:pPr>
        <w:numPr>
          <w:ilvl w:val="0"/>
          <w:numId w:val="1"/>
        </w:numPr>
        <w:rPr>
          <w:sz w:val="24"/>
          <w:szCs w:val="24"/>
        </w:rPr>
      </w:pPr>
      <w:r w:rsidRPr="00FF4822">
        <w:rPr>
          <w:b/>
          <w:bCs/>
          <w:sz w:val="24"/>
          <w:szCs w:val="24"/>
        </w:rPr>
        <w:t>Average Literacy Rate:</w:t>
      </w:r>
      <w:r w:rsidRPr="00FF4822">
        <w:rPr>
          <w:sz w:val="24"/>
          <w:szCs w:val="24"/>
        </w:rPr>
        <w:t xml:space="preserve"> Z%</w:t>
      </w:r>
      <w:r w:rsidRPr="00FF4822">
        <w:rPr>
          <w:sz w:val="24"/>
          <w:szCs w:val="24"/>
        </w:rPr>
        <w:br/>
        <w:t>Mean literacy rate across all countries.</w:t>
      </w:r>
    </w:p>
    <w:p w14:paraId="0BE8E324" w14:textId="77777777" w:rsidR="00FF4822" w:rsidRPr="00FF4822" w:rsidRDefault="00FF4822" w:rsidP="00FF4822">
      <w:pPr>
        <w:numPr>
          <w:ilvl w:val="0"/>
          <w:numId w:val="1"/>
        </w:numPr>
        <w:rPr>
          <w:sz w:val="24"/>
          <w:szCs w:val="24"/>
        </w:rPr>
      </w:pPr>
      <w:r w:rsidRPr="00FF4822">
        <w:rPr>
          <w:b/>
          <w:bCs/>
          <w:sz w:val="24"/>
          <w:szCs w:val="24"/>
        </w:rPr>
        <w:t xml:space="preserve">Average </w:t>
      </w:r>
      <w:proofErr w:type="spellStart"/>
      <w:r w:rsidRPr="00FF4822">
        <w:rPr>
          <w:b/>
          <w:bCs/>
          <w:sz w:val="24"/>
          <w:szCs w:val="24"/>
        </w:rPr>
        <w:t>Enrollment</w:t>
      </w:r>
      <w:proofErr w:type="spellEnd"/>
      <w:r w:rsidRPr="00FF4822">
        <w:rPr>
          <w:b/>
          <w:bCs/>
          <w:sz w:val="24"/>
          <w:szCs w:val="24"/>
        </w:rPr>
        <w:t xml:space="preserve"> Rate:</w:t>
      </w:r>
      <w:r w:rsidRPr="00FF4822">
        <w:rPr>
          <w:sz w:val="24"/>
          <w:szCs w:val="24"/>
        </w:rPr>
        <w:t xml:space="preserve"> A%</w:t>
      </w:r>
      <w:r w:rsidRPr="00FF4822">
        <w:rPr>
          <w:sz w:val="24"/>
          <w:szCs w:val="24"/>
        </w:rPr>
        <w:br/>
        <w:t xml:space="preserve">Mean </w:t>
      </w:r>
      <w:proofErr w:type="spellStart"/>
      <w:r w:rsidRPr="00FF4822">
        <w:rPr>
          <w:sz w:val="24"/>
          <w:szCs w:val="24"/>
        </w:rPr>
        <w:t>enrollment</w:t>
      </w:r>
      <w:proofErr w:type="spellEnd"/>
      <w:r w:rsidRPr="00FF4822">
        <w:rPr>
          <w:sz w:val="24"/>
          <w:szCs w:val="24"/>
        </w:rPr>
        <w:t xml:space="preserve"> rate across all countries.</w:t>
      </w:r>
    </w:p>
    <w:p w14:paraId="005E9E2B" w14:textId="77777777" w:rsidR="00FF4822" w:rsidRPr="00FF4822" w:rsidRDefault="00FF4822" w:rsidP="00FF4822">
      <w:pPr>
        <w:numPr>
          <w:ilvl w:val="0"/>
          <w:numId w:val="1"/>
        </w:numPr>
        <w:rPr>
          <w:sz w:val="24"/>
          <w:szCs w:val="24"/>
        </w:rPr>
      </w:pPr>
      <w:r w:rsidRPr="00FF4822">
        <w:rPr>
          <w:b/>
          <w:bCs/>
          <w:sz w:val="24"/>
          <w:szCs w:val="24"/>
        </w:rPr>
        <w:t>Average Education Spending:</w:t>
      </w:r>
      <w:r w:rsidRPr="00FF4822">
        <w:rPr>
          <w:sz w:val="24"/>
          <w:szCs w:val="24"/>
        </w:rPr>
        <w:t xml:space="preserve"> B% of GDP</w:t>
      </w:r>
      <w:r w:rsidRPr="00FF4822">
        <w:rPr>
          <w:sz w:val="24"/>
          <w:szCs w:val="24"/>
        </w:rPr>
        <w:br/>
        <w:t>Mean education expenditure as a percentage of GDP.</w:t>
      </w:r>
    </w:p>
    <w:p w14:paraId="25108B81" w14:textId="77777777" w:rsidR="00FF4822" w:rsidRDefault="00FF4822" w:rsidP="00FF4822">
      <w:pPr>
        <w:numPr>
          <w:ilvl w:val="0"/>
          <w:numId w:val="1"/>
        </w:numPr>
        <w:rPr>
          <w:sz w:val="24"/>
          <w:szCs w:val="24"/>
        </w:rPr>
      </w:pPr>
      <w:r w:rsidRPr="00FF4822">
        <w:rPr>
          <w:b/>
          <w:bCs/>
          <w:sz w:val="24"/>
          <w:szCs w:val="24"/>
        </w:rPr>
        <w:t>Region with the Highest Literacy Rate:</w:t>
      </w:r>
      <w:r w:rsidRPr="00FF4822">
        <w:rPr>
          <w:sz w:val="24"/>
          <w:szCs w:val="24"/>
        </w:rPr>
        <w:t xml:space="preserve"> [Southern Asia]</w:t>
      </w:r>
      <w:r w:rsidRPr="00FF4822">
        <w:rPr>
          <w:sz w:val="24"/>
          <w:szCs w:val="24"/>
        </w:rPr>
        <w:br/>
        <w:t>Region with the most advanced literacy levels.</w:t>
      </w:r>
    </w:p>
    <w:p w14:paraId="50A3C20C" w14:textId="7810516C" w:rsidR="00FF4822" w:rsidRPr="00FF4822" w:rsidRDefault="00FF4822" w:rsidP="00FF4822">
      <w:pPr>
        <w:numPr>
          <w:ilvl w:val="0"/>
          <w:numId w:val="1"/>
        </w:numPr>
        <w:rPr>
          <w:sz w:val="24"/>
          <w:szCs w:val="24"/>
        </w:rPr>
      </w:pPr>
      <w:r w:rsidRPr="00FF4822">
        <w:rPr>
          <w:b/>
          <w:bCs/>
          <w:sz w:val="24"/>
          <w:szCs w:val="24"/>
        </w:rPr>
        <w:t>Region with the Lowest Education Spending:</w:t>
      </w:r>
      <w:r w:rsidRPr="00FF4822">
        <w:rPr>
          <w:sz w:val="24"/>
          <w:szCs w:val="24"/>
        </w:rPr>
        <w:t xml:space="preserve"> [</w:t>
      </w:r>
      <w:r w:rsidRPr="00FF482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Nigeria</w:t>
      </w:r>
      <w:r w:rsidRPr="00FF4822">
        <w:rPr>
          <w:sz w:val="24"/>
          <w:szCs w:val="24"/>
        </w:rPr>
        <w:t>]</w:t>
      </w:r>
      <w:r w:rsidRPr="00FF4822">
        <w:rPr>
          <w:sz w:val="24"/>
          <w:szCs w:val="24"/>
        </w:rPr>
        <w:br/>
        <w:t>Region with the least spending on education as a percentage of GDP.</w:t>
      </w:r>
    </w:p>
    <w:p w14:paraId="35581F4D" w14:textId="77777777" w:rsidR="00FF4822" w:rsidRPr="00FF4822" w:rsidRDefault="00FF4822" w:rsidP="00FF4822">
      <w:r w:rsidRPr="00FF4822">
        <w:pict w14:anchorId="309235E3">
          <v:rect id="_x0000_i1043" style="width:0;height:1.5pt" o:hralign="center" o:hrstd="t" o:hr="t" fillcolor="#a0a0a0" stroked="f"/>
        </w:pict>
      </w:r>
    </w:p>
    <w:p w14:paraId="10B597C1" w14:textId="77777777" w:rsidR="00FF4822" w:rsidRPr="00FF4822" w:rsidRDefault="00FF4822" w:rsidP="00FF4822">
      <w:pPr>
        <w:rPr>
          <w:b/>
          <w:bCs/>
          <w:color w:val="2F5496" w:themeColor="accent1" w:themeShade="BF"/>
          <w:sz w:val="32"/>
          <w:szCs w:val="32"/>
        </w:rPr>
      </w:pPr>
      <w:r w:rsidRPr="00FF4822">
        <w:rPr>
          <w:b/>
          <w:bCs/>
          <w:color w:val="2F5496" w:themeColor="accent1" w:themeShade="BF"/>
          <w:sz w:val="32"/>
          <w:szCs w:val="32"/>
        </w:rPr>
        <w:t>Key Insights</w:t>
      </w:r>
    </w:p>
    <w:p w14:paraId="1A4D21F5" w14:textId="77777777" w:rsidR="00CC62A9" w:rsidRDefault="00FF4822" w:rsidP="00CC62A9">
      <w:pPr>
        <w:numPr>
          <w:ilvl w:val="0"/>
          <w:numId w:val="2"/>
        </w:numPr>
        <w:rPr>
          <w:sz w:val="24"/>
          <w:szCs w:val="24"/>
        </w:rPr>
      </w:pPr>
      <w:r w:rsidRPr="00FF4822">
        <w:rPr>
          <w:b/>
          <w:bCs/>
          <w:sz w:val="24"/>
          <w:szCs w:val="24"/>
        </w:rPr>
        <w:t>Regional Trends in Literacy Rates:</w:t>
      </w:r>
      <w:r w:rsidRPr="00FF4822">
        <w:rPr>
          <w:sz w:val="24"/>
          <w:szCs w:val="24"/>
        </w:rPr>
        <w:br/>
        <w:t>[Analysis of how literacy rates vary by region, e.g., "Asia and Europe have the highest literacy rates, while Africa lags."]</w:t>
      </w:r>
    </w:p>
    <w:p w14:paraId="0082F22B" w14:textId="60579071" w:rsidR="00FF4822" w:rsidRPr="00FF4822" w:rsidRDefault="00FF4822" w:rsidP="00CC62A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F4822">
        <w:rPr>
          <w:b/>
          <w:bCs/>
          <w:sz w:val="24"/>
          <w:szCs w:val="24"/>
        </w:rPr>
        <w:t>Enrollment</w:t>
      </w:r>
      <w:proofErr w:type="spellEnd"/>
      <w:r w:rsidRPr="00FF4822">
        <w:rPr>
          <w:b/>
          <w:bCs/>
          <w:sz w:val="24"/>
          <w:szCs w:val="24"/>
        </w:rPr>
        <w:t xml:space="preserve"> Rate by Region:</w:t>
      </w:r>
      <w:r w:rsidRPr="00FF4822">
        <w:rPr>
          <w:sz w:val="24"/>
          <w:szCs w:val="24"/>
        </w:rPr>
        <w:br/>
      </w:r>
      <w:proofErr w:type="spellStart"/>
      <w:r w:rsidRPr="00FF4822">
        <w:rPr>
          <w:sz w:val="24"/>
          <w:szCs w:val="24"/>
        </w:rPr>
        <w:t>Enrollment</w:t>
      </w:r>
      <w:proofErr w:type="spellEnd"/>
      <w:r w:rsidRPr="00FF4822">
        <w:rPr>
          <w:sz w:val="24"/>
          <w:szCs w:val="24"/>
        </w:rPr>
        <w:t xml:space="preserve"> rates are highest in </w:t>
      </w:r>
      <w:r w:rsidR="00CC62A9" w:rsidRPr="00CC62A9">
        <w:rPr>
          <w:sz w:val="24"/>
          <w:szCs w:val="24"/>
        </w:rPr>
        <w:t>Japan</w:t>
      </w:r>
      <w:r w:rsidRPr="00FF4822">
        <w:rPr>
          <w:sz w:val="24"/>
          <w:szCs w:val="24"/>
        </w:rPr>
        <w:t xml:space="preserve">, while </w:t>
      </w:r>
      <w:r w:rsidR="00CC62A9" w:rsidRPr="00CC62A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Nigeria</w:t>
      </w:r>
      <w:r w:rsidRPr="00FF4822">
        <w:rPr>
          <w:sz w:val="24"/>
          <w:szCs w:val="24"/>
        </w:rPr>
        <w:t xml:space="preserve"> sees lower rates due to socioeconomic factors.</w:t>
      </w:r>
    </w:p>
    <w:p w14:paraId="3A9104E8" w14:textId="77777777" w:rsidR="00FF4822" w:rsidRPr="00FF4822" w:rsidRDefault="00FF4822" w:rsidP="00FF4822">
      <w:pPr>
        <w:numPr>
          <w:ilvl w:val="0"/>
          <w:numId w:val="2"/>
        </w:numPr>
        <w:rPr>
          <w:sz w:val="24"/>
          <w:szCs w:val="24"/>
        </w:rPr>
      </w:pPr>
      <w:r w:rsidRPr="00FF4822">
        <w:rPr>
          <w:b/>
          <w:bCs/>
          <w:sz w:val="24"/>
          <w:szCs w:val="24"/>
        </w:rPr>
        <w:t>Correlation Between Literacy Rates and Education Spending:</w:t>
      </w:r>
      <w:r w:rsidRPr="00FF4822">
        <w:rPr>
          <w:sz w:val="24"/>
          <w:szCs w:val="24"/>
        </w:rPr>
        <w:br/>
        <w:t>A positive correlation of [value] indicates that higher spending on education is generally associated with better literacy outcomes.</w:t>
      </w:r>
    </w:p>
    <w:p w14:paraId="68761557" w14:textId="77777777" w:rsidR="00FF4822" w:rsidRPr="00FF4822" w:rsidRDefault="00FF4822" w:rsidP="00FF4822">
      <w:pPr>
        <w:numPr>
          <w:ilvl w:val="0"/>
          <w:numId w:val="2"/>
        </w:numPr>
        <w:rPr>
          <w:sz w:val="24"/>
          <w:szCs w:val="24"/>
        </w:rPr>
      </w:pPr>
      <w:r w:rsidRPr="00FF4822">
        <w:rPr>
          <w:b/>
          <w:bCs/>
          <w:sz w:val="24"/>
          <w:szCs w:val="24"/>
        </w:rPr>
        <w:t>Top Spenders on Education:</w:t>
      </w:r>
    </w:p>
    <w:p w14:paraId="23F28E85" w14:textId="203AC8B3" w:rsidR="00CC62A9" w:rsidRPr="00CC62A9" w:rsidRDefault="00CC62A9" w:rsidP="00CC62A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C62A9">
        <w:rPr>
          <w:b/>
          <w:bCs/>
          <w:sz w:val="24"/>
          <w:szCs w:val="24"/>
        </w:rPr>
        <w:t>Canada</w:t>
      </w:r>
      <w:r w:rsidRPr="00CC62A9">
        <w:rPr>
          <w:sz w:val="24"/>
          <w:szCs w:val="24"/>
        </w:rPr>
        <w:t>: 5.3% of GDP</w:t>
      </w:r>
    </w:p>
    <w:p w14:paraId="2B523F5D" w14:textId="10DB2CEC" w:rsidR="00CC62A9" w:rsidRPr="00CC62A9" w:rsidRDefault="00CC62A9" w:rsidP="00CC62A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C62A9">
        <w:rPr>
          <w:b/>
          <w:bCs/>
          <w:sz w:val="24"/>
          <w:szCs w:val="24"/>
        </w:rPr>
        <w:t>United States</w:t>
      </w:r>
      <w:r w:rsidRPr="00CC62A9">
        <w:rPr>
          <w:sz w:val="24"/>
          <w:szCs w:val="24"/>
        </w:rPr>
        <w:t>: 5% of GDP</w:t>
      </w:r>
    </w:p>
    <w:p w14:paraId="7F146592" w14:textId="77777777" w:rsidR="00CC62A9" w:rsidRDefault="00CC62A9" w:rsidP="00CC62A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C62A9">
        <w:rPr>
          <w:b/>
          <w:bCs/>
          <w:sz w:val="24"/>
          <w:szCs w:val="24"/>
        </w:rPr>
        <w:t>China</w:t>
      </w:r>
      <w:r w:rsidRPr="00CC62A9">
        <w:rPr>
          <w:sz w:val="24"/>
          <w:szCs w:val="24"/>
        </w:rPr>
        <w:t>: 4.5% of GDP</w:t>
      </w:r>
    </w:p>
    <w:p w14:paraId="17597437" w14:textId="77777777" w:rsidR="00FF4822" w:rsidRPr="00FF4822" w:rsidRDefault="00FF4822" w:rsidP="00FF4822">
      <w:r w:rsidRPr="00FF4822">
        <w:lastRenderedPageBreak/>
        <w:pict w14:anchorId="742A0A65">
          <v:rect id="_x0000_i1052" style="width:0;height:1.5pt" o:hralign="center" o:hrstd="t" o:hr="t" fillcolor="#a0a0a0" stroked="f"/>
        </w:pict>
      </w:r>
    </w:p>
    <w:p w14:paraId="5DCC2078" w14:textId="77777777" w:rsidR="00FF4822" w:rsidRPr="00FF4822" w:rsidRDefault="00FF4822" w:rsidP="00FF4822">
      <w:pPr>
        <w:rPr>
          <w:b/>
          <w:bCs/>
          <w:color w:val="2F5496" w:themeColor="accent1" w:themeShade="BF"/>
          <w:sz w:val="32"/>
          <w:szCs w:val="32"/>
        </w:rPr>
      </w:pPr>
      <w:r w:rsidRPr="00FF4822">
        <w:rPr>
          <w:b/>
          <w:bCs/>
          <w:color w:val="2F5496" w:themeColor="accent1" w:themeShade="BF"/>
          <w:sz w:val="32"/>
          <w:szCs w:val="32"/>
        </w:rPr>
        <w:t>Visualization Highlights</w:t>
      </w:r>
    </w:p>
    <w:p w14:paraId="7B068829" w14:textId="77777777" w:rsidR="00FF4822" w:rsidRPr="00FF4822" w:rsidRDefault="00FF4822" w:rsidP="00FF4822">
      <w:pPr>
        <w:numPr>
          <w:ilvl w:val="0"/>
          <w:numId w:val="3"/>
        </w:numPr>
        <w:rPr>
          <w:sz w:val="24"/>
          <w:szCs w:val="24"/>
        </w:rPr>
      </w:pPr>
      <w:r w:rsidRPr="00FF4822">
        <w:rPr>
          <w:b/>
          <w:bCs/>
          <w:sz w:val="24"/>
          <w:szCs w:val="24"/>
        </w:rPr>
        <w:t>Bar Plots:</w:t>
      </w:r>
    </w:p>
    <w:p w14:paraId="44A294AA" w14:textId="77777777" w:rsidR="00FF4822" w:rsidRPr="00FF4822" w:rsidRDefault="00FF4822" w:rsidP="00FF4822">
      <w:pPr>
        <w:numPr>
          <w:ilvl w:val="1"/>
          <w:numId w:val="3"/>
        </w:numPr>
        <w:rPr>
          <w:sz w:val="24"/>
          <w:szCs w:val="24"/>
        </w:rPr>
      </w:pPr>
      <w:r w:rsidRPr="00FF4822">
        <w:rPr>
          <w:sz w:val="24"/>
          <w:szCs w:val="24"/>
        </w:rPr>
        <w:t>Literacy rates categorized by region.</w:t>
      </w:r>
    </w:p>
    <w:p w14:paraId="2C2E1CB2" w14:textId="77777777" w:rsidR="00FF4822" w:rsidRPr="00FF4822" w:rsidRDefault="00FF4822" w:rsidP="00FF4822">
      <w:pPr>
        <w:numPr>
          <w:ilvl w:val="1"/>
          <w:numId w:val="3"/>
        </w:numPr>
        <w:rPr>
          <w:sz w:val="24"/>
          <w:szCs w:val="24"/>
        </w:rPr>
      </w:pPr>
      <w:r w:rsidRPr="00FF4822">
        <w:rPr>
          <w:sz w:val="24"/>
          <w:szCs w:val="24"/>
        </w:rPr>
        <w:t>Education spending by country.</w:t>
      </w:r>
    </w:p>
    <w:p w14:paraId="000F9177" w14:textId="77777777" w:rsidR="00FF4822" w:rsidRPr="00FF4822" w:rsidRDefault="00FF4822" w:rsidP="00FF4822">
      <w:pPr>
        <w:numPr>
          <w:ilvl w:val="0"/>
          <w:numId w:val="3"/>
        </w:numPr>
        <w:rPr>
          <w:sz w:val="24"/>
          <w:szCs w:val="24"/>
        </w:rPr>
      </w:pPr>
      <w:r w:rsidRPr="00FF4822">
        <w:rPr>
          <w:b/>
          <w:bCs/>
          <w:sz w:val="24"/>
          <w:szCs w:val="24"/>
        </w:rPr>
        <w:t>Box Plots:</w:t>
      </w:r>
    </w:p>
    <w:p w14:paraId="704C2991" w14:textId="77777777" w:rsidR="00FF4822" w:rsidRPr="00FF4822" w:rsidRDefault="00FF4822" w:rsidP="00FF4822">
      <w:pPr>
        <w:numPr>
          <w:ilvl w:val="1"/>
          <w:numId w:val="3"/>
        </w:numPr>
        <w:rPr>
          <w:sz w:val="24"/>
          <w:szCs w:val="24"/>
        </w:rPr>
      </w:pPr>
      <w:r w:rsidRPr="00FF4822">
        <w:rPr>
          <w:sz w:val="24"/>
          <w:szCs w:val="24"/>
        </w:rPr>
        <w:t xml:space="preserve">Distribution of </w:t>
      </w:r>
      <w:proofErr w:type="spellStart"/>
      <w:r w:rsidRPr="00FF4822">
        <w:rPr>
          <w:sz w:val="24"/>
          <w:szCs w:val="24"/>
        </w:rPr>
        <w:t>enrollment</w:t>
      </w:r>
      <w:proofErr w:type="spellEnd"/>
      <w:r w:rsidRPr="00FF4822">
        <w:rPr>
          <w:sz w:val="24"/>
          <w:szCs w:val="24"/>
        </w:rPr>
        <w:t xml:space="preserve"> rates by region.</w:t>
      </w:r>
    </w:p>
    <w:p w14:paraId="34E38761" w14:textId="77777777" w:rsidR="00FF4822" w:rsidRPr="00FF4822" w:rsidRDefault="00FF4822" w:rsidP="00FF4822">
      <w:pPr>
        <w:numPr>
          <w:ilvl w:val="1"/>
          <w:numId w:val="3"/>
        </w:numPr>
        <w:rPr>
          <w:sz w:val="24"/>
          <w:szCs w:val="24"/>
        </w:rPr>
      </w:pPr>
      <w:r w:rsidRPr="00FF4822">
        <w:rPr>
          <w:sz w:val="24"/>
          <w:szCs w:val="24"/>
        </w:rPr>
        <w:t>Literacy rates grouped by education spending.</w:t>
      </w:r>
    </w:p>
    <w:p w14:paraId="17CD647D" w14:textId="77777777" w:rsidR="00FF4822" w:rsidRPr="00FF4822" w:rsidRDefault="00FF4822" w:rsidP="00FF4822">
      <w:pPr>
        <w:numPr>
          <w:ilvl w:val="0"/>
          <w:numId w:val="3"/>
        </w:numPr>
        <w:rPr>
          <w:sz w:val="24"/>
          <w:szCs w:val="24"/>
        </w:rPr>
      </w:pPr>
      <w:r w:rsidRPr="00FF4822">
        <w:rPr>
          <w:b/>
          <w:bCs/>
          <w:sz w:val="24"/>
          <w:szCs w:val="24"/>
        </w:rPr>
        <w:t>Heatmaps:</w:t>
      </w:r>
    </w:p>
    <w:p w14:paraId="3D94D77E" w14:textId="77777777" w:rsidR="00FF4822" w:rsidRPr="00FF4822" w:rsidRDefault="00FF4822" w:rsidP="00FF4822">
      <w:pPr>
        <w:numPr>
          <w:ilvl w:val="1"/>
          <w:numId w:val="3"/>
        </w:numPr>
        <w:rPr>
          <w:sz w:val="24"/>
          <w:szCs w:val="24"/>
        </w:rPr>
      </w:pPr>
      <w:r w:rsidRPr="00FF4822">
        <w:rPr>
          <w:sz w:val="24"/>
          <w:szCs w:val="24"/>
        </w:rPr>
        <w:t xml:space="preserve">Correlation between literacy, </w:t>
      </w:r>
      <w:proofErr w:type="spellStart"/>
      <w:r w:rsidRPr="00FF4822">
        <w:rPr>
          <w:sz w:val="24"/>
          <w:szCs w:val="24"/>
        </w:rPr>
        <w:t>enrollment</w:t>
      </w:r>
      <w:proofErr w:type="spellEnd"/>
      <w:r w:rsidRPr="00FF4822">
        <w:rPr>
          <w:sz w:val="24"/>
          <w:szCs w:val="24"/>
        </w:rPr>
        <w:t>, and spending.</w:t>
      </w:r>
    </w:p>
    <w:p w14:paraId="121BCC93" w14:textId="77777777" w:rsidR="00FF4822" w:rsidRPr="00FF4822" w:rsidRDefault="00FF4822" w:rsidP="00FF4822">
      <w:pPr>
        <w:numPr>
          <w:ilvl w:val="1"/>
          <w:numId w:val="3"/>
        </w:numPr>
        <w:rPr>
          <w:sz w:val="24"/>
          <w:szCs w:val="24"/>
        </w:rPr>
      </w:pPr>
      <w:r w:rsidRPr="00FF4822">
        <w:rPr>
          <w:sz w:val="24"/>
          <w:szCs w:val="24"/>
        </w:rPr>
        <w:t xml:space="preserve">Regional literacy and </w:t>
      </w:r>
      <w:proofErr w:type="spellStart"/>
      <w:r w:rsidRPr="00FF4822">
        <w:rPr>
          <w:sz w:val="24"/>
          <w:szCs w:val="24"/>
        </w:rPr>
        <w:t>enrollment</w:t>
      </w:r>
      <w:proofErr w:type="spellEnd"/>
      <w:r w:rsidRPr="00FF4822">
        <w:rPr>
          <w:sz w:val="24"/>
          <w:szCs w:val="24"/>
        </w:rPr>
        <w:t xml:space="preserve"> rates.</w:t>
      </w:r>
    </w:p>
    <w:p w14:paraId="4F83E809" w14:textId="77777777" w:rsidR="00FF4822" w:rsidRPr="00FF4822" w:rsidRDefault="00FF4822" w:rsidP="00FF4822">
      <w:r w:rsidRPr="00FF4822">
        <w:pict w14:anchorId="0BDDC918">
          <v:rect id="_x0000_i1045" style="width:0;height:1.5pt" o:hralign="center" o:hrstd="t" o:hr="t" fillcolor="#a0a0a0" stroked="f"/>
        </w:pict>
      </w:r>
    </w:p>
    <w:p w14:paraId="126989CC" w14:textId="77777777" w:rsidR="00FF4822" w:rsidRPr="00FF4822" w:rsidRDefault="00FF4822" w:rsidP="00FF4822">
      <w:pPr>
        <w:rPr>
          <w:b/>
          <w:bCs/>
          <w:color w:val="2F5496" w:themeColor="accent1" w:themeShade="BF"/>
          <w:sz w:val="32"/>
          <w:szCs w:val="32"/>
        </w:rPr>
      </w:pPr>
      <w:r w:rsidRPr="00FF4822">
        <w:rPr>
          <w:b/>
          <w:bCs/>
          <w:color w:val="2F5496" w:themeColor="accent1" w:themeShade="BF"/>
          <w:sz w:val="32"/>
          <w:szCs w:val="32"/>
        </w:rPr>
        <w:t>Conclusion</w:t>
      </w:r>
    </w:p>
    <w:p w14:paraId="75D8197E" w14:textId="77777777" w:rsidR="00FF4822" w:rsidRPr="00FF4822" w:rsidRDefault="00FF4822" w:rsidP="00FF4822">
      <w:pPr>
        <w:rPr>
          <w:sz w:val="24"/>
          <w:szCs w:val="24"/>
        </w:rPr>
      </w:pPr>
      <w:r w:rsidRPr="00FF4822">
        <w:rPr>
          <w:sz w:val="24"/>
          <w:szCs w:val="24"/>
        </w:rPr>
        <w:t xml:space="preserve">This analysis highlights the disparities in literacy rates, </w:t>
      </w:r>
      <w:proofErr w:type="spellStart"/>
      <w:r w:rsidRPr="00FF4822">
        <w:rPr>
          <w:sz w:val="24"/>
          <w:szCs w:val="24"/>
        </w:rPr>
        <w:t>enrollment</w:t>
      </w:r>
      <w:proofErr w:type="spellEnd"/>
      <w:r w:rsidRPr="00FF4822">
        <w:rPr>
          <w:sz w:val="24"/>
          <w:szCs w:val="24"/>
        </w:rPr>
        <w:t>, and education spending globally, emphasizing the need for focused investments in regions with lower metrics.</w:t>
      </w:r>
    </w:p>
    <w:p w14:paraId="7E56F46D" w14:textId="77777777" w:rsidR="00FF4822" w:rsidRPr="00FF4822" w:rsidRDefault="00FF4822" w:rsidP="00FF4822">
      <w:pPr>
        <w:rPr>
          <w:sz w:val="24"/>
          <w:szCs w:val="24"/>
        </w:rPr>
      </w:pPr>
      <w:r w:rsidRPr="00FF4822">
        <w:rPr>
          <w:sz w:val="24"/>
          <w:szCs w:val="24"/>
        </w:rPr>
        <w:t>The report was created using Python with libraries like pandas, matplotlib, and seaborn for data analysis and visualization.</w:t>
      </w:r>
    </w:p>
    <w:p w14:paraId="3411554A" w14:textId="2796CA2C" w:rsidR="00B96F9D" w:rsidRDefault="00B96F9D"/>
    <w:sectPr w:rsidR="00B96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C086A"/>
    <w:multiLevelType w:val="hybridMultilevel"/>
    <w:tmpl w:val="DD7EE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04C31"/>
    <w:multiLevelType w:val="multilevel"/>
    <w:tmpl w:val="87AE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E4FCA"/>
    <w:multiLevelType w:val="multilevel"/>
    <w:tmpl w:val="6A24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35FA2"/>
    <w:multiLevelType w:val="multilevel"/>
    <w:tmpl w:val="1F6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928005">
    <w:abstractNumId w:val="3"/>
  </w:num>
  <w:num w:numId="2" w16cid:durableId="1728457337">
    <w:abstractNumId w:val="2"/>
  </w:num>
  <w:num w:numId="3" w16cid:durableId="2093433924">
    <w:abstractNumId w:val="1"/>
  </w:num>
  <w:num w:numId="4" w16cid:durableId="36578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22"/>
    <w:rsid w:val="00B96F9D"/>
    <w:rsid w:val="00CC62A9"/>
    <w:rsid w:val="00F74E93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17DA"/>
  <w15:chartTrackingRefBased/>
  <w15:docId w15:val="{0CDB0DD0-B294-45B4-9646-E11F2E5A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 Gurjar</dc:creator>
  <cp:keywords/>
  <dc:description/>
  <cp:lastModifiedBy>Dipika Gurjar</cp:lastModifiedBy>
  <cp:revision>1</cp:revision>
  <dcterms:created xsi:type="dcterms:W3CDTF">2024-12-09T13:57:00Z</dcterms:created>
  <dcterms:modified xsi:type="dcterms:W3CDTF">2024-12-09T14:11:00Z</dcterms:modified>
</cp:coreProperties>
</file>