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85C53" w14:textId="4712E847" w:rsidR="009C3795" w:rsidRPr="009C3795" w:rsidRDefault="009C3795" w:rsidP="009C379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C3795">
        <w:rPr>
          <w:rFonts w:ascii="Arial" w:hAnsi="Arial" w:cs="Arial"/>
          <w:b/>
          <w:bCs/>
          <w:sz w:val="32"/>
          <w:szCs w:val="32"/>
        </w:rPr>
        <w:t>Lenguajes Regulares</w:t>
      </w:r>
    </w:p>
    <w:p w14:paraId="23BF269E" w14:textId="773953D0" w:rsidR="009C3795" w:rsidRPr="00E962C8" w:rsidRDefault="009C3795" w:rsidP="009C3795">
      <w:pPr>
        <w:rPr>
          <w:rFonts w:ascii="Arial" w:hAnsi="Arial" w:cs="Arial"/>
          <w:sz w:val="24"/>
          <w:szCs w:val="24"/>
        </w:rPr>
      </w:pPr>
      <w:r w:rsidRPr="00E962C8">
        <w:rPr>
          <w:rFonts w:ascii="Arial" w:hAnsi="Arial" w:cs="Arial"/>
          <w:sz w:val="24"/>
          <w:szCs w:val="24"/>
        </w:rPr>
        <w:t>Fuente:T.A.Sudkamp.Languages</w:t>
      </w:r>
      <w:r w:rsidRPr="00E962C8">
        <w:rPr>
          <w:rFonts w:ascii="Arial" w:hAnsi="Arial" w:cs="Arial"/>
          <w:sz w:val="24"/>
          <w:szCs w:val="24"/>
        </w:rPr>
        <w:t xml:space="preserve"> </w:t>
      </w:r>
      <w:r w:rsidRPr="00E962C8">
        <w:rPr>
          <w:rFonts w:ascii="Arial" w:hAnsi="Arial" w:cs="Arial"/>
          <w:sz w:val="24"/>
          <w:szCs w:val="24"/>
        </w:rPr>
        <w:t>and</w:t>
      </w:r>
      <w:r w:rsidRPr="00E962C8">
        <w:rPr>
          <w:rFonts w:ascii="Arial" w:hAnsi="Arial" w:cs="Arial"/>
          <w:sz w:val="24"/>
          <w:szCs w:val="24"/>
        </w:rPr>
        <w:t xml:space="preserve"> </w:t>
      </w:r>
      <w:r w:rsidRPr="00E962C8">
        <w:rPr>
          <w:rFonts w:ascii="Arial" w:hAnsi="Arial" w:cs="Arial"/>
          <w:sz w:val="24"/>
          <w:szCs w:val="24"/>
        </w:rPr>
        <w:t>Machines:</w:t>
      </w:r>
    </w:p>
    <w:p w14:paraId="7CCC1D9F" w14:textId="6D513949" w:rsidR="00612A99" w:rsidRPr="00E962C8" w:rsidRDefault="009C3795" w:rsidP="009C3795">
      <w:pPr>
        <w:rPr>
          <w:rFonts w:ascii="Arial" w:hAnsi="Arial" w:cs="Arial"/>
          <w:sz w:val="24"/>
          <w:szCs w:val="24"/>
        </w:rPr>
      </w:pPr>
      <w:r w:rsidRPr="00E962C8">
        <w:rPr>
          <w:rFonts w:ascii="Arial" w:hAnsi="Arial" w:cs="Arial"/>
          <w:sz w:val="24"/>
          <w:szCs w:val="24"/>
        </w:rPr>
        <w:t>An</w:t>
      </w:r>
      <w:r w:rsidRPr="00E962C8">
        <w:rPr>
          <w:rFonts w:ascii="Arial" w:hAnsi="Arial" w:cs="Arial"/>
          <w:sz w:val="24"/>
          <w:szCs w:val="24"/>
        </w:rPr>
        <w:t xml:space="preserve"> </w:t>
      </w:r>
      <w:r w:rsidRPr="00E962C8">
        <w:rPr>
          <w:rFonts w:ascii="Arial" w:hAnsi="Arial" w:cs="Arial"/>
          <w:sz w:val="24"/>
          <w:szCs w:val="24"/>
        </w:rPr>
        <w:t>IntroductiontotheTheoryofComputerScience.Pearson,3rdEdition(2005),pp.59</w:t>
      </w:r>
      <w:r w:rsidRPr="00E962C8">
        <w:rPr>
          <w:rFonts w:ascii="Cambria Math" w:hAnsi="Cambria Math" w:cs="Cambria Math"/>
          <w:sz w:val="24"/>
          <w:szCs w:val="24"/>
        </w:rPr>
        <w:t>‐</w:t>
      </w:r>
      <w:r w:rsidRPr="00E962C8">
        <w:rPr>
          <w:rFonts w:ascii="Arial" w:hAnsi="Arial" w:cs="Arial"/>
          <w:sz w:val="24"/>
          <w:szCs w:val="24"/>
        </w:rPr>
        <w:t>61.</w:t>
      </w:r>
    </w:p>
    <w:p w14:paraId="75E7BE3F" w14:textId="567A6D59" w:rsidR="009C3795" w:rsidRDefault="009C3795" w:rsidP="009C3795">
      <w:pPr>
        <w:rPr>
          <w:rFonts w:ascii="Arial" w:hAnsi="Arial" w:cs="Arial"/>
          <w:sz w:val="19"/>
          <w:szCs w:val="19"/>
        </w:rPr>
      </w:pPr>
    </w:p>
    <w:p w14:paraId="634356DE" w14:textId="65546063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>4</w:t>
      </w:r>
      <w:r w:rsidRPr="00E962C8">
        <w:rPr>
          <w:rFonts w:ascii="Arial" w:hAnsi="Arial" w:cs="Arial"/>
          <w:b/>
          <w:bCs/>
          <w:sz w:val="24"/>
          <w:szCs w:val="24"/>
        </w:rPr>
        <w:t>.</w:t>
      </w:r>
      <w:r w:rsidRPr="00E962C8">
        <w:rPr>
          <w:rFonts w:ascii="Arial" w:hAnsi="Arial" w:cs="Arial"/>
          <w:b/>
          <w:bCs/>
          <w:sz w:val="24"/>
          <w:szCs w:val="24"/>
        </w:rPr>
        <w:t xml:space="preserve"> Let X = (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aa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bb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) and Y = {λ, b, ab).</w:t>
      </w:r>
    </w:p>
    <w:p w14:paraId="296872E5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a) List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XY.</w:t>
      </w:r>
    </w:p>
    <w:p w14:paraId="270C726A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b)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How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many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length 6 are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there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in X*?</w:t>
      </w:r>
    </w:p>
    <w:p w14:paraId="238E2154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c) List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Y*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length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three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less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.</w:t>
      </w:r>
    </w:p>
    <w:p w14:paraId="40B68D56" w14:textId="40730404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d) List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X</w:t>
      </w:r>
      <w:r w:rsidRPr="00E962C8">
        <w:rPr>
          <w:rFonts w:ascii="Arial" w:hAnsi="Arial" w:cs="Arial"/>
          <w:b/>
          <w:bCs/>
          <w:sz w:val="24"/>
          <w:szCs w:val="24"/>
        </w:rPr>
        <w:t>*</w:t>
      </w:r>
      <w:r w:rsidRPr="00E962C8">
        <w:rPr>
          <w:rFonts w:ascii="Arial" w:hAnsi="Arial" w:cs="Arial"/>
          <w:b/>
          <w:bCs/>
          <w:sz w:val="24"/>
          <w:szCs w:val="24"/>
        </w:rPr>
        <w:t>Y</w:t>
      </w:r>
      <w:r w:rsidRPr="00E962C8">
        <w:rPr>
          <w:rFonts w:ascii="Arial" w:hAnsi="Arial" w:cs="Arial"/>
          <w:b/>
          <w:bCs/>
          <w:sz w:val="24"/>
          <w:szCs w:val="24"/>
        </w:rPr>
        <w:t>*</w:t>
      </w:r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length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four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less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.</w:t>
      </w:r>
    </w:p>
    <w:p w14:paraId="0D2A7DB6" w14:textId="2FB9A714" w:rsidR="00E962C8" w:rsidRPr="00E962C8" w:rsidRDefault="00E962C8" w:rsidP="009C3795">
      <w:pPr>
        <w:rPr>
          <w:rFonts w:ascii="Arial" w:hAnsi="Arial" w:cs="Arial"/>
          <w:b/>
          <w:bCs/>
          <w:sz w:val="24"/>
          <w:szCs w:val="24"/>
        </w:rPr>
      </w:pPr>
    </w:p>
    <w:p w14:paraId="2CEA774F" w14:textId="0A50E001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14.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over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{a,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b,c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) in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which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all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a’s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precede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b’s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which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tu</w:t>
      </w:r>
      <w:r w:rsidRPr="00E962C8">
        <w:rPr>
          <w:rFonts w:ascii="Arial" w:hAnsi="Arial" w:cs="Arial"/>
          <w:b/>
          <w:bCs/>
          <w:sz w:val="24"/>
          <w:szCs w:val="24"/>
        </w:rPr>
        <w:t>rn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962C8">
        <w:rPr>
          <w:rFonts w:ascii="Arial" w:hAnsi="Arial" w:cs="Arial"/>
          <w:b/>
          <w:bCs/>
          <w:sz w:val="24"/>
          <w:szCs w:val="24"/>
        </w:rPr>
        <w:t xml:space="preserve">precede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c’s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It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possible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that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there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are no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a’s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b’s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c's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.</w:t>
      </w:r>
    </w:p>
    <w:p w14:paraId="5BAE4AD9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</w:p>
    <w:p w14:paraId="39EFD476" w14:textId="487A416C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15.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same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as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Exercise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14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without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string.</w:t>
      </w:r>
    </w:p>
    <w:p w14:paraId="152C96DE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</w:p>
    <w:p w14:paraId="40B686A3" w14:textId="49F0B8CF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16.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over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{a, b, c}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length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three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:</w:t>
      </w:r>
    </w:p>
    <w:p w14:paraId="32EEC14E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</w:p>
    <w:p w14:paraId="3557F7E7" w14:textId="6CEB8A92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17.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over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(a, b, c}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length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less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than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three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:</w:t>
      </w:r>
    </w:p>
    <w:p w14:paraId="2330056B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</w:p>
    <w:p w14:paraId="0ACE26D9" w14:textId="044C8F73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18.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over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(a,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b,c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)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length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greater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than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three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.</w:t>
      </w:r>
    </w:p>
    <w:p w14:paraId="0827DD63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</w:p>
    <w:p w14:paraId="004B85C2" w14:textId="1BA72A44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19.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over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{a, b}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that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contain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substring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ab and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have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length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greater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than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two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.</w:t>
      </w:r>
    </w:p>
    <w:sectPr w:rsidR="00E962C8" w:rsidRPr="00E96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B6"/>
    <w:rsid w:val="006B24D2"/>
    <w:rsid w:val="009C3795"/>
    <w:rsid w:val="00C451B6"/>
    <w:rsid w:val="00D330DF"/>
    <w:rsid w:val="00E9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D49E"/>
  <w15:chartTrackingRefBased/>
  <w15:docId w15:val="{F75B8129-44F3-4239-BAEE-74C97F3A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Abraham Mendoza</cp:lastModifiedBy>
  <cp:revision>2</cp:revision>
  <dcterms:created xsi:type="dcterms:W3CDTF">2021-03-26T17:20:00Z</dcterms:created>
  <dcterms:modified xsi:type="dcterms:W3CDTF">2021-03-26T17:55:00Z</dcterms:modified>
</cp:coreProperties>
</file>