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A0B69" w14:textId="6EB42EB8" w:rsidR="00AC57A2" w:rsidRPr="00BF21A6" w:rsidRDefault="00AC57A2" w:rsidP="00BF21A6">
      <w:pPr>
        <w:spacing w:line="360" w:lineRule="auto"/>
        <w:jc w:val="center"/>
        <w:rPr>
          <w:b/>
          <w:bCs/>
          <w:sz w:val="28"/>
          <w:szCs w:val="28"/>
          <w:u w:val="single"/>
          <w:lang w:val="en-US"/>
        </w:rPr>
      </w:pPr>
      <w:r w:rsidRPr="00BF21A6">
        <w:rPr>
          <w:b/>
          <w:bCs/>
          <w:sz w:val="28"/>
          <w:szCs w:val="28"/>
          <w:u w:val="single"/>
          <w:lang w:val="en-US"/>
        </w:rPr>
        <w:t>Step-by-Step Instructions for LQOC implementation on TCL</w:t>
      </w:r>
    </w:p>
    <w:p w14:paraId="0851D92A" w14:textId="0FB1F2BE" w:rsidR="00552C8B" w:rsidRPr="00BF21A6" w:rsidRDefault="00552C8B" w:rsidP="00BF21A6">
      <w:pPr>
        <w:spacing w:line="360" w:lineRule="auto"/>
        <w:jc w:val="both"/>
        <w:rPr>
          <w:sz w:val="24"/>
          <w:szCs w:val="24"/>
        </w:rPr>
      </w:pPr>
      <w:r w:rsidRPr="00BF21A6">
        <w:rPr>
          <w:b/>
          <w:bCs/>
          <w:sz w:val="24"/>
          <w:szCs w:val="24"/>
          <w:u w:val="single"/>
          <w:lang w:val="en-US"/>
        </w:rPr>
        <w:t>Step 1:</w:t>
      </w:r>
      <w:r w:rsidRPr="00BF21A6">
        <w:rPr>
          <w:sz w:val="24"/>
          <w:szCs w:val="24"/>
          <w:u w:val="single"/>
          <w:lang w:val="en-US"/>
        </w:rPr>
        <w:t xml:space="preserve"> </w:t>
      </w:r>
      <w:r w:rsidRPr="00BF21A6">
        <w:rPr>
          <w:sz w:val="24"/>
          <w:szCs w:val="24"/>
          <w:lang w:val="en-US"/>
        </w:rPr>
        <w:t xml:space="preserve">Load open loop PRBS excitation data in file </w:t>
      </w:r>
      <w:proofErr w:type="spellStart"/>
      <w:r w:rsidRPr="00BF21A6">
        <w:rPr>
          <w:sz w:val="24"/>
          <w:szCs w:val="24"/>
          <w:lang w:val="en-US"/>
        </w:rPr>
        <w:t>Prepare_PRBS_Data_for_SysId.m</w:t>
      </w:r>
      <w:proofErr w:type="spellEnd"/>
      <w:r w:rsidRPr="00BF21A6">
        <w:rPr>
          <w:sz w:val="24"/>
          <w:szCs w:val="24"/>
          <w:lang w:val="en-US"/>
        </w:rPr>
        <w:t xml:space="preserve"> and run this file. This script file </w:t>
      </w:r>
      <w:r w:rsidRPr="00BF21A6">
        <w:rPr>
          <w:sz w:val="24"/>
          <w:szCs w:val="24"/>
        </w:rPr>
        <w:t>prepares perturbation data sets for model identification and validation. It also estimates operating steady state (</w:t>
      </w:r>
      <w:proofErr w:type="spellStart"/>
      <w:proofErr w:type="gramStart"/>
      <w:r w:rsidRPr="00BF21A6">
        <w:rPr>
          <w:sz w:val="24"/>
          <w:szCs w:val="24"/>
        </w:rPr>
        <w:t>Ys,Us</w:t>
      </w:r>
      <w:proofErr w:type="spellEnd"/>
      <w:proofErr w:type="gramEnd"/>
      <w:r w:rsidRPr="00BF21A6">
        <w:rPr>
          <w:sz w:val="24"/>
          <w:szCs w:val="24"/>
        </w:rPr>
        <w:t xml:space="preserve">) and measurement noise matrix R from the experimental data </w:t>
      </w:r>
    </w:p>
    <w:p w14:paraId="51FDBC02" w14:textId="77777777" w:rsidR="000D1865" w:rsidRPr="00BF21A6" w:rsidRDefault="00552C8B" w:rsidP="00BF21A6">
      <w:pPr>
        <w:spacing w:line="360" w:lineRule="auto"/>
        <w:jc w:val="both"/>
        <w:rPr>
          <w:sz w:val="24"/>
          <w:szCs w:val="24"/>
        </w:rPr>
      </w:pPr>
      <w:r w:rsidRPr="00BF21A6">
        <w:rPr>
          <w:b/>
          <w:bCs/>
          <w:sz w:val="24"/>
          <w:szCs w:val="24"/>
          <w:u w:val="single"/>
        </w:rPr>
        <w:t>Step 2:</w:t>
      </w:r>
      <w:r w:rsidRPr="00BF21A6">
        <w:rPr>
          <w:sz w:val="24"/>
          <w:szCs w:val="24"/>
        </w:rPr>
        <w:t xml:space="preserve"> Now run </w:t>
      </w:r>
      <w:proofErr w:type="spellStart"/>
      <w:r w:rsidRPr="00BF21A6">
        <w:rPr>
          <w:sz w:val="24"/>
          <w:szCs w:val="24"/>
        </w:rPr>
        <w:t>Generate_BlackBox_SS_Model.m</w:t>
      </w:r>
      <w:proofErr w:type="spellEnd"/>
      <w:r w:rsidRPr="00BF21A6">
        <w:rPr>
          <w:sz w:val="24"/>
          <w:szCs w:val="24"/>
        </w:rPr>
        <w:t xml:space="preserve">. This file will </w:t>
      </w:r>
      <w:r w:rsidR="000D1865" w:rsidRPr="00BF21A6">
        <w:rPr>
          <w:sz w:val="24"/>
          <w:szCs w:val="24"/>
        </w:rPr>
        <w:t xml:space="preserve">identify matrices of a discrete time state space model of the specified order and save them in </w:t>
      </w:r>
      <w:proofErr w:type="spellStart"/>
      <w:r w:rsidR="000D1865" w:rsidRPr="00BF21A6">
        <w:rPr>
          <w:sz w:val="24"/>
          <w:szCs w:val="24"/>
        </w:rPr>
        <w:t>TCL_BlackBox_OE_SS.mat</w:t>
      </w:r>
      <w:proofErr w:type="spellEnd"/>
      <w:r w:rsidR="000D1865" w:rsidRPr="00BF21A6">
        <w:rPr>
          <w:sz w:val="24"/>
          <w:szCs w:val="24"/>
        </w:rPr>
        <w:t xml:space="preserve"> </w:t>
      </w:r>
    </w:p>
    <w:p w14:paraId="217A4A5F" w14:textId="720AE2BE" w:rsidR="000D1865" w:rsidRPr="00BF21A6" w:rsidRDefault="000D1865" w:rsidP="00BF21A6">
      <w:pPr>
        <w:spacing w:line="360" w:lineRule="auto"/>
        <w:jc w:val="both"/>
        <w:rPr>
          <w:sz w:val="24"/>
          <w:szCs w:val="24"/>
        </w:rPr>
      </w:pPr>
      <w:r w:rsidRPr="00BF21A6">
        <w:rPr>
          <w:b/>
          <w:bCs/>
          <w:sz w:val="24"/>
          <w:szCs w:val="24"/>
          <w:u w:val="single"/>
        </w:rPr>
        <w:t>Step 3:</w:t>
      </w:r>
      <w:r w:rsidRPr="00BF21A6">
        <w:rPr>
          <w:sz w:val="24"/>
          <w:szCs w:val="24"/>
        </w:rPr>
        <w:t xml:space="preserve"> </w:t>
      </w:r>
      <w:r w:rsidR="00A90805" w:rsidRPr="00BF21A6">
        <w:rPr>
          <w:sz w:val="24"/>
          <w:szCs w:val="24"/>
        </w:rPr>
        <w:t xml:space="preserve">Now open </w:t>
      </w:r>
      <w:proofErr w:type="spellStart"/>
      <w:r w:rsidR="00A90805" w:rsidRPr="00BF21A6">
        <w:rPr>
          <w:sz w:val="24"/>
          <w:szCs w:val="24"/>
        </w:rPr>
        <w:t>TCL_MechModel_Identification.m</w:t>
      </w:r>
      <w:proofErr w:type="spellEnd"/>
      <w:r w:rsidR="00A90805" w:rsidRPr="00BF21A6">
        <w:rPr>
          <w:sz w:val="24"/>
          <w:szCs w:val="24"/>
        </w:rPr>
        <w:t xml:space="preserve"> and load your experimental data file, and run this file. </w:t>
      </w:r>
      <w:r w:rsidRPr="00BF21A6">
        <w:rPr>
          <w:sz w:val="24"/>
          <w:szCs w:val="24"/>
        </w:rPr>
        <w:t>This program identifies 3 heat transfer related parameters of the mechanistic model for Temperature Control Lab system using the raw PRBD test experimental data set and the mechanistic model available in the literature and nonlinear optimization. It also estimates operating steady state (</w:t>
      </w:r>
      <w:proofErr w:type="spellStart"/>
      <w:proofErr w:type="gramStart"/>
      <w:r w:rsidRPr="00BF21A6">
        <w:rPr>
          <w:sz w:val="24"/>
          <w:szCs w:val="24"/>
        </w:rPr>
        <w:t>Ys,Us</w:t>
      </w:r>
      <w:proofErr w:type="spellEnd"/>
      <w:proofErr w:type="gramEnd"/>
      <w:r w:rsidRPr="00BF21A6">
        <w:rPr>
          <w:sz w:val="24"/>
          <w:szCs w:val="24"/>
        </w:rPr>
        <w:t xml:space="preserve">) and measurement noise matrix R from the experimental data. At the end of the identification exercise, a data structure named TCL is created and the results are saved into file </w:t>
      </w:r>
      <w:proofErr w:type="spellStart"/>
      <w:r w:rsidRPr="00BF21A6">
        <w:rPr>
          <w:sz w:val="24"/>
          <w:szCs w:val="24"/>
        </w:rPr>
        <w:t>TCL_MechModel_Parameters.mat</w:t>
      </w:r>
      <w:proofErr w:type="spellEnd"/>
      <w:r w:rsidRPr="00BF21A6">
        <w:rPr>
          <w:sz w:val="24"/>
          <w:szCs w:val="24"/>
        </w:rPr>
        <w:t xml:space="preserve"> </w:t>
      </w:r>
    </w:p>
    <w:p w14:paraId="6E2E5CBD" w14:textId="01F675B3" w:rsidR="000D1865" w:rsidRPr="00BF21A6" w:rsidRDefault="000D1865" w:rsidP="00BF21A6">
      <w:pPr>
        <w:spacing w:line="360" w:lineRule="auto"/>
        <w:jc w:val="both"/>
        <w:rPr>
          <w:sz w:val="24"/>
          <w:szCs w:val="24"/>
        </w:rPr>
      </w:pPr>
      <w:r w:rsidRPr="00BF21A6">
        <w:rPr>
          <w:b/>
          <w:bCs/>
          <w:sz w:val="24"/>
          <w:szCs w:val="24"/>
          <w:u w:val="single"/>
        </w:rPr>
        <w:t xml:space="preserve">Step 4: </w:t>
      </w:r>
      <w:r w:rsidRPr="00BF21A6">
        <w:rPr>
          <w:sz w:val="24"/>
          <w:szCs w:val="24"/>
        </w:rPr>
        <w:t xml:space="preserve"> Run file </w:t>
      </w:r>
      <w:proofErr w:type="spellStart"/>
      <w:r w:rsidRPr="00BF21A6">
        <w:rPr>
          <w:sz w:val="24"/>
          <w:szCs w:val="24"/>
        </w:rPr>
        <w:t>TCL_</w:t>
      </w:r>
      <w:r w:rsidR="002F20A8" w:rsidRPr="00BF21A6">
        <w:rPr>
          <w:sz w:val="24"/>
          <w:szCs w:val="24"/>
        </w:rPr>
        <w:t>MechModel_Linearization.m</w:t>
      </w:r>
      <w:proofErr w:type="spellEnd"/>
      <w:r w:rsidR="002F20A8" w:rsidRPr="00BF21A6">
        <w:rPr>
          <w:sz w:val="24"/>
          <w:szCs w:val="24"/>
        </w:rPr>
        <w:t xml:space="preserve"> This file will linearize the mechanistic using parameters identified in the previous step and generate a discrete time local linear </w:t>
      </w:r>
      <w:proofErr w:type="gramStart"/>
      <w:r w:rsidR="002F20A8" w:rsidRPr="00BF21A6">
        <w:rPr>
          <w:sz w:val="24"/>
          <w:szCs w:val="24"/>
        </w:rPr>
        <w:t>perturbation  model</w:t>
      </w:r>
      <w:proofErr w:type="gramEnd"/>
      <w:r w:rsidR="002F20A8" w:rsidRPr="00BF21A6">
        <w:rPr>
          <w:sz w:val="24"/>
          <w:szCs w:val="24"/>
        </w:rPr>
        <w:t xml:space="preserve">. The results are finally saved </w:t>
      </w:r>
      <w:proofErr w:type="gramStart"/>
      <w:r w:rsidR="002F20A8" w:rsidRPr="00BF21A6">
        <w:rPr>
          <w:sz w:val="24"/>
          <w:szCs w:val="24"/>
        </w:rPr>
        <w:t xml:space="preserve">in  </w:t>
      </w:r>
      <w:proofErr w:type="spellStart"/>
      <w:r w:rsidR="002F20A8" w:rsidRPr="00BF21A6">
        <w:rPr>
          <w:sz w:val="24"/>
          <w:szCs w:val="24"/>
        </w:rPr>
        <w:t>TCL_MechModel_Parameters.mat</w:t>
      </w:r>
      <w:proofErr w:type="spellEnd"/>
      <w:proofErr w:type="gramEnd"/>
    </w:p>
    <w:p w14:paraId="741D13C1" w14:textId="53162E0C" w:rsidR="00A90805" w:rsidRPr="00BF21A6" w:rsidRDefault="00A90805" w:rsidP="00BF21A6">
      <w:pPr>
        <w:spacing w:line="360" w:lineRule="auto"/>
        <w:jc w:val="both"/>
        <w:rPr>
          <w:sz w:val="24"/>
          <w:szCs w:val="24"/>
        </w:rPr>
      </w:pPr>
      <w:r w:rsidRPr="00BF21A6">
        <w:rPr>
          <w:b/>
          <w:bCs/>
          <w:sz w:val="24"/>
          <w:szCs w:val="24"/>
          <w:u w:val="single"/>
        </w:rPr>
        <w:t xml:space="preserve">Step 5: </w:t>
      </w:r>
      <w:r w:rsidRPr="00BF21A6">
        <w:rPr>
          <w:sz w:val="24"/>
          <w:szCs w:val="24"/>
        </w:rPr>
        <w:t xml:space="preserve"> Run </w:t>
      </w:r>
      <w:proofErr w:type="spellStart"/>
      <w:r w:rsidR="008A20FD" w:rsidRPr="00BF21A6">
        <w:rPr>
          <w:sz w:val="24"/>
          <w:szCs w:val="24"/>
        </w:rPr>
        <w:t>Compare_Linear_Models.m</w:t>
      </w:r>
      <w:proofErr w:type="spellEnd"/>
      <w:r w:rsidR="008A20FD" w:rsidRPr="00BF21A6">
        <w:rPr>
          <w:sz w:val="24"/>
          <w:szCs w:val="24"/>
        </w:rPr>
        <w:t xml:space="preserve">. This file will compare </w:t>
      </w:r>
      <w:proofErr w:type="spellStart"/>
      <w:r w:rsidR="008A20FD" w:rsidRPr="00BF21A6">
        <w:rPr>
          <w:sz w:val="24"/>
          <w:szCs w:val="24"/>
        </w:rPr>
        <w:t>balck</w:t>
      </w:r>
      <w:proofErr w:type="spellEnd"/>
      <w:r w:rsidR="008A20FD" w:rsidRPr="00BF21A6">
        <w:rPr>
          <w:sz w:val="24"/>
          <w:szCs w:val="24"/>
        </w:rPr>
        <w:t xml:space="preserve">-box model and linearized mechanistic models using identification and validation data sets. </w:t>
      </w:r>
      <w:r w:rsidR="0063367E" w:rsidRPr="00BF21A6">
        <w:rPr>
          <w:sz w:val="24"/>
          <w:szCs w:val="24"/>
        </w:rPr>
        <w:t xml:space="preserve">It also compared step responses of the identified black-box model and linearized mechanistic model </w:t>
      </w:r>
    </w:p>
    <w:p w14:paraId="34F7AC19" w14:textId="77777777" w:rsidR="00AC57A2" w:rsidRPr="00BF21A6" w:rsidRDefault="00AC57A2" w:rsidP="00BF21A6">
      <w:pPr>
        <w:spacing w:line="360" w:lineRule="auto"/>
        <w:jc w:val="both"/>
        <w:rPr>
          <w:sz w:val="24"/>
          <w:szCs w:val="24"/>
        </w:rPr>
      </w:pPr>
      <w:r w:rsidRPr="00BF21A6">
        <w:rPr>
          <w:b/>
          <w:bCs/>
          <w:sz w:val="24"/>
          <w:szCs w:val="24"/>
          <w:u w:val="single"/>
        </w:rPr>
        <w:t xml:space="preserve">Step 6: </w:t>
      </w:r>
      <w:r w:rsidRPr="00BF21A6">
        <w:rPr>
          <w:sz w:val="24"/>
          <w:szCs w:val="24"/>
        </w:rPr>
        <w:t xml:space="preserve">Run </w:t>
      </w:r>
      <w:proofErr w:type="spellStart"/>
      <w:r w:rsidRPr="00BF21A6">
        <w:rPr>
          <w:sz w:val="24"/>
          <w:szCs w:val="24"/>
        </w:rPr>
        <w:t>TCL_LQOC_Simulation_Main.m</w:t>
      </w:r>
      <w:proofErr w:type="spellEnd"/>
      <w:r w:rsidRPr="00BF21A6">
        <w:rPr>
          <w:sz w:val="24"/>
          <w:szCs w:val="24"/>
        </w:rPr>
        <w:t xml:space="preserve"> This file will design a LQR controller either using the linear black-box model or using linearized mechanistic discrete time model. Make sure that the </w:t>
      </w:r>
      <w:proofErr w:type="spellStart"/>
      <w:r w:rsidRPr="00BF21A6">
        <w:rPr>
          <w:sz w:val="24"/>
          <w:szCs w:val="24"/>
        </w:rPr>
        <w:t>Wx</w:t>
      </w:r>
      <w:proofErr w:type="spellEnd"/>
      <w:r w:rsidRPr="00BF21A6">
        <w:rPr>
          <w:sz w:val="24"/>
          <w:szCs w:val="24"/>
        </w:rPr>
        <w:t xml:space="preserve"> and Wu are tuned such that simulated responses look acceptable. The designed controller parameters are saved in .mat file, which is used in experimental work. ‘</w:t>
      </w:r>
    </w:p>
    <w:p w14:paraId="29312AD1" w14:textId="5E8206DB" w:rsidR="00AC57A2" w:rsidRPr="00BF21A6" w:rsidRDefault="00AC57A2" w:rsidP="00BF21A6">
      <w:pPr>
        <w:spacing w:line="360" w:lineRule="auto"/>
        <w:jc w:val="both"/>
        <w:rPr>
          <w:sz w:val="24"/>
          <w:szCs w:val="24"/>
        </w:rPr>
      </w:pPr>
      <w:r w:rsidRPr="00BF21A6">
        <w:rPr>
          <w:b/>
          <w:bCs/>
          <w:sz w:val="24"/>
          <w:szCs w:val="24"/>
          <w:u w:val="single"/>
        </w:rPr>
        <w:t xml:space="preserve">Step 7: </w:t>
      </w:r>
      <w:r w:rsidRPr="00BF21A6">
        <w:rPr>
          <w:sz w:val="24"/>
          <w:szCs w:val="24"/>
        </w:rPr>
        <w:t xml:space="preserve"> Run file </w:t>
      </w:r>
      <w:proofErr w:type="spellStart"/>
      <w:r w:rsidRPr="00BF21A6">
        <w:rPr>
          <w:sz w:val="24"/>
          <w:szCs w:val="24"/>
        </w:rPr>
        <w:t>test_LQOC.m</w:t>
      </w:r>
      <w:proofErr w:type="spellEnd"/>
      <w:r w:rsidRPr="00BF21A6">
        <w:rPr>
          <w:sz w:val="24"/>
          <w:szCs w:val="24"/>
        </w:rPr>
        <w:t xml:space="preserve"> to conduct experiment first using linear mechanistic model based LQOC and, if time permits, black-box model based LQOC on the TCL systems. Each experiment takes 30 </w:t>
      </w:r>
      <w:proofErr w:type="spellStart"/>
      <w:r w:rsidRPr="00BF21A6">
        <w:rPr>
          <w:sz w:val="24"/>
          <w:szCs w:val="24"/>
        </w:rPr>
        <w:t>minites</w:t>
      </w:r>
      <w:proofErr w:type="spellEnd"/>
      <w:r w:rsidRPr="00BF21A6">
        <w:rPr>
          <w:sz w:val="24"/>
          <w:szCs w:val="24"/>
        </w:rPr>
        <w:t xml:space="preserve"> and results are saved in the end is .mat file. </w:t>
      </w:r>
    </w:p>
    <w:p w14:paraId="7D0221B9" w14:textId="37871FC7" w:rsidR="002749D7" w:rsidRPr="00BF21A6" w:rsidRDefault="002749D7">
      <w:pPr>
        <w:rPr>
          <w:sz w:val="24"/>
          <w:szCs w:val="24"/>
        </w:rPr>
      </w:pPr>
    </w:p>
    <w:sectPr w:rsidR="002749D7" w:rsidRPr="00BF21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C8B"/>
    <w:rsid w:val="000D1865"/>
    <w:rsid w:val="002749D7"/>
    <w:rsid w:val="002F20A8"/>
    <w:rsid w:val="003F180A"/>
    <w:rsid w:val="00552C8B"/>
    <w:rsid w:val="0063367E"/>
    <w:rsid w:val="00655E26"/>
    <w:rsid w:val="008A20FD"/>
    <w:rsid w:val="00A90805"/>
    <w:rsid w:val="00AC57A2"/>
    <w:rsid w:val="00BF21A6"/>
    <w:rsid w:val="00D34C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DB52B"/>
  <w15:chartTrackingRefBased/>
  <w15:docId w15:val="{A9B12D4A-97E7-4D89-80EF-4560433E9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C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2C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2C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2C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2C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2C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C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C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C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C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2C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2C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2C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2C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2C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C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C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C8B"/>
    <w:rPr>
      <w:rFonts w:eastAsiaTheme="majorEastAsia" w:cstheme="majorBidi"/>
      <w:color w:val="272727" w:themeColor="text1" w:themeTint="D8"/>
    </w:rPr>
  </w:style>
  <w:style w:type="paragraph" w:styleId="Title">
    <w:name w:val="Title"/>
    <w:basedOn w:val="Normal"/>
    <w:next w:val="Normal"/>
    <w:link w:val="TitleChar"/>
    <w:uiPriority w:val="10"/>
    <w:qFormat/>
    <w:rsid w:val="00552C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C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C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C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C8B"/>
    <w:pPr>
      <w:spacing w:before="160"/>
      <w:jc w:val="center"/>
    </w:pPr>
    <w:rPr>
      <w:i/>
      <w:iCs/>
      <w:color w:val="404040" w:themeColor="text1" w:themeTint="BF"/>
    </w:rPr>
  </w:style>
  <w:style w:type="character" w:customStyle="1" w:styleId="QuoteChar">
    <w:name w:val="Quote Char"/>
    <w:basedOn w:val="DefaultParagraphFont"/>
    <w:link w:val="Quote"/>
    <w:uiPriority w:val="29"/>
    <w:rsid w:val="00552C8B"/>
    <w:rPr>
      <w:i/>
      <w:iCs/>
      <w:color w:val="404040" w:themeColor="text1" w:themeTint="BF"/>
    </w:rPr>
  </w:style>
  <w:style w:type="paragraph" w:styleId="ListParagraph">
    <w:name w:val="List Paragraph"/>
    <w:basedOn w:val="Normal"/>
    <w:uiPriority w:val="34"/>
    <w:qFormat/>
    <w:rsid w:val="00552C8B"/>
    <w:pPr>
      <w:ind w:left="720"/>
      <w:contextualSpacing/>
    </w:pPr>
  </w:style>
  <w:style w:type="character" w:styleId="IntenseEmphasis">
    <w:name w:val="Intense Emphasis"/>
    <w:basedOn w:val="DefaultParagraphFont"/>
    <w:uiPriority w:val="21"/>
    <w:qFormat/>
    <w:rsid w:val="00552C8B"/>
    <w:rPr>
      <w:i/>
      <w:iCs/>
      <w:color w:val="2F5496" w:themeColor="accent1" w:themeShade="BF"/>
    </w:rPr>
  </w:style>
  <w:style w:type="paragraph" w:styleId="IntenseQuote">
    <w:name w:val="Intense Quote"/>
    <w:basedOn w:val="Normal"/>
    <w:next w:val="Normal"/>
    <w:link w:val="IntenseQuoteChar"/>
    <w:uiPriority w:val="30"/>
    <w:qFormat/>
    <w:rsid w:val="00552C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2C8B"/>
    <w:rPr>
      <w:i/>
      <w:iCs/>
      <w:color w:val="2F5496" w:themeColor="accent1" w:themeShade="BF"/>
    </w:rPr>
  </w:style>
  <w:style w:type="character" w:styleId="IntenseReference">
    <w:name w:val="Intense Reference"/>
    <w:basedOn w:val="DefaultParagraphFont"/>
    <w:uiPriority w:val="32"/>
    <w:qFormat/>
    <w:rsid w:val="00552C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338</Words>
  <Characters>1932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Patwardhan</dc:creator>
  <cp:keywords/>
  <dc:description/>
  <cp:lastModifiedBy>Sachin Patwardhan</cp:lastModifiedBy>
  <cp:revision>6</cp:revision>
  <dcterms:created xsi:type="dcterms:W3CDTF">2026-03-26T10:39:00Z</dcterms:created>
  <dcterms:modified xsi:type="dcterms:W3CDTF">2026-03-26T11:26:00Z</dcterms:modified>
</cp:coreProperties>
</file>