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11" w:rsidRPr="00DD1B58" w:rsidRDefault="004B6511" w:rsidP="004B6511">
      <w:pPr>
        <w:rPr>
          <w:sz w:val="45"/>
          <w:szCs w:val="45"/>
        </w:rPr>
      </w:pPr>
      <w:r>
        <w:rPr>
          <w:sz w:val="45"/>
        </w:rPr>
        <w:t xml:space="preserve">     </w:t>
      </w:r>
      <w:r w:rsidRPr="004B6511">
        <w:rPr>
          <w:sz w:val="45"/>
          <w:szCs w:val="45"/>
        </w:rPr>
        <w:t xml:space="preserve"> </w:t>
      </w:r>
      <w:r w:rsidRPr="00DD1B58">
        <w:rPr>
          <w:sz w:val="45"/>
          <w:szCs w:val="45"/>
        </w:rPr>
        <w:t>Survey on ID3 Algorithm in Data Mining</w:t>
      </w:r>
    </w:p>
    <w:p w:rsidR="001C3F4C" w:rsidRDefault="001C3F4C" w:rsidP="001C3F4C">
      <w:pPr>
        <w:rPr>
          <w:sz w:val="17"/>
          <w:szCs w:val="17"/>
        </w:rPr>
      </w:pPr>
    </w:p>
    <w:p w:rsidR="001C3F4C" w:rsidRPr="001C3F4C" w:rsidRDefault="001C3F4C" w:rsidP="001C3F4C">
      <w:pPr>
        <w:rPr>
          <w:sz w:val="17"/>
          <w:szCs w:val="17"/>
        </w:rPr>
        <w:sectPr w:rsidR="001C3F4C" w:rsidRPr="001C3F4C">
          <w:headerReference w:type="even" r:id="rId8"/>
          <w:headerReference w:type="default" r:id="rId9"/>
          <w:footerReference w:type="even" r:id="rId10"/>
          <w:footerReference w:type="default" r:id="rId11"/>
          <w:headerReference w:type="first" r:id="rId12"/>
          <w:footerReference w:type="first" r:id="rId13"/>
          <w:type w:val="continuous"/>
          <w:pgSz w:w="11910" w:h="16840"/>
          <w:pgMar w:top="1520" w:right="260" w:bottom="280" w:left="1460" w:header="720" w:footer="720" w:gutter="0"/>
          <w:cols w:space="720"/>
        </w:sectPr>
      </w:pPr>
    </w:p>
    <w:p w:rsidR="00617305" w:rsidRDefault="00617305">
      <w:pPr>
        <w:pStyle w:val="BodyText"/>
        <w:spacing w:before="9"/>
        <w:rPr>
          <w:sz w:val="16"/>
        </w:rPr>
      </w:pPr>
    </w:p>
    <w:p w:rsidR="00617305" w:rsidRDefault="00F34211" w:rsidP="001C3F4C">
      <w:pPr>
        <w:pStyle w:val="BodyText"/>
      </w:pPr>
      <w:r>
        <w:br w:type="column"/>
      </w:r>
      <w:r w:rsidR="00C04445">
        <w:lastRenderedPageBreak/>
        <w:t xml:space="preserve"> </w:t>
      </w:r>
    </w:p>
    <w:p w:rsidR="00617305" w:rsidRDefault="00F34211">
      <w:pPr>
        <w:pStyle w:val="BodyText"/>
        <w:spacing w:before="9"/>
        <w:rPr>
          <w:sz w:val="16"/>
        </w:rPr>
      </w:pPr>
      <w:r>
        <w:br w:type="column"/>
      </w:r>
    </w:p>
    <w:p w:rsidR="00617305" w:rsidRDefault="00617305" w:rsidP="00804795">
      <w:pPr>
        <w:rPr>
          <w:sz w:val="17"/>
        </w:rPr>
      </w:pPr>
    </w:p>
    <w:p w:rsidR="00804795" w:rsidRDefault="00804795" w:rsidP="00804795">
      <w:pPr>
        <w:rPr>
          <w:sz w:val="17"/>
        </w:rPr>
        <w:sectPr w:rsidR="00804795">
          <w:type w:val="continuous"/>
          <w:pgSz w:w="11910" w:h="16840"/>
          <w:pgMar w:top="1520" w:right="260" w:bottom="280" w:left="1460" w:header="720" w:footer="720" w:gutter="0"/>
          <w:cols w:num="3" w:space="720" w:equalWidth="0">
            <w:col w:w="2976" w:space="96"/>
            <w:col w:w="3020" w:space="78"/>
            <w:col w:w="4020"/>
          </w:cols>
        </w:sectPr>
      </w:pPr>
    </w:p>
    <w:p w:rsidR="00617305" w:rsidRDefault="00617305">
      <w:pPr>
        <w:pStyle w:val="BodyText"/>
        <w:rPr>
          <w:sz w:val="20"/>
        </w:rPr>
      </w:pPr>
    </w:p>
    <w:p w:rsidR="001C3F4C" w:rsidRDefault="001C3F4C" w:rsidP="001C3F4C">
      <w:pPr>
        <w:ind w:left="181" w:right="14"/>
        <w:jc w:val="center"/>
        <w:rPr>
          <w:sz w:val="17"/>
        </w:rPr>
      </w:pPr>
      <w:r>
        <w:rPr>
          <w:sz w:val="17"/>
        </w:rPr>
        <w:t>Dipu Akter Shila</w:t>
      </w:r>
    </w:p>
    <w:p w:rsidR="001C3F4C" w:rsidRDefault="001C3F4C" w:rsidP="001C3F4C">
      <w:pPr>
        <w:spacing w:before="1"/>
        <w:ind w:left="181" w:right="16"/>
        <w:jc w:val="center"/>
        <w:rPr>
          <w:i/>
          <w:sz w:val="17"/>
        </w:rPr>
      </w:pPr>
      <w:r>
        <w:rPr>
          <w:i/>
          <w:sz w:val="17"/>
        </w:rPr>
        <w:t>B.Sc.Engg in CSE</w:t>
      </w:r>
    </w:p>
    <w:p w:rsidR="001C3F4C" w:rsidRDefault="001C3F4C" w:rsidP="001C3F4C">
      <w:pPr>
        <w:spacing w:before="1"/>
        <w:ind w:left="181" w:right="16"/>
        <w:jc w:val="center"/>
        <w:rPr>
          <w:i/>
          <w:sz w:val="17"/>
        </w:rPr>
      </w:pPr>
      <w:r>
        <w:rPr>
          <w:i/>
          <w:sz w:val="17"/>
        </w:rPr>
        <w:t xml:space="preserve">Bangladesh University of Business &amp; Technology </w:t>
      </w:r>
    </w:p>
    <w:p w:rsidR="001C3F4C" w:rsidRDefault="00804795" w:rsidP="001C3F4C">
      <w:pPr>
        <w:spacing w:before="1"/>
        <w:ind w:left="181" w:right="16"/>
        <w:jc w:val="center"/>
        <w:rPr>
          <w:sz w:val="17"/>
        </w:rPr>
      </w:pPr>
      <w:r>
        <w:rPr>
          <w:sz w:val="17"/>
        </w:rPr>
        <w:t>Dhaka, Bangladesh</w:t>
      </w:r>
      <w:r w:rsidR="001C3F4C">
        <w:rPr>
          <w:sz w:val="17"/>
        </w:rPr>
        <w:t xml:space="preserve"> </w:t>
      </w:r>
      <w:hyperlink r:id="rId14">
        <w:r w:rsidR="001C3F4C">
          <w:rPr>
            <w:sz w:val="17"/>
          </w:rPr>
          <w:t>dipu.cse.bubt97@gmail.com</w:t>
        </w:r>
      </w:hyperlink>
    </w:p>
    <w:p w:rsidR="001C3F4C" w:rsidRPr="00804795" w:rsidRDefault="001C3F4C" w:rsidP="00804795">
      <w:pPr>
        <w:spacing w:before="92"/>
        <w:ind w:left="160"/>
        <w:jc w:val="center"/>
      </w:pPr>
      <w:r>
        <w:br w:type="column"/>
      </w:r>
      <w:r>
        <w:rPr>
          <w:sz w:val="17"/>
        </w:rPr>
        <w:lastRenderedPageBreak/>
        <w:t>Md.Tariqul Islam</w:t>
      </w:r>
    </w:p>
    <w:p w:rsidR="001C3F4C" w:rsidRDefault="001C3F4C" w:rsidP="001C3F4C">
      <w:pPr>
        <w:spacing w:before="1"/>
        <w:ind w:left="181" w:right="16"/>
        <w:jc w:val="center"/>
        <w:rPr>
          <w:i/>
          <w:sz w:val="17"/>
        </w:rPr>
      </w:pPr>
      <w:r>
        <w:rPr>
          <w:i/>
          <w:sz w:val="17"/>
        </w:rPr>
        <w:t>B.Sc.Engg in CSE</w:t>
      </w:r>
    </w:p>
    <w:p w:rsidR="001C3F4C" w:rsidRDefault="001C3F4C" w:rsidP="001C3F4C">
      <w:pPr>
        <w:spacing w:before="1"/>
        <w:ind w:left="181" w:right="16"/>
        <w:jc w:val="center"/>
        <w:rPr>
          <w:i/>
          <w:sz w:val="17"/>
        </w:rPr>
      </w:pPr>
      <w:r>
        <w:rPr>
          <w:i/>
          <w:sz w:val="17"/>
        </w:rPr>
        <w:t xml:space="preserve">Bangladesh University of Business &amp; Technology </w:t>
      </w:r>
    </w:p>
    <w:p w:rsidR="00804795" w:rsidRDefault="001C3F4C" w:rsidP="00804795">
      <w:pPr>
        <w:spacing w:line="250" w:lineRule="atLeast"/>
        <w:rPr>
          <w:i/>
          <w:sz w:val="17"/>
        </w:rPr>
      </w:pPr>
      <w:r>
        <w:rPr>
          <w:i/>
          <w:sz w:val="17"/>
        </w:rPr>
        <w:t xml:space="preserve">                     </w:t>
      </w:r>
      <w:r w:rsidR="00804795">
        <w:rPr>
          <w:sz w:val="17"/>
        </w:rPr>
        <w:t>Dhaka, Bangladesh</w:t>
      </w:r>
    </w:p>
    <w:p w:rsidR="00804795" w:rsidRPr="00804795" w:rsidRDefault="00804795" w:rsidP="00804795">
      <w:pPr>
        <w:spacing w:line="250" w:lineRule="atLeast"/>
        <w:rPr>
          <w:rFonts w:ascii="Helvetica" w:hAnsi="Helvetica" w:cs="Helvetica"/>
          <w:color w:val="222222"/>
          <w:sz w:val="18"/>
          <w:szCs w:val="18"/>
        </w:rPr>
      </w:pPr>
      <w:r>
        <w:rPr>
          <w:i/>
          <w:sz w:val="17"/>
        </w:rPr>
        <w:t xml:space="preserve">              </w:t>
      </w:r>
      <w:r w:rsidR="001C3F4C">
        <w:rPr>
          <w:i/>
          <w:sz w:val="17"/>
        </w:rPr>
        <w:t xml:space="preserve"> </w:t>
      </w:r>
      <w:r w:rsidRPr="00804795">
        <w:rPr>
          <w:sz w:val="17"/>
        </w:rPr>
        <w:t>ts.masum849@</w:t>
      </w:r>
      <w:r>
        <w:rPr>
          <w:sz w:val="17"/>
        </w:rPr>
        <w:t>gmail.com</w:t>
      </w:r>
      <w:r w:rsidRPr="00804795">
        <w:rPr>
          <w:rFonts w:ascii="Helvetica" w:hAnsi="Helvetica" w:cs="Helvetica"/>
          <w:color w:val="222222"/>
          <w:sz w:val="18"/>
          <w:szCs w:val="18"/>
        </w:rPr>
        <w:t xml:space="preserve"> </w:t>
      </w:r>
      <w:r w:rsidRPr="00804795">
        <w:rPr>
          <w:rFonts w:ascii="Helvetica" w:hAnsi="Helvetica" w:cs="Helvetica"/>
          <w:color w:val="222222"/>
          <w:sz w:val="18"/>
          <w:szCs w:val="18"/>
        </w:rPr>
        <w:br/>
      </w:r>
    </w:p>
    <w:p w:rsidR="001C3F4C" w:rsidRDefault="001C3F4C" w:rsidP="001C3F4C">
      <w:pPr>
        <w:spacing w:line="237" w:lineRule="auto"/>
        <w:ind w:right="564"/>
        <w:rPr>
          <w:sz w:val="17"/>
        </w:rPr>
      </w:pPr>
    </w:p>
    <w:p w:rsidR="001C3F4C" w:rsidRDefault="001C3F4C" w:rsidP="001C3F4C">
      <w:pPr>
        <w:pStyle w:val="BodyText"/>
        <w:spacing w:before="9"/>
        <w:rPr>
          <w:sz w:val="16"/>
        </w:rPr>
      </w:pPr>
      <w:r>
        <w:br w:type="column"/>
      </w:r>
    </w:p>
    <w:p w:rsidR="001C3F4C" w:rsidRDefault="00804795" w:rsidP="001C3F4C">
      <w:pPr>
        <w:ind w:left="692" w:right="1530"/>
        <w:jc w:val="center"/>
        <w:rPr>
          <w:sz w:val="17"/>
        </w:rPr>
      </w:pPr>
      <w:r>
        <w:rPr>
          <w:sz w:val="17"/>
        </w:rPr>
        <w:t xml:space="preserve">          Md. Hasanul Banna </w:t>
      </w:r>
    </w:p>
    <w:p w:rsidR="00804795" w:rsidRDefault="00804795" w:rsidP="001C3F4C">
      <w:pPr>
        <w:spacing w:before="1"/>
        <w:ind w:left="203" w:right="1039" w:hanging="3"/>
        <w:jc w:val="center"/>
        <w:rPr>
          <w:i/>
          <w:sz w:val="17"/>
        </w:rPr>
      </w:pPr>
      <w:r>
        <w:rPr>
          <w:i/>
          <w:sz w:val="17"/>
        </w:rPr>
        <w:t xml:space="preserve">         B.Sc.Engg in </w:t>
      </w:r>
      <w:r w:rsidR="001C3F4C">
        <w:rPr>
          <w:i/>
          <w:sz w:val="17"/>
        </w:rPr>
        <w:t>CSE</w:t>
      </w:r>
    </w:p>
    <w:p w:rsidR="00804795" w:rsidRDefault="00804795" w:rsidP="00804795">
      <w:pPr>
        <w:spacing w:before="1"/>
        <w:ind w:left="181" w:right="16"/>
        <w:rPr>
          <w:i/>
          <w:sz w:val="17"/>
        </w:rPr>
      </w:pPr>
      <w:r>
        <w:rPr>
          <w:i/>
          <w:sz w:val="17"/>
        </w:rPr>
        <w:t xml:space="preserve">          Bangladesh University of Business &amp; </w:t>
      </w:r>
    </w:p>
    <w:p w:rsidR="00804795" w:rsidRDefault="00804795" w:rsidP="00804795">
      <w:pPr>
        <w:spacing w:before="1"/>
        <w:ind w:left="181" w:right="16"/>
        <w:rPr>
          <w:i/>
          <w:sz w:val="17"/>
        </w:rPr>
      </w:pPr>
      <w:r>
        <w:rPr>
          <w:i/>
          <w:sz w:val="17"/>
        </w:rPr>
        <w:t xml:space="preserve">                       Technology </w:t>
      </w:r>
    </w:p>
    <w:p w:rsidR="001C3F4C" w:rsidRDefault="00804795" w:rsidP="001C3F4C">
      <w:pPr>
        <w:spacing w:before="1"/>
        <w:ind w:left="203" w:right="1039" w:hanging="3"/>
        <w:jc w:val="center"/>
        <w:rPr>
          <w:sz w:val="17"/>
        </w:rPr>
      </w:pPr>
      <w:r>
        <w:rPr>
          <w:sz w:val="17"/>
        </w:rPr>
        <w:t>Dhaka</w:t>
      </w:r>
      <w:r w:rsidR="001C3F4C">
        <w:rPr>
          <w:sz w:val="17"/>
        </w:rPr>
        <w:t xml:space="preserve">, Bangladesh </w:t>
      </w:r>
    </w:p>
    <w:p w:rsidR="001C3F4C" w:rsidRDefault="001C3F4C" w:rsidP="001C3F4C">
      <w:pPr>
        <w:jc w:val="center"/>
        <w:rPr>
          <w:sz w:val="17"/>
        </w:rPr>
        <w:sectPr w:rsidR="001C3F4C">
          <w:type w:val="continuous"/>
          <w:pgSz w:w="11910" w:h="16840"/>
          <w:pgMar w:top="1520" w:right="260" w:bottom="280" w:left="1460" w:header="720" w:footer="720" w:gutter="0"/>
          <w:cols w:num="3" w:space="720" w:equalWidth="0">
            <w:col w:w="2976" w:space="96"/>
            <w:col w:w="3020" w:space="78"/>
            <w:col w:w="4020"/>
          </w:cols>
        </w:sectPr>
      </w:pPr>
    </w:p>
    <w:p w:rsidR="00617305" w:rsidRDefault="00617305">
      <w:pPr>
        <w:pStyle w:val="BodyText"/>
        <w:rPr>
          <w:sz w:val="20"/>
        </w:rPr>
      </w:pPr>
    </w:p>
    <w:p w:rsidR="00617305" w:rsidRDefault="00617305">
      <w:pPr>
        <w:pStyle w:val="BodyText"/>
        <w:rPr>
          <w:sz w:val="20"/>
        </w:rPr>
      </w:pPr>
    </w:p>
    <w:p w:rsidR="00617305" w:rsidRDefault="00617305">
      <w:pPr>
        <w:pStyle w:val="BodyText"/>
        <w:spacing w:before="2"/>
        <w:rPr>
          <w:sz w:val="25"/>
        </w:rPr>
      </w:pPr>
    </w:p>
    <w:p w:rsidR="00617305" w:rsidRDefault="00617305">
      <w:pPr>
        <w:rPr>
          <w:sz w:val="25"/>
        </w:rPr>
      </w:pPr>
    </w:p>
    <w:p w:rsidR="00804795" w:rsidRDefault="00804795">
      <w:pPr>
        <w:rPr>
          <w:sz w:val="25"/>
        </w:rPr>
        <w:sectPr w:rsidR="00804795">
          <w:type w:val="continuous"/>
          <w:pgSz w:w="11910" w:h="16840"/>
          <w:pgMar w:top="1520" w:right="260" w:bottom="280" w:left="1460" w:header="720" w:footer="720" w:gutter="0"/>
          <w:cols w:space="720"/>
        </w:sectPr>
      </w:pPr>
    </w:p>
    <w:p w:rsidR="00617305" w:rsidRDefault="00F34211">
      <w:pPr>
        <w:spacing w:before="106"/>
        <w:ind w:left="123" w:right="39" w:hanging="1"/>
        <w:jc w:val="both"/>
        <w:rPr>
          <w:b/>
          <w:sz w:val="17"/>
        </w:rPr>
      </w:pPr>
      <w:r>
        <w:rPr>
          <w:b/>
          <w:i/>
          <w:sz w:val="18"/>
        </w:rPr>
        <w:lastRenderedPageBreak/>
        <w:t>Abstract</w:t>
      </w:r>
      <w:r>
        <w:rPr>
          <w:b/>
          <w:sz w:val="18"/>
        </w:rPr>
        <w:t>—</w:t>
      </w:r>
      <w:r w:rsidR="00CD04AD">
        <w:rPr>
          <w:b/>
          <w:sz w:val="18"/>
        </w:rPr>
        <w:t xml:space="preserve"> </w:t>
      </w:r>
      <w:r w:rsidR="00CD04AD" w:rsidRPr="00CD04AD">
        <w:rPr>
          <w:b/>
          <w:sz w:val="17"/>
          <w:szCs w:val="17"/>
        </w:rPr>
        <w:t>In the classification task of decision tree learning, ID3 (Iterative Dichotomiser 3) is a famous algorithm that is used. The ID3 algorithm is a top-down approach algorithm that Quinlan created in 1983 to create a decision tree. In the present era, the ID3 algorithm plays an important role in every field. It is used to identify computer crime forensics, Information Asset Identification, knowledge acquisition for tolerance design, etc. We describe the basic cases and current research contents of the ID3 algorithm in this paper. First of all, we discuss data mining and classification and next represent the theoretical concept of the ID3 algorithm.</w:t>
      </w:r>
    </w:p>
    <w:p w:rsidR="00617305" w:rsidRDefault="00617305">
      <w:pPr>
        <w:pStyle w:val="BodyText"/>
        <w:rPr>
          <w:b/>
        </w:rPr>
      </w:pPr>
    </w:p>
    <w:p w:rsidR="00CD04AD" w:rsidRDefault="00F34211" w:rsidP="00F81182">
      <w:pPr>
        <w:ind w:left="130" w:right="43"/>
        <w:jc w:val="both"/>
        <w:rPr>
          <w:b/>
          <w:sz w:val="17"/>
          <w:szCs w:val="17"/>
        </w:rPr>
      </w:pPr>
      <w:bookmarkStart w:id="0" w:name="Now_many_people_died_for_lack_of_proper_"/>
      <w:bookmarkEnd w:id="0"/>
      <w:r>
        <w:rPr>
          <w:b/>
          <w:i/>
          <w:sz w:val="17"/>
        </w:rPr>
        <w:t>keywords</w:t>
      </w:r>
      <w:r>
        <w:rPr>
          <w:b/>
          <w:sz w:val="17"/>
        </w:rPr>
        <w:t>—</w:t>
      </w:r>
      <w:r w:rsidR="00CD04AD">
        <w:rPr>
          <w:b/>
          <w:sz w:val="17"/>
        </w:rPr>
        <w:t xml:space="preserve"> </w:t>
      </w:r>
      <w:r w:rsidR="00CD04AD">
        <w:rPr>
          <w:b/>
          <w:sz w:val="17"/>
          <w:szCs w:val="17"/>
        </w:rPr>
        <w:t>C</w:t>
      </w:r>
      <w:r w:rsidR="00CD04AD" w:rsidRPr="00BE20BD">
        <w:rPr>
          <w:b/>
          <w:sz w:val="17"/>
          <w:szCs w:val="17"/>
        </w:rPr>
        <w:t>lassification</w:t>
      </w:r>
      <w:r w:rsidR="00CD04AD">
        <w:rPr>
          <w:b/>
          <w:sz w:val="17"/>
          <w:szCs w:val="17"/>
        </w:rPr>
        <w:t xml:space="preserve">, </w:t>
      </w:r>
      <w:r w:rsidR="00CD04AD" w:rsidRPr="00BE20BD">
        <w:rPr>
          <w:b/>
          <w:spacing w:val="-1"/>
          <w:sz w:val="17"/>
          <w:szCs w:val="17"/>
        </w:rPr>
        <w:t xml:space="preserve"> </w:t>
      </w:r>
      <w:r w:rsidR="00CD04AD">
        <w:rPr>
          <w:b/>
          <w:sz w:val="17"/>
          <w:szCs w:val="17"/>
        </w:rPr>
        <w:t>Decision tree,  I</w:t>
      </w:r>
      <w:r w:rsidR="00CD04AD" w:rsidRPr="00BE20BD">
        <w:rPr>
          <w:b/>
          <w:sz w:val="17"/>
          <w:szCs w:val="17"/>
        </w:rPr>
        <w:t>d3</w:t>
      </w:r>
      <w:r w:rsidR="00CD04AD">
        <w:rPr>
          <w:b/>
          <w:sz w:val="17"/>
          <w:szCs w:val="17"/>
        </w:rPr>
        <w:t>, Entropy, Information gain</w:t>
      </w:r>
    </w:p>
    <w:p w:rsidR="00617305" w:rsidRDefault="00617305">
      <w:pPr>
        <w:pStyle w:val="BodyText"/>
        <w:rPr>
          <w:b/>
        </w:rPr>
      </w:pPr>
    </w:p>
    <w:p w:rsidR="00617305" w:rsidRDefault="00617305">
      <w:pPr>
        <w:pStyle w:val="BodyText"/>
        <w:spacing w:before="5"/>
        <w:rPr>
          <w:b/>
          <w:sz w:val="20"/>
        </w:rPr>
      </w:pPr>
    </w:p>
    <w:p w:rsidR="00617305" w:rsidRDefault="00F34211">
      <w:pPr>
        <w:pStyle w:val="ListParagraph"/>
        <w:numPr>
          <w:ilvl w:val="0"/>
          <w:numId w:val="7"/>
        </w:numPr>
        <w:tabs>
          <w:tab w:val="left" w:pos="1831"/>
        </w:tabs>
        <w:jc w:val="left"/>
        <w:rPr>
          <w:sz w:val="15"/>
        </w:rPr>
      </w:pPr>
      <w:r>
        <w:rPr>
          <w:sz w:val="18"/>
        </w:rPr>
        <w:t>I</w:t>
      </w:r>
      <w:r>
        <w:rPr>
          <w:sz w:val="15"/>
        </w:rPr>
        <w:t>NTRODUCTION</w:t>
      </w:r>
    </w:p>
    <w:p w:rsidR="00617305" w:rsidRDefault="00617305">
      <w:pPr>
        <w:pStyle w:val="BodyText"/>
        <w:rPr>
          <w:sz w:val="20"/>
        </w:rPr>
      </w:pPr>
    </w:p>
    <w:p w:rsidR="00CD04AD" w:rsidRPr="001A4481" w:rsidRDefault="00CD04AD" w:rsidP="00F81182">
      <w:pPr>
        <w:pStyle w:val="BodyText"/>
        <w:ind w:left="130" w:right="43"/>
        <w:jc w:val="both"/>
      </w:pPr>
      <w:bookmarkStart w:id="1" w:name="I.__Introduction_"/>
      <w:bookmarkEnd w:id="1"/>
      <w:r w:rsidRPr="001A4481">
        <w:t>Data mining is the elimination of hidden predictive information and unknown data which are difficult to detect statistically by analyzing the enormous data sets. Knowledge and information underlying this information do not know it in advance, but it is useful. Data mining is a quantitative approach that allows users to report and control errors in a friendly and even more standard way. It is a very important step that collectively tests a lot of Regular data. One of the important tasks of data mining is data pre-processing. In principle, Data mining applies to any kind of data collection. Concerning the produced model, Prediction and classification techniques are used in which classification technique prophesies the unknown values. To search correlations and routines in data, extract knowledge in the reports of rules and define the value of the dependent variables, a repository of data mining techniques can be executed. The following is a list of the data mining techniques used in the field as Naive Bayes, Decision tree, Artificial neural network (ANN), K- nearest neighborhood (KNN), Support vector machine (SVM), ID3  algorithm, etc. Data mining is also called knowledge discovery in databases (KDD) that implies an iterative method of data cleaning, data integration, data selection, pattern recognition, and data mining knowledge recognition.</w:t>
      </w:r>
      <w:r>
        <w:t xml:space="preserve"> </w:t>
      </w:r>
      <w:r w:rsidRPr="001A4481">
        <w:t xml:space="preserve">Association, classification, clustering, statistical analysis, and prediction are comprised of data mining. </w:t>
      </w:r>
    </w:p>
    <w:p w:rsidR="00CD04AD" w:rsidRPr="00804795" w:rsidRDefault="00F34211" w:rsidP="00804795">
      <w:pPr>
        <w:pStyle w:val="ListParagraph"/>
        <w:ind w:left="2060" w:firstLine="0"/>
        <w:rPr>
          <w:i/>
          <w:w w:val="105"/>
          <w:sz w:val="18"/>
        </w:rPr>
      </w:pPr>
      <w:r>
        <w:rPr>
          <w:w w:val="104"/>
        </w:rPr>
        <w:br w:type="column"/>
      </w:r>
      <w:r w:rsidR="00CD04AD">
        <w:rPr>
          <w:i/>
          <w:w w:val="105"/>
          <w:sz w:val="18"/>
        </w:rPr>
        <w:lastRenderedPageBreak/>
        <w:t xml:space="preserve"> </w:t>
      </w:r>
    </w:p>
    <w:p w:rsidR="00CD04AD" w:rsidRPr="00CD04AD" w:rsidRDefault="008525F7" w:rsidP="00CD04AD">
      <w:pPr>
        <w:pStyle w:val="ListParagraph"/>
        <w:numPr>
          <w:ilvl w:val="0"/>
          <w:numId w:val="8"/>
        </w:numPr>
        <w:rPr>
          <w:i/>
          <w:sz w:val="18"/>
          <w:szCs w:val="18"/>
        </w:rPr>
      </w:pPr>
      <w:r>
        <w:rPr>
          <w:i/>
          <w:sz w:val="18"/>
          <w:szCs w:val="18"/>
        </w:rPr>
        <w:t>Classification</w:t>
      </w:r>
    </w:p>
    <w:p w:rsidR="004E1175" w:rsidRDefault="004E1175" w:rsidP="008525F7">
      <w:pPr>
        <w:pStyle w:val="BodyText"/>
        <w:ind w:left="130" w:right="979"/>
        <w:jc w:val="both"/>
      </w:pPr>
      <w:r w:rsidRPr="00437F40">
        <w:t>Classification is a supe</w:t>
      </w:r>
      <w:r>
        <w:t xml:space="preserve">rvised learning method that has </w:t>
      </w:r>
      <w:r w:rsidRPr="00437F40">
        <w:t xml:space="preserve">expressed the companies in an already established </w:t>
      </w:r>
      <w:r w:rsidR="00967B5F">
        <w:t xml:space="preserve"> class </w:t>
      </w:r>
      <w:r w:rsidRPr="00437F40">
        <w:t>of recruiting new ones and Considering the attributes of  the entity.</w:t>
      </w:r>
      <w:r w:rsidRPr="004E1175">
        <w:t xml:space="preserve"> </w:t>
      </w:r>
      <w:r w:rsidRPr="00437F40">
        <w:t>The main objective of the classification is to precisely predict the destination class for each input data. The classification algorithm uses a test data set and training data set to create a Nobel system that provides us to more accurately perform. The ID3 algorithm is also a data classification technique for indexing data that provide a discrete output.</w:t>
      </w:r>
    </w:p>
    <w:p w:rsidR="008525F7" w:rsidRPr="008525F7" w:rsidRDefault="008525F7" w:rsidP="008525F7">
      <w:pPr>
        <w:pStyle w:val="ListParagraph"/>
        <w:numPr>
          <w:ilvl w:val="0"/>
          <w:numId w:val="8"/>
        </w:numPr>
        <w:tabs>
          <w:tab w:val="left" w:pos="662"/>
        </w:tabs>
        <w:spacing w:before="99" w:line="249" w:lineRule="auto"/>
        <w:ind w:right="977"/>
        <w:rPr>
          <w:i/>
          <w:sz w:val="18"/>
        </w:rPr>
      </w:pPr>
      <w:r>
        <w:rPr>
          <w:i/>
          <w:w w:val="105"/>
          <w:sz w:val="18"/>
        </w:rPr>
        <w:t>Decision Tree</w:t>
      </w:r>
    </w:p>
    <w:p w:rsidR="008525F7" w:rsidRDefault="008525F7" w:rsidP="008525F7">
      <w:pPr>
        <w:pStyle w:val="BodyText"/>
        <w:spacing w:before="4"/>
        <w:ind w:left="322" w:right="979"/>
        <w:jc w:val="both"/>
      </w:pPr>
      <w:r w:rsidRPr="002676E9">
        <w:t>The most popular model is the decision trees approach in the classification. It predicts data from the training data set. With a class label, every leaf node is linked. Here is an illustration of a decision tree where the root node is age and child nodes are old and young.</w:t>
      </w:r>
    </w:p>
    <w:p w:rsidR="00882DB1" w:rsidRPr="002676E9" w:rsidRDefault="00882DB1" w:rsidP="008525F7">
      <w:pPr>
        <w:pStyle w:val="BodyText"/>
        <w:spacing w:before="4"/>
        <w:ind w:left="322" w:right="979"/>
        <w:jc w:val="both"/>
      </w:pPr>
      <w:r>
        <w:rPr>
          <w:noProof/>
        </w:rPr>
        <w:drawing>
          <wp:inline distT="0" distB="0" distL="0" distR="0">
            <wp:extent cx="3389004" cy="2552369"/>
            <wp:effectExtent l="19050" t="0" r="1896"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3384928" cy="2549300"/>
                    </a:xfrm>
                    <a:prstGeom prst="rect">
                      <a:avLst/>
                    </a:prstGeom>
                  </pic:spPr>
                </pic:pic>
              </a:graphicData>
            </a:graphic>
          </wp:inline>
        </w:drawing>
      </w:r>
    </w:p>
    <w:p w:rsidR="008525F7" w:rsidRDefault="008525F7" w:rsidP="008525F7">
      <w:pPr>
        <w:pStyle w:val="ListParagraph"/>
        <w:tabs>
          <w:tab w:val="left" w:pos="662"/>
        </w:tabs>
        <w:spacing w:before="99" w:line="249" w:lineRule="auto"/>
        <w:ind w:left="661" w:right="977" w:firstLine="0"/>
        <w:rPr>
          <w:i/>
          <w:sz w:val="18"/>
        </w:rPr>
      </w:pPr>
    </w:p>
    <w:p w:rsidR="008525F7" w:rsidRDefault="00882DB1" w:rsidP="00882DB1">
      <w:pPr>
        <w:pStyle w:val="BodyText"/>
        <w:ind w:left="130"/>
        <w:jc w:val="both"/>
      </w:pPr>
      <w:r w:rsidRPr="002676E9">
        <w:t xml:space="preserve">Fig. 1. </w:t>
      </w:r>
      <w:r>
        <w:t>D</w:t>
      </w:r>
      <w:r w:rsidRPr="002676E9">
        <w:t>etermining a decision tree whether a person has diabetes or not.</w:t>
      </w:r>
    </w:p>
    <w:p w:rsidR="004E1175" w:rsidRPr="00437F40" w:rsidRDefault="004E1175" w:rsidP="004E1175">
      <w:pPr>
        <w:pStyle w:val="BodyText"/>
        <w:ind w:left="130" w:right="979"/>
      </w:pPr>
    </w:p>
    <w:p w:rsidR="00617305" w:rsidRDefault="00617305" w:rsidP="00CD04AD">
      <w:pPr>
        <w:pStyle w:val="BodyText"/>
      </w:pPr>
    </w:p>
    <w:p w:rsidR="00C04445" w:rsidRDefault="00C04445" w:rsidP="00CD04AD">
      <w:pPr>
        <w:pStyle w:val="BodyText"/>
      </w:pPr>
    </w:p>
    <w:p w:rsidR="00C04445" w:rsidRDefault="00C04445" w:rsidP="00CD04AD">
      <w:pPr>
        <w:pStyle w:val="BodyText"/>
      </w:pPr>
    </w:p>
    <w:p w:rsidR="00C04445" w:rsidRDefault="00C04445" w:rsidP="00CD04AD">
      <w:pPr>
        <w:pStyle w:val="BodyText"/>
      </w:pPr>
    </w:p>
    <w:p w:rsidR="00C04445" w:rsidRDefault="00C04445" w:rsidP="00CD04AD">
      <w:pPr>
        <w:pStyle w:val="BodyText"/>
      </w:pPr>
    </w:p>
    <w:p w:rsidR="00C04445" w:rsidRDefault="00C04445" w:rsidP="00CD04AD">
      <w:pPr>
        <w:pStyle w:val="BodyText"/>
      </w:pPr>
    </w:p>
    <w:p w:rsidR="00C04445" w:rsidRDefault="00C04445" w:rsidP="00882DB1">
      <w:pPr>
        <w:pStyle w:val="NoSpacing"/>
        <w:jc w:val="both"/>
        <w:rPr>
          <w:sz w:val="18"/>
          <w:szCs w:val="18"/>
          <w:shd w:val="clear" w:color="auto" w:fill="FFFFFF"/>
        </w:rPr>
      </w:pPr>
    </w:p>
    <w:p w:rsidR="00C04445" w:rsidRDefault="00C04445" w:rsidP="00882DB1">
      <w:pPr>
        <w:pStyle w:val="NoSpacing"/>
        <w:jc w:val="both"/>
        <w:rPr>
          <w:sz w:val="18"/>
          <w:szCs w:val="18"/>
          <w:shd w:val="clear" w:color="auto" w:fill="FFFFFF"/>
        </w:rPr>
      </w:pPr>
    </w:p>
    <w:p w:rsidR="00C04445" w:rsidRDefault="00C04445" w:rsidP="00882DB1">
      <w:pPr>
        <w:pStyle w:val="NoSpacing"/>
        <w:jc w:val="both"/>
        <w:rPr>
          <w:sz w:val="18"/>
          <w:szCs w:val="18"/>
          <w:shd w:val="clear" w:color="auto" w:fill="FFFFFF"/>
        </w:rPr>
      </w:pPr>
    </w:p>
    <w:p w:rsidR="00F81182" w:rsidRPr="00C04445" w:rsidRDefault="00F81182" w:rsidP="00F81182">
      <w:pPr>
        <w:pStyle w:val="ListParagraph"/>
        <w:ind w:left="2060" w:firstLine="0"/>
        <w:rPr>
          <w:sz w:val="15"/>
          <w:szCs w:val="15"/>
        </w:rPr>
      </w:pPr>
    </w:p>
    <w:p w:rsidR="00F81182" w:rsidRPr="00C04445" w:rsidRDefault="00F81182" w:rsidP="00F81182">
      <w:pPr>
        <w:pStyle w:val="ListParagraph"/>
        <w:numPr>
          <w:ilvl w:val="0"/>
          <w:numId w:val="11"/>
        </w:numPr>
        <w:rPr>
          <w:sz w:val="15"/>
          <w:szCs w:val="15"/>
        </w:rPr>
      </w:pPr>
      <w:r>
        <w:rPr>
          <w:sz w:val="18"/>
        </w:rPr>
        <w:t xml:space="preserve"> </w:t>
      </w:r>
      <w:r w:rsidRPr="00C04445">
        <w:rPr>
          <w:sz w:val="15"/>
          <w:szCs w:val="15"/>
        </w:rPr>
        <w:t>ID3 ALGORITHM</w:t>
      </w:r>
    </w:p>
    <w:p w:rsidR="00F81182" w:rsidRDefault="00F81182" w:rsidP="00882DB1">
      <w:pPr>
        <w:pStyle w:val="NoSpacing"/>
        <w:jc w:val="both"/>
        <w:rPr>
          <w:sz w:val="18"/>
          <w:szCs w:val="18"/>
          <w:shd w:val="clear" w:color="auto" w:fill="FFFFFF"/>
        </w:rPr>
      </w:pPr>
    </w:p>
    <w:p w:rsidR="00882DB1" w:rsidRPr="002676E9" w:rsidRDefault="00882DB1" w:rsidP="00F81182">
      <w:pPr>
        <w:pStyle w:val="NoSpacing"/>
        <w:ind w:left="130" w:right="43"/>
        <w:jc w:val="both"/>
        <w:rPr>
          <w:sz w:val="18"/>
          <w:szCs w:val="18"/>
          <w:shd w:val="clear" w:color="auto" w:fill="FFFFFF"/>
        </w:rPr>
      </w:pPr>
      <w:r w:rsidRPr="002676E9">
        <w:rPr>
          <w:sz w:val="18"/>
          <w:szCs w:val="18"/>
          <w:shd w:val="clear" w:color="auto" w:fill="FFFFFF"/>
        </w:rPr>
        <w:t>The ID3 algorithm is a top-down approach algorithm that Quinlan created in 1983 to create a decision tree. It is a famous algorithm which follows Occam's razor policy. It does not support the backtracking method.</w:t>
      </w:r>
    </w:p>
    <w:p w:rsidR="00882DB1" w:rsidRPr="002676E9" w:rsidRDefault="00882DB1" w:rsidP="00F81182">
      <w:pPr>
        <w:pStyle w:val="NoSpacing"/>
        <w:ind w:left="130" w:right="43"/>
        <w:jc w:val="both"/>
        <w:rPr>
          <w:sz w:val="18"/>
          <w:szCs w:val="18"/>
        </w:rPr>
      </w:pPr>
      <w:r w:rsidRPr="002676E9">
        <w:rPr>
          <w:sz w:val="18"/>
          <w:szCs w:val="18"/>
        </w:rPr>
        <w:t>During building a decision tree, the ID3 decision  makes use of two concepts [1]:</w:t>
      </w:r>
    </w:p>
    <w:p w:rsidR="00882DB1" w:rsidRPr="002676E9" w:rsidRDefault="00882DB1" w:rsidP="00F81182">
      <w:pPr>
        <w:pStyle w:val="NoSpacing"/>
        <w:ind w:left="130" w:right="43"/>
        <w:jc w:val="both"/>
        <w:rPr>
          <w:sz w:val="18"/>
          <w:szCs w:val="18"/>
        </w:rPr>
      </w:pPr>
      <w:r w:rsidRPr="002676E9">
        <w:rPr>
          <w:sz w:val="18"/>
          <w:szCs w:val="18"/>
        </w:rPr>
        <w:t>1. Entropy</w:t>
      </w:r>
    </w:p>
    <w:p w:rsidR="00882DB1" w:rsidRPr="002676E9" w:rsidRDefault="00882DB1" w:rsidP="00F81182">
      <w:pPr>
        <w:pStyle w:val="NoSpacing"/>
        <w:ind w:left="130" w:right="43"/>
        <w:jc w:val="both"/>
        <w:rPr>
          <w:sz w:val="18"/>
          <w:szCs w:val="18"/>
        </w:rPr>
      </w:pPr>
      <w:r w:rsidRPr="002676E9">
        <w:rPr>
          <w:sz w:val="18"/>
          <w:szCs w:val="18"/>
        </w:rPr>
        <w:t>2. Information Gain</w:t>
      </w:r>
    </w:p>
    <w:p w:rsidR="00617305" w:rsidRDefault="00617305" w:rsidP="00F81182">
      <w:pPr>
        <w:spacing w:line="249" w:lineRule="auto"/>
        <w:ind w:left="130" w:right="43"/>
        <w:rPr>
          <w:sz w:val="18"/>
        </w:rPr>
      </w:pPr>
    </w:p>
    <w:p w:rsidR="00F81182" w:rsidRPr="002676E9" w:rsidRDefault="00F81182" w:rsidP="00F81182">
      <w:pPr>
        <w:pStyle w:val="NoSpacing"/>
        <w:ind w:left="130" w:right="43"/>
        <w:jc w:val="both"/>
        <w:rPr>
          <w:sz w:val="18"/>
          <w:szCs w:val="18"/>
        </w:rPr>
      </w:pPr>
      <w:r w:rsidRPr="002676E9">
        <w:rPr>
          <w:sz w:val="18"/>
          <w:szCs w:val="18"/>
        </w:rPr>
        <w:t xml:space="preserve">Allow us to know about information entropy and information gain. </w:t>
      </w:r>
    </w:p>
    <w:p w:rsidR="00F81182" w:rsidRDefault="00F81182" w:rsidP="00F81182">
      <w:pPr>
        <w:rPr>
          <w:sz w:val="20"/>
          <w:szCs w:val="20"/>
        </w:rPr>
      </w:pPr>
    </w:p>
    <w:p w:rsidR="00F81182" w:rsidRPr="003C1938" w:rsidRDefault="00F81182" w:rsidP="003C1938">
      <w:pPr>
        <w:pStyle w:val="ListParagraph"/>
        <w:numPr>
          <w:ilvl w:val="0"/>
          <w:numId w:val="13"/>
        </w:numPr>
        <w:rPr>
          <w:i/>
          <w:sz w:val="18"/>
          <w:szCs w:val="18"/>
        </w:rPr>
      </w:pPr>
      <w:r w:rsidRPr="003C1938">
        <w:rPr>
          <w:i/>
          <w:sz w:val="18"/>
          <w:szCs w:val="18"/>
        </w:rPr>
        <w:t>Entropy</w:t>
      </w:r>
    </w:p>
    <w:p w:rsidR="00F81182" w:rsidRPr="002D4980" w:rsidRDefault="00F81182" w:rsidP="00F81182">
      <w:pPr>
        <w:pStyle w:val="BodyText"/>
        <w:ind w:left="130" w:right="43"/>
        <w:jc w:val="both"/>
        <w:rPr>
          <w:shd w:val="clear" w:color="auto" w:fill="FFFFFF"/>
        </w:rPr>
      </w:pPr>
      <w:r w:rsidRPr="002D4980">
        <w:rPr>
          <w:shd w:val="clear" w:color="auto" w:fill="FFFFFF"/>
        </w:rPr>
        <w:t xml:space="preserve">Entropy is the possibility measure of uncertainty. Entropy's responsibility is to control or how a decision tree breaks the data.When entropy is zero, then the dataset is perfectly classified. </w:t>
      </w:r>
    </w:p>
    <w:p w:rsidR="00F81182" w:rsidRPr="002D4980" w:rsidRDefault="00F81182" w:rsidP="00F81182">
      <w:pPr>
        <w:pStyle w:val="BodyText"/>
        <w:ind w:left="130" w:right="43"/>
        <w:jc w:val="both"/>
      </w:pPr>
      <w:r w:rsidRPr="002D4980">
        <w:t>The equation of information entropy is-</w:t>
      </w:r>
      <m:oMath>
        <m:r>
          <w:rPr>
            <w:rFonts w:ascii="Cambria Math" w:hAnsi="Cambria Math"/>
          </w:rPr>
          <m:t xml:space="preserve"> Information Entropy,</m:t>
        </m:r>
      </m:oMath>
    </w:p>
    <w:p w:rsidR="00F81182" w:rsidRPr="002D4980" w:rsidRDefault="00F81182" w:rsidP="00F81182">
      <w:pPr>
        <w:pStyle w:val="BodyText"/>
        <w:ind w:left="130" w:right="43"/>
        <w:jc w:val="both"/>
        <w:rPr>
          <w:rFonts w:eastAsiaTheme="minorEastAsia"/>
        </w:rPr>
      </w:pPr>
      <m:oMath>
        <m:r>
          <w:rPr>
            <w:rFonts w:ascii="Cambria Math" w:hAnsi="Cambria Math"/>
          </w:rPr>
          <m:t xml:space="preserve">                IE</m:t>
        </m:r>
        <m:d>
          <m:dPr>
            <m:ctrlPr>
              <w:rPr>
                <w:rFonts w:ascii="Cambria Math" w:hAnsi="Cambria Math"/>
                <w:i/>
              </w:rPr>
            </m:ctrlPr>
          </m:dPr>
          <m:e>
            <m:r>
              <w:rPr>
                <w:rFonts w:ascii="Cambria Math" w:hAnsi="Cambria Math"/>
              </w:rPr>
              <m:t>A</m:t>
            </m:r>
          </m:e>
        </m:d>
        <m:r>
          <w:rPr>
            <w:rFonts w:ascii="Cambria Math" w:hAnsi="Cambria Math"/>
          </w:rPr>
          <m:t>= -</m:t>
        </m:r>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b>
              <m:sSubPr>
                <m:ctrlPr>
                  <w:rPr>
                    <w:rFonts w:ascii="Cambria Math" w:hAnsi="Cambria Math"/>
                    <w:i/>
                  </w:rPr>
                </m:ctrlPr>
              </m:sSubPr>
              <m:e>
                <m:r>
                  <w:rPr>
                    <w:rFonts w:ascii="Cambria Math" w:hAnsi="Cambria Math"/>
                  </w:rPr>
                  <m:t>E</m:t>
                </m:r>
              </m:e>
              <m:sub>
                <m:r>
                  <w:rPr>
                    <w:rFonts w:ascii="Cambria Math" w:hAnsi="Cambria Math"/>
                  </w:rPr>
                  <m:t>j</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E</m:t>
                </m:r>
              </m:e>
              <m:sub>
                <m:r>
                  <w:rPr>
                    <w:rFonts w:ascii="Cambria Math" w:hAnsi="Cambria Math"/>
                  </w:rPr>
                  <m:t>j</m:t>
                </m:r>
              </m:sub>
            </m:sSub>
          </m:e>
        </m:func>
      </m:oMath>
      <w:r w:rsidRPr="002D4980">
        <w:rPr>
          <w:rFonts w:eastAsiaTheme="minorEastAsia"/>
        </w:rPr>
        <w:t xml:space="preserve">              </w:t>
      </w:r>
      <w:r>
        <w:rPr>
          <w:rFonts w:eastAsiaTheme="minorEastAsia"/>
        </w:rPr>
        <w:t xml:space="preserve">     </w:t>
      </w:r>
      <w:r w:rsidRPr="002D4980">
        <w:rPr>
          <w:rFonts w:eastAsiaTheme="minorEastAsia"/>
        </w:rPr>
        <w:t xml:space="preserve"> (1)</w:t>
      </w:r>
    </w:p>
    <w:p w:rsidR="00F81182" w:rsidRDefault="00F81182" w:rsidP="00F81182">
      <w:pPr>
        <w:jc w:val="both"/>
        <w:rPr>
          <w:rFonts w:eastAsiaTheme="minorEastAsia"/>
          <w:sz w:val="20"/>
          <w:szCs w:val="20"/>
        </w:rPr>
      </w:pPr>
    </w:p>
    <w:p w:rsidR="00F81182" w:rsidRPr="003C1938" w:rsidRDefault="00F81182" w:rsidP="003C1938">
      <w:pPr>
        <w:pStyle w:val="ListParagraph"/>
        <w:numPr>
          <w:ilvl w:val="0"/>
          <w:numId w:val="13"/>
        </w:numPr>
        <w:rPr>
          <w:i/>
          <w:sz w:val="18"/>
          <w:szCs w:val="18"/>
        </w:rPr>
      </w:pPr>
      <w:r w:rsidRPr="003C1938">
        <w:rPr>
          <w:i/>
          <w:sz w:val="18"/>
          <w:szCs w:val="18"/>
        </w:rPr>
        <w:t>Information Gain</w:t>
      </w:r>
    </w:p>
    <w:p w:rsidR="00F81182" w:rsidRPr="002D4980" w:rsidRDefault="00F81182" w:rsidP="00792031">
      <w:pPr>
        <w:pStyle w:val="BodyText"/>
        <w:ind w:left="130" w:right="43"/>
        <w:jc w:val="both"/>
      </w:pPr>
      <w:r>
        <w:t xml:space="preserve"> </w:t>
      </w:r>
      <w:r w:rsidRPr="002D4980">
        <w:t xml:space="preserve">By decreasing the weighted entropies of each branch, information Gain is estimated for a split.Information gain is also called </w:t>
      </w:r>
      <w:r w:rsidRPr="002D4980">
        <w:rPr>
          <w:color w:val="000000"/>
        </w:rPr>
        <w:t>Kullback-Leibler divergence</w:t>
      </w:r>
    </w:p>
    <w:p w:rsidR="00F81182" w:rsidRPr="002D4980" w:rsidRDefault="00F81182" w:rsidP="00792031">
      <w:pPr>
        <w:pStyle w:val="BodyText"/>
        <w:ind w:left="130" w:right="43"/>
        <w:jc w:val="both"/>
      </w:pPr>
      <w:r w:rsidRPr="002D4980">
        <w:t>The equation of information gain is:</w:t>
      </w:r>
      <w:r w:rsidRPr="002D4980">
        <w:rPr>
          <w:rFonts w:eastAsiaTheme="minorEastAsia"/>
        </w:rPr>
        <w:t xml:space="preserve"> </w:t>
      </w:r>
      <m:oMath>
        <m:r>
          <w:rPr>
            <w:rFonts w:ascii="Cambria Math" w:hAnsi="Cambria Math"/>
          </w:rPr>
          <m:t>Information</m:t>
        </m:r>
        <m:r>
          <w:rPr>
            <w:rFonts w:ascii="Cambria Math"/>
          </w:rPr>
          <m:t xml:space="preserve"> </m:t>
        </m:r>
        <m:r>
          <w:rPr>
            <w:rFonts w:ascii="Cambria Math" w:hAnsi="Cambria Math"/>
          </w:rPr>
          <m:t>Gain</m:t>
        </m:r>
        <m:r>
          <w:rPr>
            <w:rFonts w:ascii="Cambria Math"/>
          </w:rPr>
          <m:t>,</m:t>
        </m:r>
      </m:oMath>
    </w:p>
    <w:p w:rsidR="00F81182" w:rsidRPr="002D4980" w:rsidRDefault="00F81182" w:rsidP="00792031">
      <w:pPr>
        <w:pStyle w:val="BodyText"/>
        <w:ind w:left="130" w:right="43"/>
        <w:jc w:val="both"/>
      </w:pPr>
      <m:oMath>
        <m:r>
          <w:rPr>
            <w:rFonts w:ascii="Cambria Math"/>
          </w:rPr>
          <m:t>(</m:t>
        </m:r>
        <m:r>
          <w:rPr>
            <w:rFonts w:ascii="Cambria Math" w:hAnsi="Cambria Math"/>
          </w:rPr>
          <m:t>A</m:t>
        </m:r>
        <m:r>
          <w:rPr>
            <w:rFonts w:ascii="Cambria Math"/>
          </w:rPr>
          <m:t xml:space="preserve">, </m:t>
        </m:r>
        <m:r>
          <w:rPr>
            <w:rFonts w:ascii="Cambria Math" w:hAnsi="Cambria Math"/>
          </w:rPr>
          <m:t>d</m:t>
        </m:r>
        <m:r>
          <w:rPr>
            <w:rFonts w:ascii="Cambria Math"/>
          </w:rPr>
          <m:t>)=</m:t>
        </m:r>
        <m:r>
          <w:rPr>
            <w:rFonts w:ascii="Cambria Math" w:hAnsi="Cambria Math"/>
          </w:rPr>
          <m:t>IE</m:t>
        </m:r>
        <m:r>
          <w:rPr>
            <w:rFonts w:ascii="Cambria Math"/>
          </w:rPr>
          <m:t>(</m:t>
        </m:r>
        <m:r>
          <w:rPr>
            <w:rFonts w:ascii="Cambria Math" w:hAnsi="Cambria Math"/>
          </w:rPr>
          <m:t>A</m:t>
        </m:r>
        <m:r>
          <w:rPr>
            <w:rFonts w:ascii="Cambria Math"/>
          </w:rPr>
          <m:t>)</m:t>
        </m:r>
        <m:r>
          <w:rPr>
            <w:rFonts w:ascii="Cambria Math"/>
          </w:rPr>
          <m:t>-</m:t>
        </m:r>
        <m:nary>
          <m:naryPr>
            <m:chr m:val="∑"/>
            <m:limLoc m:val="undOvr"/>
            <m:ctrlPr>
              <w:rPr>
                <w:rFonts w:ascii="Cambria Math" w:hAnsi="Cambria Math"/>
                <w:i/>
              </w:rPr>
            </m:ctrlPr>
          </m:naryPr>
          <m:sub>
            <m:r>
              <w:rPr>
                <w:rFonts w:ascii="Cambria Math" w:hAnsi="Cambria Math"/>
              </w:rPr>
              <m:t>h</m:t>
            </m:r>
            <m:r>
              <w:rPr>
                <w:rFonts w:ascii="Cambria Math"/>
              </w:rPr>
              <m:t>=1</m:t>
            </m:r>
          </m:sub>
          <m:sup>
            <m:r>
              <w:rPr>
                <w:rFonts w:ascii="Cambria Math" w:hAnsi="Cambria Math"/>
              </w:rPr>
              <m:t>H</m:t>
            </m:r>
          </m:sup>
          <m:e>
            <m:f>
              <m:fPr>
                <m:ctrlPr>
                  <w:rPr>
                    <w:rFonts w:ascii="Cambria Math" w:hAnsi="Cambria Math"/>
                    <w:i/>
                  </w:rPr>
                </m:ctrlPr>
              </m:fPr>
              <m:num>
                <m:sSup>
                  <m:sSupPr>
                    <m:ctrlPr>
                      <w:rPr>
                        <w:rFonts w:ascii="Cambria Math" w:hAnsi="Cambria Math"/>
                        <w:i/>
                      </w:rPr>
                    </m:ctrlPr>
                  </m:sSupPr>
                  <m:e>
                    <m:r>
                      <w:rPr>
                        <w:rFonts w:ascii="Cambria Math"/>
                      </w:rPr>
                      <m:t>|</m:t>
                    </m:r>
                    <m:r>
                      <w:rPr>
                        <w:rFonts w:ascii="Cambria Math" w:hAnsi="Cambria Math"/>
                      </w:rPr>
                      <m:t>A</m:t>
                    </m:r>
                  </m:e>
                  <m:sup>
                    <m:r>
                      <w:rPr>
                        <w:rFonts w:ascii="Cambria Math" w:hAnsi="Cambria Math"/>
                      </w:rPr>
                      <m:t>H</m:t>
                    </m:r>
                  </m:sup>
                </m:sSup>
                <m:r>
                  <w:rPr>
                    <w:rFonts w:ascii="Cambria Math"/>
                  </w:rPr>
                  <m:t>|</m:t>
                </m:r>
              </m:num>
              <m:den>
                <m:r>
                  <w:rPr>
                    <w:rFonts w:ascii="Cambria Math"/>
                  </w:rPr>
                  <m:t>|</m:t>
                </m:r>
                <m:r>
                  <w:rPr>
                    <w:rFonts w:ascii="Cambria Math" w:hAnsi="Cambria Math"/>
                  </w:rPr>
                  <m:t>A</m:t>
                </m:r>
                <m:r>
                  <w:rPr>
                    <w:rFonts w:ascii="Cambria Math"/>
                  </w:rPr>
                  <m:t>|</m:t>
                </m:r>
              </m:den>
            </m:f>
          </m:e>
        </m:nary>
        <m:r>
          <w:rPr>
            <w:rFonts w:ascii="Cambria Math"/>
          </w:rPr>
          <m:t xml:space="preserve"> </m:t>
        </m:r>
        <m:r>
          <w:rPr>
            <w:rFonts w:ascii="Cambria Math" w:hAnsi="Cambria Math"/>
          </w:rPr>
          <m:t>IE</m:t>
        </m:r>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H</m:t>
            </m:r>
          </m:sup>
        </m:sSup>
        <m:r>
          <w:rPr>
            <w:rFonts w:ascii="Cambria Math"/>
          </w:rPr>
          <m:t>)</m:t>
        </m:r>
      </m:oMath>
      <w:r w:rsidRPr="002D4980">
        <w:rPr>
          <w:rFonts w:eastAsiaTheme="minorEastAsia"/>
        </w:rPr>
        <w:t xml:space="preserve">             </w:t>
      </w:r>
      <w:r>
        <w:rPr>
          <w:rFonts w:eastAsiaTheme="minorEastAsia"/>
        </w:rPr>
        <w:t xml:space="preserve">       </w:t>
      </w:r>
      <w:r w:rsidRPr="002D4980">
        <w:rPr>
          <w:rFonts w:eastAsiaTheme="minorEastAsia"/>
        </w:rPr>
        <w:t xml:space="preserve">  (2)</w:t>
      </w:r>
    </w:p>
    <w:p w:rsidR="00F81182" w:rsidRPr="002D4980" w:rsidRDefault="00F81182" w:rsidP="00792031">
      <w:pPr>
        <w:pStyle w:val="BodyText"/>
        <w:ind w:left="130" w:right="43"/>
        <w:jc w:val="both"/>
        <w:rPr>
          <w:rFonts w:eastAsiaTheme="minorEastAsia"/>
        </w:rPr>
      </w:pPr>
      <w:r w:rsidRPr="002D4980">
        <w:rPr>
          <w:rFonts w:eastAsiaTheme="minorEastAsia"/>
        </w:rPr>
        <w:t>Here,</w:t>
      </w:r>
    </w:p>
    <w:p w:rsidR="00F81182" w:rsidRPr="002D4980" w:rsidRDefault="00F81182" w:rsidP="00792031">
      <w:pPr>
        <w:pStyle w:val="BodyText"/>
        <w:ind w:left="130" w:right="43"/>
        <w:jc w:val="both"/>
        <w:rPr>
          <w:rFonts w:eastAsia="CMMI10"/>
          <w:iCs/>
        </w:rPr>
      </w:pPr>
      <w:r w:rsidRPr="002D4980">
        <w:rPr>
          <w:rFonts w:eastAsia="NimbusRomNo9L-Regu"/>
        </w:rPr>
        <w:t>Training  set,</w:t>
      </w:r>
      <w:r w:rsidRPr="002D4980">
        <w:rPr>
          <w:rFonts w:eastAsia="CMMI10"/>
          <w:iCs/>
        </w:rPr>
        <w:t>A=</w:t>
      </w:r>
      <m:oMath>
        <m:sSub>
          <m:sSubPr>
            <m:ctrlPr>
              <w:rPr>
                <w:rFonts w:ascii="Cambria Math" w:eastAsia="CMMI10" w:hAnsi="Cambria Math"/>
                <w:iCs/>
              </w:rPr>
            </m:ctrlPr>
          </m:sSubPr>
          <m:e>
            <m:r>
              <m:rPr>
                <m:sty m:val="p"/>
              </m:rPr>
              <w:rPr>
                <w:rFonts w:ascii="Cambria Math" w:eastAsia="CMMI10"/>
              </w:rPr>
              <m:t>{(x</m:t>
            </m:r>
          </m:e>
          <m:sub>
            <m:r>
              <m:rPr>
                <m:sty m:val="p"/>
              </m:rPr>
              <w:rPr>
                <w:rFonts w:ascii="Cambria Math" w:eastAsia="CMMI10"/>
              </w:rPr>
              <m:t>1</m:t>
            </m:r>
          </m:sub>
        </m:sSub>
        <m:r>
          <m:rPr>
            <m:sty m:val="p"/>
          </m:rPr>
          <w:rPr>
            <w:rFonts w:ascii="Cambria Math" w:eastAsia="CMMI10"/>
          </w:rPr>
          <m:t>,</m:t>
        </m:r>
        <m:sSub>
          <m:sSubPr>
            <m:ctrlPr>
              <w:rPr>
                <w:rFonts w:ascii="Cambria Math" w:eastAsia="CMMI10" w:hAnsi="Cambria Math"/>
                <w:iCs/>
              </w:rPr>
            </m:ctrlPr>
          </m:sSubPr>
          <m:e>
            <m:r>
              <m:rPr>
                <m:sty m:val="p"/>
              </m:rPr>
              <w:rPr>
                <w:rFonts w:ascii="Cambria Math" w:eastAsia="CMMI10"/>
              </w:rPr>
              <m:t>y</m:t>
            </m:r>
          </m:e>
          <m:sub>
            <m:r>
              <m:rPr>
                <m:sty m:val="p"/>
              </m:rPr>
              <w:rPr>
                <w:rFonts w:ascii="Cambria Math" w:eastAsia="CMMI10"/>
              </w:rPr>
              <m:t>1</m:t>
            </m:r>
          </m:sub>
        </m:sSub>
        <m:r>
          <m:rPr>
            <m:sty m:val="p"/>
          </m:rPr>
          <w:rPr>
            <w:rFonts w:ascii="Cambria Math" w:eastAsia="CMMI10"/>
          </w:rPr>
          <m:t>),</m:t>
        </m:r>
        <m:d>
          <m:dPr>
            <m:ctrlPr>
              <w:rPr>
                <w:rFonts w:ascii="Cambria Math" w:eastAsia="CMMI10" w:hAnsi="Cambria Math"/>
                <w:iCs/>
              </w:rPr>
            </m:ctrlPr>
          </m:dPr>
          <m:e>
            <m:sSub>
              <m:sSubPr>
                <m:ctrlPr>
                  <w:rPr>
                    <w:rFonts w:ascii="Cambria Math" w:eastAsia="CMMI10" w:hAnsi="Cambria Math"/>
                    <w:iCs/>
                  </w:rPr>
                </m:ctrlPr>
              </m:sSubPr>
              <m:e>
                <m:r>
                  <m:rPr>
                    <m:sty m:val="p"/>
                  </m:rPr>
                  <w:rPr>
                    <w:rFonts w:ascii="Cambria Math" w:eastAsia="CMMI10"/>
                  </w:rPr>
                  <m:t>x</m:t>
                </m:r>
              </m:e>
              <m:sub>
                <m:r>
                  <m:rPr>
                    <m:sty m:val="p"/>
                  </m:rPr>
                  <w:rPr>
                    <w:rFonts w:ascii="Cambria Math" w:eastAsia="CMMI10"/>
                  </w:rPr>
                  <m:t>2</m:t>
                </m:r>
              </m:sub>
            </m:sSub>
            <m:sSub>
              <m:sSubPr>
                <m:ctrlPr>
                  <w:rPr>
                    <w:rFonts w:ascii="Cambria Math" w:eastAsia="CMMI10" w:hAnsi="Cambria Math"/>
                    <w:iCs/>
                  </w:rPr>
                </m:ctrlPr>
              </m:sSubPr>
              <m:e>
                <m:r>
                  <m:rPr>
                    <m:sty m:val="p"/>
                  </m:rPr>
                  <w:rPr>
                    <w:rFonts w:ascii="Cambria Math" w:eastAsia="CMMI10"/>
                  </w:rPr>
                  <m:t>,y</m:t>
                </m:r>
              </m:e>
              <m:sub>
                <m:r>
                  <m:rPr>
                    <m:sty m:val="p"/>
                  </m:rPr>
                  <w:rPr>
                    <w:rFonts w:ascii="Cambria Math" w:eastAsia="CMMI10"/>
                  </w:rPr>
                  <m:t>2</m:t>
                </m:r>
              </m:sub>
            </m:sSub>
          </m:e>
        </m:d>
        <m:r>
          <m:rPr>
            <m:sty m:val="p"/>
          </m:rPr>
          <w:rPr>
            <w:rFonts w:ascii="Cambria Math" w:eastAsia="CMMI10"/>
          </w:rPr>
          <m:t>…</m:t>
        </m:r>
        <m:r>
          <m:rPr>
            <m:sty m:val="p"/>
          </m:rPr>
          <w:rPr>
            <w:rFonts w:ascii="Cambria Math" w:eastAsia="CMMI10"/>
          </w:rPr>
          <m:t>(</m:t>
        </m:r>
        <m:sSub>
          <m:sSubPr>
            <m:ctrlPr>
              <w:rPr>
                <w:rFonts w:ascii="Cambria Math" w:eastAsia="CMMI10" w:hAnsi="Cambria Math"/>
                <w:iCs/>
              </w:rPr>
            </m:ctrlPr>
          </m:sSubPr>
          <m:e>
            <m:r>
              <m:rPr>
                <m:sty m:val="p"/>
              </m:rPr>
              <w:rPr>
                <w:rFonts w:ascii="Cambria Math" w:eastAsia="CMMI10"/>
              </w:rPr>
              <m:t>x</m:t>
            </m:r>
          </m:e>
          <m:sub>
            <m:r>
              <m:rPr>
                <m:sty m:val="p"/>
              </m:rPr>
              <w:rPr>
                <w:rFonts w:ascii="Cambria Math" w:eastAsia="CMMI10"/>
              </w:rPr>
              <m:t>n</m:t>
            </m:r>
          </m:sub>
        </m:sSub>
        <m:r>
          <m:rPr>
            <m:sty m:val="p"/>
          </m:rPr>
          <w:rPr>
            <w:rFonts w:ascii="Cambria Math" w:eastAsia="CMMI10"/>
          </w:rPr>
          <m:t>,</m:t>
        </m:r>
        <m:sSub>
          <m:sSubPr>
            <m:ctrlPr>
              <w:rPr>
                <w:rFonts w:ascii="Cambria Math" w:eastAsia="CMMI10" w:hAnsi="Cambria Math"/>
                <w:iCs/>
              </w:rPr>
            </m:ctrlPr>
          </m:sSubPr>
          <m:e>
            <m:r>
              <m:rPr>
                <m:sty m:val="p"/>
              </m:rPr>
              <w:rPr>
                <w:rFonts w:ascii="Cambria Math" w:eastAsia="CMMI10"/>
              </w:rPr>
              <m:t>y</m:t>
            </m:r>
          </m:e>
          <m:sub>
            <m:r>
              <m:rPr>
                <m:sty m:val="p"/>
              </m:rPr>
              <w:rPr>
                <w:rFonts w:ascii="Cambria Math" w:eastAsia="CMMI10"/>
              </w:rPr>
              <m:t>n</m:t>
            </m:r>
          </m:sub>
        </m:sSub>
        <m:r>
          <m:rPr>
            <m:sty m:val="p"/>
          </m:rPr>
          <w:rPr>
            <w:rFonts w:ascii="Cambria Math" w:eastAsia="CMMI10"/>
          </w:rPr>
          <m:t>)</m:t>
        </m:r>
      </m:oMath>
      <w:r w:rsidRPr="002D4980">
        <w:rPr>
          <w:rFonts w:eastAsia="CMMI10"/>
          <w:iCs/>
        </w:rPr>
        <w:t>}.</w:t>
      </w:r>
    </w:p>
    <w:p w:rsidR="00F81182" w:rsidRPr="002D4980" w:rsidRDefault="00F81182" w:rsidP="00792031">
      <w:pPr>
        <w:pStyle w:val="BodyText"/>
        <w:ind w:left="130" w:right="43"/>
        <w:jc w:val="both"/>
        <w:rPr>
          <w:rFonts w:eastAsia="CMMI10"/>
          <w:iCs/>
        </w:rPr>
      </w:pPr>
      <w:r w:rsidRPr="002D4980">
        <w:rPr>
          <w:rFonts w:eastAsia="CMMI10"/>
          <w:iCs/>
        </w:rPr>
        <w:t>|A| =training sample number.</w:t>
      </w:r>
    </w:p>
    <w:p w:rsidR="00F81182" w:rsidRPr="002D4980" w:rsidRDefault="00F81182" w:rsidP="00792031">
      <w:pPr>
        <w:pStyle w:val="BodyText"/>
        <w:ind w:left="130" w:right="43"/>
        <w:jc w:val="both"/>
        <w:rPr>
          <w:rFonts w:eastAsia="CMMI10"/>
          <w:iCs/>
        </w:rPr>
      </w:pPr>
      <w:r w:rsidRPr="002D4980">
        <w:rPr>
          <w:rFonts w:eastAsia="CMMI10"/>
          <w:iCs/>
        </w:rPr>
        <w:t xml:space="preserve">s = ( 1,2,3,…..,(|j|) )  and  </w:t>
      </w:r>
      <m:oMath>
        <m:sSub>
          <m:sSubPr>
            <m:ctrlPr>
              <w:rPr>
                <w:rFonts w:ascii="Cambria Math" w:eastAsia="CMMI10" w:hAnsi="Cambria Math"/>
                <w:i/>
                <w:iCs/>
              </w:rPr>
            </m:ctrlPr>
          </m:sSubPr>
          <m:e>
            <m:r>
              <w:rPr>
                <w:rFonts w:ascii="Cambria Math" w:eastAsia="CMMI10" w:hAnsi="Cambria Math"/>
              </w:rPr>
              <m:t>E</m:t>
            </m:r>
          </m:e>
          <m:sub>
            <m:r>
              <w:rPr>
                <w:rFonts w:ascii="Cambria Math" w:eastAsia="CMMI10" w:hAnsi="Cambria Math"/>
              </w:rPr>
              <m:t>j</m:t>
            </m:r>
          </m:sub>
        </m:sSub>
      </m:oMath>
      <w:r w:rsidRPr="002D4980">
        <w:rPr>
          <w:rFonts w:eastAsia="CMMI10"/>
          <w:iCs/>
        </w:rPr>
        <w:t xml:space="preserve"> = (1,2,….,|A|) .</w:t>
      </w:r>
    </w:p>
    <w:p w:rsidR="00F81182" w:rsidRPr="002D4980" w:rsidRDefault="00F81182" w:rsidP="00792031">
      <w:pPr>
        <w:pStyle w:val="BodyText"/>
        <w:ind w:left="130" w:right="43"/>
        <w:jc w:val="both"/>
        <w:rPr>
          <w:rFonts w:eastAsia="CMMI10"/>
          <w:iCs/>
        </w:rPr>
      </w:pPr>
      <w:r w:rsidRPr="002D4980">
        <w:rPr>
          <w:rFonts w:eastAsia="CMMI10"/>
          <w:iCs/>
        </w:rPr>
        <w:t>H =</w:t>
      </w:r>
      <m:oMath>
        <m:sSup>
          <m:sSupPr>
            <m:ctrlPr>
              <w:rPr>
                <w:rFonts w:ascii="Cambria Math" w:eastAsia="CMMI10" w:hAnsi="Cambria Math"/>
                <w:i/>
                <w:iCs/>
              </w:rPr>
            </m:ctrlPr>
          </m:sSupPr>
          <m:e>
            <m:r>
              <w:rPr>
                <w:rFonts w:ascii="Cambria Math" w:eastAsia="CMMI10"/>
              </w:rPr>
              <m:t>(</m:t>
            </m:r>
            <m:r>
              <w:rPr>
                <w:rFonts w:ascii="Cambria Math" w:eastAsia="CMMI10" w:hAnsi="Cambria Math"/>
              </w:rPr>
              <m:t>a</m:t>
            </m:r>
          </m:e>
          <m:sup>
            <m:r>
              <w:rPr>
                <w:rFonts w:ascii="Cambria Math" w:eastAsia="CMMI10"/>
              </w:rPr>
              <m:t>1</m:t>
            </m:r>
          </m:sup>
        </m:sSup>
        <m:r>
          <w:rPr>
            <w:rFonts w:ascii="Cambria Math" w:eastAsia="CMMI10"/>
          </w:rPr>
          <m:t>,</m:t>
        </m:r>
        <m:sSup>
          <m:sSupPr>
            <m:ctrlPr>
              <w:rPr>
                <w:rFonts w:ascii="Cambria Math" w:eastAsia="CMMI10" w:hAnsi="Cambria Math"/>
                <w:i/>
                <w:iCs/>
              </w:rPr>
            </m:ctrlPr>
          </m:sSupPr>
          <m:e>
            <m:r>
              <w:rPr>
                <w:rFonts w:ascii="Cambria Math" w:eastAsia="CMMI10" w:hAnsi="Cambria Math"/>
              </w:rPr>
              <m:t>a</m:t>
            </m:r>
          </m:e>
          <m:sup>
            <m:r>
              <w:rPr>
                <w:rFonts w:ascii="Cambria Math" w:eastAsia="CMMI10"/>
              </w:rPr>
              <m:t>2</m:t>
            </m:r>
          </m:sup>
        </m:sSup>
        <m:r>
          <w:rPr>
            <w:rFonts w:ascii="Cambria Math" w:eastAsia="CMMI10"/>
          </w:rPr>
          <m:t>,</m:t>
        </m:r>
        <m:r>
          <w:rPr>
            <w:rFonts w:ascii="Cambria Math" w:eastAsia="CMMI10"/>
          </w:rPr>
          <m:t>…</m:t>
        </m:r>
        <m:r>
          <w:rPr>
            <w:rFonts w:ascii="Cambria Math" w:eastAsia="CMMI10"/>
          </w:rPr>
          <m:t>.. ,</m:t>
        </m:r>
        <m:sSup>
          <m:sSupPr>
            <m:ctrlPr>
              <w:rPr>
                <w:rFonts w:ascii="Cambria Math" w:eastAsia="CMMI10" w:hAnsi="Cambria Math"/>
                <w:i/>
                <w:iCs/>
              </w:rPr>
            </m:ctrlPr>
          </m:sSupPr>
          <m:e>
            <m:r>
              <w:rPr>
                <w:rFonts w:ascii="Cambria Math" w:eastAsia="CMMI10" w:hAnsi="Cambria Math"/>
              </w:rPr>
              <m:t>a</m:t>
            </m:r>
          </m:e>
          <m:sup>
            <m:r>
              <w:rPr>
                <w:rFonts w:ascii="Cambria Math" w:eastAsia="CMMI10" w:hAnsi="Cambria Math"/>
              </w:rPr>
              <m:t>H</m:t>
            </m:r>
          </m:sup>
        </m:sSup>
        <m:r>
          <w:rPr>
            <w:rFonts w:ascii="Cambria Math" w:eastAsia="CMMI10"/>
          </w:rPr>
          <m:t>)</m:t>
        </m:r>
      </m:oMath>
      <w:r w:rsidRPr="002D4980">
        <w:rPr>
          <w:rFonts w:eastAsia="CMMI10"/>
          <w:iCs/>
        </w:rPr>
        <w:t xml:space="preserve"> .</w:t>
      </w:r>
    </w:p>
    <w:p w:rsidR="00F81182" w:rsidRPr="002D4980" w:rsidRDefault="00F37BD5" w:rsidP="00792031">
      <w:pPr>
        <w:pStyle w:val="BodyText"/>
        <w:ind w:left="130" w:right="43"/>
        <w:jc w:val="both"/>
        <w:rPr>
          <w:rFonts w:eastAsia="NimbusRomNo9L-Regu"/>
        </w:rPr>
      </w:pPr>
      <m:oMath>
        <m:sSup>
          <m:sSupPr>
            <m:ctrlPr>
              <w:rPr>
                <w:rFonts w:ascii="Cambria Math" w:eastAsia="CMMI10" w:hAnsi="Cambria Math"/>
                <w:i/>
                <w:iCs/>
              </w:rPr>
            </m:ctrlPr>
          </m:sSupPr>
          <m:e>
            <m:r>
              <w:rPr>
                <w:rFonts w:ascii="Cambria Math" w:eastAsia="CMMI10" w:hAnsi="Cambria Math"/>
              </w:rPr>
              <m:t>A</m:t>
            </m:r>
          </m:e>
          <m:sup>
            <m:r>
              <w:rPr>
                <w:rFonts w:ascii="Cambria Math" w:eastAsia="CMMI10" w:hAnsi="Cambria Math"/>
              </w:rPr>
              <m:t>i</m:t>
            </m:r>
          </m:sup>
        </m:sSup>
      </m:oMath>
      <w:r w:rsidR="00F81182" w:rsidRPr="002D4980">
        <w:rPr>
          <w:rFonts w:eastAsia="CMMI10"/>
          <w:iCs/>
        </w:rPr>
        <w:t xml:space="preserve"> = </w:t>
      </w:r>
      <w:r w:rsidR="00F81182" w:rsidRPr="002D4980">
        <w:rPr>
          <w:rFonts w:eastAsia="NimbusRomNo9L-Regu"/>
        </w:rPr>
        <w:t>denotes sample subsets.</w:t>
      </w:r>
    </w:p>
    <w:p w:rsidR="00F81182" w:rsidRPr="002D4980" w:rsidRDefault="00F37BD5" w:rsidP="00792031">
      <w:pPr>
        <w:pStyle w:val="BodyText"/>
        <w:ind w:left="130" w:right="43"/>
        <w:jc w:val="both"/>
        <w:rPr>
          <w:rFonts w:eastAsia="NimbusRomNo9L-Regu"/>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sidR="00F81182" w:rsidRPr="002D4980">
        <w:rPr>
          <w:rFonts w:eastAsia="CMR10"/>
        </w:rPr>
        <w:t>(</w:t>
      </w:r>
      <w:r w:rsidR="00F81182" w:rsidRPr="002D4980">
        <w:rPr>
          <w:rFonts w:eastAsia="CMMI10"/>
          <w:i/>
          <w:iCs/>
        </w:rPr>
        <w:t xml:space="preserve">j </w:t>
      </w:r>
      <w:r w:rsidR="00F81182" w:rsidRPr="002D4980">
        <w:rPr>
          <w:rFonts w:eastAsia="CMR10"/>
        </w:rPr>
        <w:t>=1</w:t>
      </w:r>
      <w:r w:rsidR="00F81182" w:rsidRPr="002D4980">
        <w:rPr>
          <w:rFonts w:eastAsia="CMMI10"/>
          <w:i/>
          <w:iCs/>
        </w:rPr>
        <w:t xml:space="preserve">, </w:t>
      </w:r>
      <w:r w:rsidR="00F81182" w:rsidRPr="002D4980">
        <w:rPr>
          <w:rFonts w:eastAsia="CMR10"/>
        </w:rPr>
        <w:t xml:space="preserve">2 </w:t>
      </w:r>
      <w:r w:rsidR="00F81182" w:rsidRPr="002D4980">
        <w:rPr>
          <w:rFonts w:eastAsia="CMSY10"/>
          <w:i/>
          <w:iCs/>
        </w:rPr>
        <w:t>· · · |</w:t>
      </w:r>
      <w:r w:rsidR="00F81182" w:rsidRPr="002D4980">
        <w:rPr>
          <w:rFonts w:eastAsia="CMMI10"/>
          <w:i/>
          <w:iCs/>
        </w:rPr>
        <w:t>A</w:t>
      </w:r>
      <w:r w:rsidR="00F81182" w:rsidRPr="002D4980">
        <w:rPr>
          <w:rFonts w:eastAsia="CMSY10"/>
          <w:i/>
          <w:iCs/>
        </w:rPr>
        <w:t>|</w:t>
      </w:r>
      <w:r w:rsidR="00F81182" w:rsidRPr="002D4980">
        <w:rPr>
          <w:rFonts w:eastAsia="CMR10"/>
        </w:rPr>
        <w:t xml:space="preserve">) </w:t>
      </w:r>
      <w:r w:rsidR="00F81182" w:rsidRPr="002D4980">
        <w:rPr>
          <w:rFonts w:eastAsia="NimbusRomNo9L-Regu"/>
        </w:rPr>
        <w:t>refers to the probability of each class for every current sample set.</w:t>
      </w:r>
    </w:p>
    <w:p w:rsidR="00F81182" w:rsidRPr="002D4980" w:rsidRDefault="00F81182" w:rsidP="00792031">
      <w:pPr>
        <w:pStyle w:val="BodyText"/>
        <w:ind w:left="130" w:right="43"/>
        <w:jc w:val="both"/>
      </w:pPr>
      <w:r w:rsidRPr="002D4980">
        <w:t>Another method to measure information entropy and information gain:</w:t>
      </w:r>
    </w:p>
    <w:p w:rsidR="00F81182" w:rsidRPr="002D4980" w:rsidRDefault="00F81182" w:rsidP="00792031">
      <w:pPr>
        <w:pStyle w:val="BodyText"/>
        <w:ind w:left="130" w:right="43"/>
        <w:jc w:val="both"/>
      </w:pPr>
      <m:oMathPara>
        <m:oMath>
          <m:r>
            <w:rPr>
              <w:rFonts w:ascii="Cambria Math" w:hAnsi="Cambria Math"/>
            </w:rPr>
            <m:t>Information</m:t>
          </m:r>
          <m:r>
            <w:rPr>
              <w:rFonts w:ascii="Cambria Math"/>
            </w:rPr>
            <m:t xml:space="preserve"> </m:t>
          </m:r>
          <m:r>
            <w:rPr>
              <w:rFonts w:ascii="Cambria Math" w:hAnsi="Cambria Math"/>
            </w:rPr>
            <m:t>Entropy</m:t>
          </m:r>
          <m:r>
            <w:rPr>
              <w:rFonts w:ascii="Cambria Math"/>
            </w:rPr>
            <m:t>,</m:t>
          </m:r>
        </m:oMath>
      </m:oMathPara>
    </w:p>
    <w:p w:rsidR="00F81182" w:rsidRPr="002D4980" w:rsidRDefault="00F81182" w:rsidP="00792031">
      <w:pPr>
        <w:pStyle w:val="BodyText"/>
        <w:ind w:left="130" w:right="43"/>
        <w:jc w:val="both"/>
        <w:rPr>
          <w:rFonts w:eastAsiaTheme="minorEastAsia"/>
        </w:rPr>
      </w:pPr>
      <m:oMath>
        <m:r>
          <w:rPr>
            <w:rFonts w:ascii="Cambria Math" w:hAnsi="Cambria Math"/>
          </w:rPr>
          <m:t>IE</m:t>
        </m:r>
        <m:r>
          <w:rPr>
            <w:rFonts w:ascii="Cambria Math"/>
          </w:rPr>
          <m:t>(</m:t>
        </m:r>
        <m:d>
          <m:dPr>
            <m:ctrlPr>
              <w:rPr>
                <w:rFonts w:ascii="Cambria Math" w:hAnsi="Cambria Math"/>
                <w:i/>
              </w:rPr>
            </m:ctrlPr>
          </m:dPr>
          <m:e>
            <m:r>
              <w:rPr>
                <w:rFonts w:ascii="Cambria Math" w:hAnsi="Cambria Math"/>
              </w:rPr>
              <m:t>A</m:t>
            </m:r>
          </m:e>
        </m:d>
        <m:r>
          <w:rPr>
            <w:rFonts w:ascii="Cambria Math"/>
          </w:rPr>
          <m:t>=</m:t>
        </m:r>
        <m:r>
          <w:rPr>
            <w:rFonts w:ascii="Cambria Math"/>
          </w:rPr>
          <m:t>-</m:t>
        </m:r>
        <m:f>
          <m:fPr>
            <m:ctrlPr>
              <w:rPr>
                <w:rFonts w:ascii="Cambria Math" w:hAnsi="Cambria Math"/>
                <w:i/>
              </w:rPr>
            </m:ctrlPr>
          </m:fPr>
          <m:num>
            <m:r>
              <w:rPr>
                <w:rFonts w:ascii="Cambria Math" w:hAnsi="Cambria Math"/>
              </w:rPr>
              <m:t>u</m:t>
            </m:r>
          </m:num>
          <m:den>
            <m:r>
              <w:rPr>
                <w:rFonts w:ascii="Cambria Math" w:hAnsi="Cambria Math"/>
              </w:rPr>
              <m:t>u</m:t>
            </m:r>
            <m:r>
              <w:rPr>
                <w:rFonts w:ascii="Cambria Math"/>
              </w:rPr>
              <m:t>+</m:t>
            </m:r>
            <m:r>
              <w:rPr>
                <w:rFonts w:ascii="Cambria Math" w:hAnsi="Cambria Math"/>
              </w:rPr>
              <m:t>v</m:t>
            </m:r>
          </m:den>
        </m:f>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f>
              <m:fPr>
                <m:ctrlPr>
                  <w:rPr>
                    <w:rFonts w:ascii="Cambria Math" w:hAnsi="Cambria Math"/>
                    <w:i/>
                  </w:rPr>
                </m:ctrlPr>
              </m:fPr>
              <m:num>
                <m:r>
                  <w:rPr>
                    <w:rFonts w:ascii="Cambria Math" w:hAnsi="Cambria Math"/>
                  </w:rPr>
                  <m:t>u</m:t>
                </m:r>
              </m:num>
              <m:den>
                <m:r>
                  <w:rPr>
                    <w:rFonts w:ascii="Cambria Math" w:hAnsi="Cambria Math"/>
                  </w:rPr>
                  <m:t>u</m:t>
                </m:r>
                <m:r>
                  <w:rPr>
                    <w:rFonts w:ascii="Cambria Math"/>
                  </w:rPr>
                  <m:t>+</m:t>
                </m:r>
                <m:r>
                  <w:rPr>
                    <w:rFonts w:ascii="Cambria Math" w:hAnsi="Cambria Math"/>
                  </w:rPr>
                  <m:t>v</m:t>
                </m:r>
              </m:den>
            </m:f>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u</m:t>
            </m:r>
            <m:r>
              <w:rPr>
                <w:rFonts w:ascii="Cambria Math"/>
              </w:rPr>
              <m:t>+</m:t>
            </m:r>
            <m:r>
              <w:rPr>
                <w:rFonts w:ascii="Cambria Math" w:hAnsi="Cambria Math"/>
              </w:rPr>
              <m:t>v</m:t>
            </m:r>
          </m:den>
        </m:f>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u</m:t>
                </m:r>
                <m:r>
                  <w:rPr>
                    <w:rFonts w:ascii="Cambria Math"/>
                  </w:rPr>
                  <m:t>+</m:t>
                </m:r>
                <m:r>
                  <w:rPr>
                    <w:rFonts w:ascii="Cambria Math" w:hAnsi="Cambria Math"/>
                  </w:rPr>
                  <m:t>v</m:t>
                </m:r>
              </m:den>
            </m:f>
          </m:e>
        </m:func>
      </m:oMath>
      <w:r w:rsidRPr="002D4980">
        <w:rPr>
          <w:rFonts w:eastAsiaTheme="minorEastAsia"/>
        </w:rPr>
        <w:t xml:space="preserve">            </w:t>
      </w:r>
      <w:r>
        <w:rPr>
          <w:rFonts w:eastAsiaTheme="minorEastAsia"/>
        </w:rPr>
        <w:t xml:space="preserve">   </w:t>
      </w:r>
      <w:r w:rsidRPr="002D4980">
        <w:rPr>
          <w:rFonts w:eastAsiaTheme="minorEastAsia"/>
        </w:rPr>
        <w:t xml:space="preserve"> (3)</w:t>
      </w:r>
    </w:p>
    <w:p w:rsidR="00F81182" w:rsidRPr="002D4980" w:rsidRDefault="00F81182" w:rsidP="00792031">
      <w:pPr>
        <w:pStyle w:val="BodyText"/>
        <w:ind w:left="130" w:right="43"/>
        <w:jc w:val="both"/>
      </w:pPr>
      <w:r w:rsidRPr="002D4980">
        <w:rPr>
          <w:rFonts w:eastAsiaTheme="minorEastAsia"/>
        </w:rPr>
        <w:t>And,</w:t>
      </w:r>
    </w:p>
    <w:p w:rsidR="00F81182" w:rsidRPr="002D4980" w:rsidRDefault="00F37BD5" w:rsidP="00792031">
      <w:pPr>
        <w:pStyle w:val="BodyText"/>
        <w:ind w:left="130" w:right="43"/>
        <w:jc w:val="both"/>
        <w:rPr>
          <w:rFonts w:eastAsiaTheme="minorEastAsia"/>
        </w:rPr>
      </w:pPr>
      <m:oMath>
        <m:sSup>
          <m:sSupPr>
            <m:ctrlPr>
              <w:rPr>
                <w:rFonts w:ascii="Cambria Math" w:hAnsi="Cambria Math"/>
                <w:i/>
              </w:rPr>
            </m:ctrlPr>
          </m:sSupPr>
          <m:e>
            <m:r>
              <w:rPr>
                <w:rFonts w:ascii="Cambria Math"/>
              </w:rPr>
              <m:t xml:space="preserve"> </m:t>
            </m:r>
            <m:r>
              <w:rPr>
                <w:rFonts w:ascii="Cambria Math" w:hAnsi="Cambria Math"/>
              </w:rPr>
              <m:t>IE</m:t>
            </m:r>
            <m:r>
              <w:rPr>
                <w:rFonts w:ascii="Cambria Math"/>
              </w:rPr>
              <m:t>(</m:t>
            </m:r>
            <m:r>
              <w:rPr>
                <w:rFonts w:ascii="Cambria Math" w:hAnsi="Cambria Math"/>
              </w:rPr>
              <m:t>A</m:t>
            </m:r>
          </m:e>
          <m:sup>
            <m:r>
              <w:rPr>
                <w:rFonts w:ascii="Cambria Math" w:hAnsi="Cambria Math"/>
              </w:rPr>
              <m:t>H</m:t>
            </m:r>
          </m:sup>
        </m:sSup>
        <m:r>
          <w:rPr>
            <w:rFonts w:ascii="Cambria Math"/>
          </w:rPr>
          <m:t>)=</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j</m:t>
                </m:r>
              </m:sub>
            </m:sSub>
          </m:num>
          <m:den>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j</m:t>
                    </m:r>
                  </m:sub>
                </m:sSub>
              </m:num>
              <m:den>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e>
        </m:func>
        <m:r>
          <w:rPr>
            <w:rFonts w:ascii="Cambria Math"/>
          </w:rPr>
          <m:t xml:space="preserve">     </m:t>
        </m:r>
      </m:oMath>
      <w:r w:rsidR="00F81182" w:rsidRPr="002D4980">
        <w:rPr>
          <w:rFonts w:eastAsiaTheme="minorEastAsia"/>
        </w:rPr>
        <w:t xml:space="preserve"> (4)   </w:t>
      </w:r>
    </w:p>
    <w:p w:rsidR="00F81182" w:rsidRPr="002D4980" w:rsidRDefault="00F81182" w:rsidP="00792031">
      <w:pPr>
        <w:pStyle w:val="BodyText"/>
        <w:ind w:left="130" w:right="43"/>
        <w:jc w:val="both"/>
        <w:rPr>
          <w:rFonts w:eastAsiaTheme="minorEastAsia"/>
        </w:rPr>
      </w:pPr>
      <m:oMath>
        <m:r>
          <w:rPr>
            <w:rFonts w:ascii="Cambria Math"/>
          </w:rPr>
          <m:t xml:space="preserve">                  </m:t>
        </m:r>
        <m:r>
          <w:rPr>
            <w:rFonts w:ascii="Cambria Math" w:hAnsi="Cambria Math"/>
          </w:rPr>
          <m:t>Information</m:t>
        </m:r>
        <m:r>
          <w:rPr>
            <w:rFonts w:ascii="Cambria Math"/>
          </w:rPr>
          <m:t xml:space="preserve"> </m:t>
        </m:r>
        <m:r>
          <w:rPr>
            <w:rFonts w:ascii="Cambria Math" w:hAnsi="Cambria Math"/>
          </w:rPr>
          <m:t>Gain</m:t>
        </m:r>
        <m:r>
          <w:rPr>
            <w:rFonts w:ascii="Cambria Math"/>
          </w:rPr>
          <m:t>,</m:t>
        </m:r>
      </m:oMath>
      <w:r w:rsidRPr="002D4980">
        <w:rPr>
          <w:rFonts w:eastAsiaTheme="minorEastAsia"/>
        </w:rPr>
        <w:t xml:space="preserve">                    </w:t>
      </w:r>
      <w:r w:rsidRPr="002D4980">
        <w:rPr>
          <w:rFonts w:eastAsiaTheme="minorEastAsia"/>
        </w:rPr>
        <w:br/>
      </w:r>
      <m:oMath>
        <m:r>
          <w:rPr>
            <w:rFonts w:ascii="Cambria Math" w:hAnsi="Cambria Math"/>
          </w:rPr>
          <m:t>IG</m:t>
        </m:r>
        <m:d>
          <m:dPr>
            <m:ctrlPr>
              <w:rPr>
                <w:rFonts w:ascii="Cambria Math" w:hAnsi="Cambria Math"/>
                <w:i/>
              </w:rPr>
            </m:ctrlPr>
          </m:dPr>
          <m:e>
            <m:r>
              <w:rPr>
                <w:rFonts w:ascii="Cambria Math" w:hAnsi="Cambria Math"/>
              </w:rPr>
              <m:t>A</m:t>
            </m:r>
            <m:r>
              <w:rPr>
                <w:rFonts w:ascii="Cambria Math"/>
              </w:rPr>
              <m:t>,</m:t>
            </m:r>
            <m:r>
              <w:rPr>
                <w:rFonts w:ascii="Cambria Math" w:hAnsi="Cambria Math"/>
              </w:rPr>
              <m:t>d</m:t>
            </m:r>
          </m:e>
        </m:d>
        <m:r>
          <w:rPr>
            <w:rFonts w:ascii="Cambria Math"/>
          </w:rPr>
          <m:t>=</m:t>
        </m:r>
        <m:r>
          <w:rPr>
            <w:rFonts w:ascii="Cambria Math" w:hAnsi="Cambria Math"/>
          </w:rPr>
          <m:t>IE</m:t>
        </m:r>
        <m:d>
          <m:dPr>
            <m:ctrlPr>
              <w:rPr>
                <w:rFonts w:ascii="Cambria Math" w:hAnsi="Cambria Math"/>
                <w:i/>
              </w:rPr>
            </m:ctrlPr>
          </m:dPr>
          <m:e>
            <m:r>
              <w:rPr>
                <w:rFonts w:ascii="Cambria Math" w:hAnsi="Cambria Math"/>
              </w:rPr>
              <m:t>A</m:t>
            </m:r>
          </m:e>
        </m:d>
        <m:r>
          <w:rPr>
            <w:rFonts w:ascii="Cambria Math" w:hAnsi="Cambria Math"/>
          </w:rPr>
          <m:t>-</m:t>
        </m:r>
        <m:nary>
          <m:naryPr>
            <m:chr m:val="∑"/>
            <m:ctrlPr>
              <w:rPr>
                <w:rFonts w:ascii="Cambria Math" w:hAnsi="Cambria Math"/>
                <w:i/>
              </w:rPr>
            </m:ctrlPr>
          </m:naryPr>
          <m:sub>
            <m:r>
              <w:rPr>
                <w:rFonts w:ascii="Cambria Math" w:hAnsi="Cambria Math"/>
              </w:rPr>
              <m:t>j</m:t>
            </m:r>
            <m:r>
              <w:rPr>
                <w:rFonts w:ascii="Cambria Math"/>
              </w:rPr>
              <m:t>=1</m:t>
            </m:r>
          </m:sub>
          <m:sup>
            <m:r>
              <w:rPr>
                <w:rFonts w:ascii="Cambria Math" w:hAnsi="Cambria Math"/>
              </w:rPr>
              <m:t>H</m:t>
            </m:r>
          </m:sup>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rPr>
                  <m:t xml:space="preserve"> </m:t>
                </m:r>
                <m:r>
                  <w:rPr>
                    <w:rFonts w:ascii="Cambria Math" w:hAnsi="Cambria Math"/>
                  </w:rPr>
                  <m:t>u</m:t>
                </m:r>
                <m:r>
                  <w:rPr>
                    <w:rFonts w:ascii="Cambria Math"/>
                  </w:rPr>
                  <m:t>+</m:t>
                </m:r>
                <m:r>
                  <w:rPr>
                    <w:rFonts w:ascii="Cambria Math" w:hAnsi="Cambria Math"/>
                  </w:rPr>
                  <m:t>v</m:t>
                </m:r>
              </m:den>
            </m:f>
          </m:e>
        </m:nary>
        <m:r>
          <w:rPr>
            <w:rFonts w:ascii="Cambria Math"/>
          </w:rPr>
          <m:t>×</m:t>
        </m:r>
        <m:r>
          <w:rPr>
            <w:rFonts w:ascii="Cambria Math" w:hAnsi="Cambria Math"/>
          </w:rPr>
          <m:t>IE</m:t>
        </m:r>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H</m:t>
            </m:r>
          </m:sup>
        </m:sSup>
        <m:r>
          <w:rPr>
            <w:rFonts w:ascii="Cambria Math"/>
          </w:rPr>
          <m:t>)</m:t>
        </m:r>
      </m:oMath>
      <w:r w:rsidRPr="002D4980">
        <w:rPr>
          <w:rFonts w:eastAsiaTheme="minorEastAsia"/>
        </w:rPr>
        <w:t xml:space="preserve">              (5)</w:t>
      </w:r>
    </w:p>
    <w:p w:rsidR="00F81182" w:rsidRPr="002D4980" w:rsidRDefault="00F81182" w:rsidP="00792031">
      <w:pPr>
        <w:pStyle w:val="BodyText"/>
        <w:ind w:left="130" w:right="43"/>
        <w:jc w:val="both"/>
        <w:rPr>
          <w:rFonts w:eastAsiaTheme="minorEastAsia"/>
        </w:rPr>
      </w:pPr>
      <w:r w:rsidRPr="002D4980">
        <w:rPr>
          <w:rFonts w:eastAsiaTheme="minorEastAsia"/>
        </w:rPr>
        <w:t xml:space="preserve">u=no of positive attributes </w:t>
      </w:r>
    </w:p>
    <w:p w:rsidR="000D1A7B" w:rsidRDefault="00F81182" w:rsidP="000A3819">
      <w:pPr>
        <w:pStyle w:val="BodyText"/>
        <w:ind w:left="130" w:right="43"/>
        <w:jc w:val="both"/>
        <w:rPr>
          <w:rFonts w:eastAsiaTheme="minorHAnsi"/>
        </w:rPr>
      </w:pPr>
      <w:r w:rsidRPr="002D4980">
        <w:rPr>
          <w:rFonts w:eastAsiaTheme="minorEastAsia"/>
        </w:rPr>
        <w:t>v=no of negative attributes</w:t>
      </w:r>
      <w:r w:rsidRPr="002D4980">
        <w:rPr>
          <w:rFonts w:eastAsiaTheme="minorHAnsi"/>
        </w:rPr>
        <w:t xml:space="preserve"> </w:t>
      </w:r>
    </w:p>
    <w:p w:rsidR="000A3819" w:rsidRPr="000A3819" w:rsidRDefault="000A3819" w:rsidP="000A3819">
      <w:pPr>
        <w:pStyle w:val="BodyText"/>
        <w:ind w:left="130" w:right="43"/>
        <w:jc w:val="both"/>
        <w:rPr>
          <w:rFonts w:eastAsiaTheme="minorHAnsi"/>
        </w:rPr>
      </w:pPr>
    </w:p>
    <w:p w:rsidR="003C1938" w:rsidRDefault="003C1938">
      <w:pPr>
        <w:spacing w:line="249" w:lineRule="auto"/>
        <w:rPr>
          <w:sz w:val="18"/>
        </w:rPr>
      </w:pPr>
    </w:p>
    <w:p w:rsidR="000D1A7B" w:rsidRDefault="000D1A7B">
      <w:pPr>
        <w:spacing w:line="249" w:lineRule="auto"/>
        <w:rPr>
          <w:sz w:val="18"/>
        </w:rPr>
      </w:pPr>
    </w:p>
    <w:p w:rsidR="000D1A7B" w:rsidRDefault="000D1A7B" w:rsidP="000D1A7B">
      <w:pPr>
        <w:pStyle w:val="ListParagraph"/>
        <w:numPr>
          <w:ilvl w:val="0"/>
          <w:numId w:val="15"/>
        </w:numPr>
        <w:rPr>
          <w:rFonts w:eastAsiaTheme="minorHAnsi"/>
          <w:sz w:val="15"/>
          <w:szCs w:val="15"/>
        </w:rPr>
      </w:pPr>
      <w:r w:rsidRPr="002D4980">
        <w:rPr>
          <w:rFonts w:eastAsiaTheme="minorHAnsi"/>
          <w:sz w:val="15"/>
          <w:szCs w:val="15"/>
        </w:rPr>
        <w:t>PROCEDURE</w:t>
      </w:r>
    </w:p>
    <w:p w:rsidR="000D1A7B" w:rsidRDefault="000D1A7B">
      <w:pPr>
        <w:spacing w:line="249" w:lineRule="auto"/>
        <w:rPr>
          <w:sz w:val="18"/>
        </w:rPr>
      </w:pPr>
    </w:p>
    <w:p w:rsidR="000D1A7B" w:rsidRPr="002D4980" w:rsidRDefault="000D1A7B" w:rsidP="000D1A7B">
      <w:pPr>
        <w:pStyle w:val="BodyText"/>
        <w:ind w:left="130" w:right="979"/>
        <w:jc w:val="both"/>
        <w:rPr>
          <w:rFonts w:eastAsiaTheme="minorHAnsi"/>
        </w:rPr>
      </w:pPr>
      <w:r w:rsidRPr="002D4980">
        <w:rPr>
          <w:rFonts w:eastAsiaTheme="minorHAnsi"/>
        </w:rPr>
        <w:t>1. Take the sample training data set.</w:t>
      </w:r>
    </w:p>
    <w:p w:rsidR="000D1A7B" w:rsidRPr="002D4980" w:rsidRDefault="000D1A7B" w:rsidP="000D1A7B">
      <w:pPr>
        <w:pStyle w:val="BodyText"/>
        <w:ind w:left="130" w:right="979"/>
        <w:jc w:val="both"/>
        <w:rPr>
          <w:rFonts w:eastAsiaTheme="minorHAnsi"/>
        </w:rPr>
      </w:pPr>
      <w:r w:rsidRPr="002D4980">
        <w:rPr>
          <w:rFonts w:eastAsiaTheme="minorHAnsi"/>
        </w:rPr>
        <w:t>2. Using (3) and (4), calculate the information entropy of each attribute</w:t>
      </w:r>
    </w:p>
    <w:p w:rsidR="000D1A7B" w:rsidRPr="002D4980" w:rsidRDefault="000D1A7B" w:rsidP="000D1A7B">
      <w:pPr>
        <w:pStyle w:val="BodyText"/>
        <w:ind w:left="130" w:right="979"/>
        <w:jc w:val="both"/>
        <w:rPr>
          <w:rFonts w:eastAsiaTheme="minorHAnsi"/>
        </w:rPr>
      </w:pPr>
      <w:r w:rsidRPr="002D4980">
        <w:rPr>
          <w:rFonts w:eastAsiaTheme="minorHAnsi"/>
        </w:rPr>
        <w:t>3. Measure the information gain to use (5) rule</w:t>
      </w:r>
    </w:p>
    <w:p w:rsidR="000D1A7B" w:rsidRDefault="000D1A7B" w:rsidP="000D1A7B">
      <w:pPr>
        <w:pStyle w:val="BodyText"/>
        <w:ind w:left="130" w:right="979"/>
        <w:jc w:val="both"/>
        <w:rPr>
          <w:rFonts w:eastAsiaTheme="minorHAnsi"/>
        </w:rPr>
      </w:pPr>
      <w:r w:rsidRPr="002D4980">
        <w:rPr>
          <w:rFonts w:eastAsiaTheme="minorHAnsi"/>
        </w:rPr>
        <w:t>4. Including the highest Information Gain, determine the attribute to di</w:t>
      </w:r>
      <w:r>
        <w:rPr>
          <w:rFonts w:eastAsiaTheme="minorHAnsi"/>
        </w:rPr>
        <w:t>vide by accepting the attribute</w:t>
      </w:r>
    </w:p>
    <w:p w:rsidR="000D1A7B" w:rsidRDefault="000D1A7B">
      <w:pPr>
        <w:spacing w:line="249" w:lineRule="auto"/>
        <w:rPr>
          <w:sz w:val="18"/>
        </w:rPr>
      </w:pPr>
    </w:p>
    <w:p w:rsidR="000D1A7B" w:rsidRDefault="000D1A7B">
      <w:pPr>
        <w:spacing w:line="249" w:lineRule="auto"/>
        <w:rPr>
          <w:sz w:val="18"/>
        </w:rPr>
      </w:pPr>
      <w:r>
        <w:rPr>
          <w:noProof/>
          <w:sz w:val="18"/>
        </w:rPr>
        <w:lastRenderedPageBreak/>
        <w:drawing>
          <wp:inline distT="0" distB="0" distL="0" distR="0">
            <wp:extent cx="3280741" cy="2441985"/>
            <wp:effectExtent l="19050" t="0" r="0" b="0"/>
            <wp:docPr id="4" name="Picture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3285719" cy="2445691"/>
                    </a:xfrm>
                    <a:prstGeom prst="rect">
                      <a:avLst/>
                    </a:prstGeom>
                  </pic:spPr>
                </pic:pic>
              </a:graphicData>
            </a:graphic>
          </wp:inline>
        </w:drawing>
      </w:r>
    </w:p>
    <w:p w:rsidR="000D1A7B" w:rsidRDefault="000D1A7B">
      <w:pPr>
        <w:spacing w:line="249" w:lineRule="auto"/>
        <w:rPr>
          <w:sz w:val="18"/>
        </w:rPr>
      </w:pPr>
    </w:p>
    <w:p w:rsidR="000D1A7B" w:rsidRDefault="000D1A7B" w:rsidP="00881BE5">
      <w:pPr>
        <w:pStyle w:val="BodyText"/>
        <w:spacing w:before="4"/>
        <w:ind w:left="130"/>
        <w:jc w:val="both"/>
      </w:pPr>
      <w:r>
        <w:t xml:space="preserve"> </w:t>
      </w:r>
      <w:r w:rsidRPr="002676E9">
        <w:t xml:space="preserve">Fig. </w:t>
      </w:r>
      <w:r>
        <w:t>2</w:t>
      </w:r>
      <w:r w:rsidRPr="002676E9">
        <w:t xml:space="preserve">. </w:t>
      </w:r>
      <w:r>
        <w:rPr>
          <w:rFonts w:eastAsiaTheme="minorHAnsi"/>
        </w:rPr>
        <w:t>B</w:t>
      </w:r>
      <w:r w:rsidRPr="00090640">
        <w:rPr>
          <w:rFonts w:eastAsiaTheme="minorHAnsi"/>
        </w:rPr>
        <w:t>asic steps of ID3 Algorithm</w:t>
      </w:r>
      <w:r>
        <w:rPr>
          <w:rFonts w:eastAsiaTheme="minorHAnsi"/>
        </w:rPr>
        <w:t>.</w:t>
      </w:r>
    </w:p>
    <w:p w:rsidR="000D1A7B" w:rsidRDefault="000D1A7B">
      <w:pPr>
        <w:spacing w:line="249" w:lineRule="auto"/>
        <w:rPr>
          <w:sz w:val="18"/>
        </w:rPr>
      </w:pPr>
    </w:p>
    <w:p w:rsidR="000A3819" w:rsidRPr="00090640" w:rsidRDefault="000A3819" w:rsidP="000A3819">
      <w:pPr>
        <w:rPr>
          <w:rFonts w:eastAsiaTheme="minorHAnsi"/>
          <w:sz w:val="15"/>
          <w:szCs w:val="15"/>
        </w:rPr>
      </w:pPr>
      <w:r>
        <w:rPr>
          <w:sz w:val="18"/>
        </w:rPr>
        <w:t xml:space="preserve">  </w:t>
      </w:r>
      <w:r>
        <w:rPr>
          <w:rFonts w:eastAsiaTheme="minorHAnsi"/>
          <w:sz w:val="15"/>
          <w:szCs w:val="15"/>
        </w:rPr>
        <w:t xml:space="preserve">                    </w:t>
      </w:r>
      <w:r w:rsidRPr="00090640">
        <w:rPr>
          <w:rFonts w:eastAsiaTheme="minorHAnsi"/>
          <w:sz w:val="15"/>
          <w:szCs w:val="15"/>
        </w:rPr>
        <w:t>EXPERIMENT AND ANALYSIS</w:t>
      </w:r>
    </w:p>
    <w:p w:rsidR="000A3819" w:rsidRDefault="000A3819" w:rsidP="000A3819">
      <w:pPr>
        <w:rPr>
          <w:rFonts w:eastAsiaTheme="minorHAnsi"/>
          <w:b/>
        </w:rPr>
      </w:pPr>
    </w:p>
    <w:p w:rsidR="000A3819" w:rsidRPr="00176DFF" w:rsidRDefault="000A3819" w:rsidP="009330EB">
      <w:pPr>
        <w:ind w:left="130" w:right="979"/>
        <w:rPr>
          <w:rFonts w:eastAsiaTheme="minorEastAsia"/>
          <w:i/>
          <w:sz w:val="18"/>
          <w:szCs w:val="18"/>
        </w:rPr>
      </w:pPr>
      <w:r w:rsidRPr="00176DFF">
        <w:rPr>
          <w:rFonts w:eastAsiaTheme="minorEastAsia"/>
          <w:i/>
          <w:sz w:val="18"/>
          <w:szCs w:val="18"/>
        </w:rPr>
        <w:t xml:space="preserve">Sample Training Data Set </w:t>
      </w:r>
    </w:p>
    <w:p w:rsidR="000A3819" w:rsidRPr="007A7569" w:rsidRDefault="000A3819" w:rsidP="009330EB">
      <w:pPr>
        <w:ind w:left="130" w:right="979"/>
        <w:rPr>
          <w:rFonts w:eastAsiaTheme="minorEastAsia"/>
          <w:i/>
          <w:sz w:val="20"/>
          <w:szCs w:val="20"/>
        </w:rPr>
      </w:pPr>
      <w:r w:rsidRPr="001543ED">
        <w:rPr>
          <w:rFonts w:eastAsiaTheme="minorEastAsia"/>
          <w:sz w:val="20"/>
          <w:szCs w:val="20"/>
        </w:rPr>
        <w:t>For example, from the record below  have to judge if a person has diabetes or not:</w:t>
      </w:r>
    </w:p>
    <w:p w:rsidR="000D1A7B" w:rsidRDefault="000D1A7B">
      <w:pPr>
        <w:spacing w:line="249" w:lineRule="auto"/>
        <w:rPr>
          <w:sz w:val="18"/>
        </w:rPr>
      </w:pPr>
    </w:p>
    <w:p w:rsidR="00423D78" w:rsidRDefault="000A3819">
      <w:pPr>
        <w:spacing w:line="249" w:lineRule="auto"/>
        <w:rPr>
          <w:sz w:val="18"/>
        </w:rPr>
      </w:pPr>
      <w:r>
        <w:rPr>
          <w:noProof/>
          <w:sz w:val="18"/>
        </w:rPr>
        <w:drawing>
          <wp:inline distT="0" distB="0" distL="0" distR="0">
            <wp:extent cx="3552052" cy="2417197"/>
            <wp:effectExtent l="19050" t="0" r="0" b="0"/>
            <wp:docPr id="6" name="Picture 5" descr="1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able.PNG"/>
                    <pic:cNvPicPr/>
                  </pic:nvPicPr>
                  <pic:blipFill>
                    <a:blip r:embed="rId17"/>
                    <a:stretch>
                      <a:fillRect/>
                    </a:stretch>
                  </pic:blipFill>
                  <pic:spPr>
                    <a:xfrm>
                      <a:off x="0" y="0"/>
                      <a:ext cx="3565281" cy="2426199"/>
                    </a:xfrm>
                    <a:prstGeom prst="rect">
                      <a:avLst/>
                    </a:prstGeom>
                  </pic:spPr>
                </pic:pic>
              </a:graphicData>
            </a:graphic>
          </wp:inline>
        </w:drawing>
      </w:r>
    </w:p>
    <w:p w:rsidR="00423D78" w:rsidRDefault="00423D78">
      <w:pPr>
        <w:spacing w:line="249" w:lineRule="auto"/>
        <w:rPr>
          <w:sz w:val="18"/>
        </w:rPr>
      </w:pPr>
    </w:p>
    <w:p w:rsidR="00423D78" w:rsidRPr="001D3503" w:rsidRDefault="00423D78" w:rsidP="00881BE5">
      <w:pPr>
        <w:pStyle w:val="BodyText"/>
        <w:ind w:left="130"/>
        <w:rPr>
          <w:rFonts w:eastAsiaTheme="minorEastAsia"/>
        </w:rPr>
      </w:pPr>
      <w:r w:rsidRPr="002676E9">
        <w:t xml:space="preserve">Fig. </w:t>
      </w:r>
      <w:r>
        <w:t>3</w:t>
      </w:r>
      <w:r w:rsidRPr="002676E9">
        <w:t xml:space="preserve">. </w:t>
      </w:r>
      <w:r w:rsidRPr="001D3503">
        <w:rPr>
          <w:rFonts w:eastAsiaTheme="minorEastAsia"/>
        </w:rPr>
        <w:t xml:space="preserve">Sample Training Data Set </w:t>
      </w:r>
    </w:p>
    <w:p w:rsidR="00423D78" w:rsidRDefault="00423D78">
      <w:pPr>
        <w:spacing w:line="249" w:lineRule="auto"/>
        <w:rPr>
          <w:sz w:val="18"/>
        </w:rPr>
      </w:pPr>
    </w:p>
    <w:p w:rsidR="00423D78" w:rsidRPr="001D3503" w:rsidRDefault="00423D78" w:rsidP="00423D78">
      <w:pPr>
        <w:pStyle w:val="ListParagraph"/>
        <w:rPr>
          <w:rFonts w:eastAsiaTheme="minorEastAsia"/>
          <w:i/>
          <w:sz w:val="18"/>
          <w:szCs w:val="18"/>
        </w:rPr>
      </w:pPr>
      <w:r w:rsidRPr="001D3503">
        <w:rPr>
          <w:rFonts w:eastAsiaTheme="minorEastAsia"/>
          <w:i/>
          <w:sz w:val="18"/>
          <w:szCs w:val="18"/>
        </w:rPr>
        <w:t>B.   Analysis of this example</w:t>
      </w:r>
    </w:p>
    <w:p w:rsidR="00423D78" w:rsidRPr="001D3503" w:rsidRDefault="00423D78" w:rsidP="009330EB">
      <w:pPr>
        <w:pStyle w:val="BodyText"/>
        <w:ind w:left="130" w:right="979"/>
        <w:jc w:val="both"/>
        <w:rPr>
          <w:rFonts w:eastAsiaTheme="minorEastAsia"/>
        </w:rPr>
      </w:pPr>
      <w:r w:rsidRPr="001D3503">
        <w:rPr>
          <w:rFonts w:eastAsiaTheme="minorEastAsia"/>
        </w:rPr>
        <w:t xml:space="preserve">We need to calculate information entropy and next measure information gain. To use the latest rule, we calculate these. </w:t>
      </w:r>
    </w:p>
    <w:p w:rsidR="00423D78" w:rsidRPr="001D3503" w:rsidRDefault="00423D78" w:rsidP="009330EB">
      <w:pPr>
        <w:pStyle w:val="BodyText"/>
        <w:ind w:left="130" w:right="979"/>
        <w:jc w:val="both"/>
        <w:rPr>
          <w:rFonts w:eastAsiaTheme="minorEastAsia"/>
        </w:rPr>
      </w:pPr>
      <w:r>
        <w:rPr>
          <w:rFonts w:eastAsiaTheme="minorEastAsia"/>
        </w:rPr>
        <w:t xml:space="preserve"> Information Entropy Calculate.</w:t>
      </w:r>
    </w:p>
    <w:p w:rsidR="00423D78" w:rsidRPr="001D3503" w:rsidRDefault="00423D78" w:rsidP="009330EB">
      <w:pPr>
        <w:pStyle w:val="BodyText"/>
        <w:ind w:left="130" w:right="979"/>
        <w:jc w:val="both"/>
        <w:rPr>
          <w:rFonts w:eastAsiaTheme="minorEastAsia"/>
        </w:rPr>
      </w:pPr>
      <w:r w:rsidRPr="001D3503">
        <w:rPr>
          <w:rFonts w:eastAsiaTheme="minorEastAsia"/>
        </w:rPr>
        <w:t>Here</w:t>
      </w:r>
      <w:r>
        <w:rPr>
          <w:rFonts w:eastAsiaTheme="minorEastAsia"/>
        </w:rPr>
        <w:t>,</w:t>
      </w:r>
      <w:r w:rsidRPr="001D3503">
        <w:rPr>
          <w:rFonts w:eastAsiaTheme="minorEastAsia"/>
        </w:rPr>
        <w:t xml:space="preserve"> give us some training sample and Has_Diabetes consists of 8 columns with two attributes: yes and or no.</w:t>
      </w:r>
    </w:p>
    <w:p w:rsidR="00423D78" w:rsidRDefault="00423D78">
      <w:pPr>
        <w:spacing w:line="249" w:lineRule="auto"/>
        <w:rPr>
          <w:sz w:val="18"/>
        </w:rPr>
      </w:pPr>
    </w:p>
    <w:p w:rsidR="00CA5F1C" w:rsidRDefault="00423D78" w:rsidP="00CA5F1C">
      <w:pPr>
        <w:spacing w:line="249" w:lineRule="auto"/>
        <w:rPr>
          <w:sz w:val="18"/>
        </w:rPr>
      </w:pPr>
      <w:r>
        <w:rPr>
          <w:noProof/>
          <w:sz w:val="18"/>
        </w:rPr>
        <w:drawing>
          <wp:inline distT="0" distB="0" distL="0" distR="0">
            <wp:extent cx="2724530" cy="905001"/>
            <wp:effectExtent l="19050" t="0" r="0" b="0"/>
            <wp:docPr id="8" name="Picture 7" descr="2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bl.PNG"/>
                    <pic:cNvPicPr/>
                  </pic:nvPicPr>
                  <pic:blipFill>
                    <a:blip r:embed="rId18"/>
                    <a:stretch>
                      <a:fillRect/>
                    </a:stretch>
                  </pic:blipFill>
                  <pic:spPr>
                    <a:xfrm>
                      <a:off x="0" y="0"/>
                      <a:ext cx="2724530" cy="905001"/>
                    </a:xfrm>
                    <a:prstGeom prst="rect">
                      <a:avLst/>
                    </a:prstGeom>
                  </pic:spPr>
                </pic:pic>
              </a:graphicData>
            </a:graphic>
          </wp:inline>
        </w:drawing>
      </w:r>
    </w:p>
    <w:p w:rsidR="00423D78" w:rsidRPr="00CA5F1C" w:rsidRDefault="00423D78" w:rsidP="00CA5F1C">
      <w:pPr>
        <w:spacing w:line="249" w:lineRule="auto"/>
        <w:rPr>
          <w:sz w:val="18"/>
        </w:rPr>
        <w:sectPr w:rsidR="00423D78" w:rsidRPr="00CA5F1C">
          <w:type w:val="continuous"/>
          <w:pgSz w:w="11910" w:h="16840"/>
          <w:pgMar w:top="1520" w:right="260" w:bottom="280" w:left="1460" w:header="720" w:footer="720" w:gutter="0"/>
          <w:cols w:num="2" w:space="720" w:equalWidth="0">
            <w:col w:w="4549" w:space="152"/>
            <w:col w:w="5489"/>
          </w:cols>
        </w:sectPr>
      </w:pPr>
      <w:r w:rsidRPr="00423D78">
        <w:rPr>
          <w:sz w:val="18"/>
          <w:szCs w:val="18"/>
        </w:rPr>
        <w:t xml:space="preserve">Fig. </w:t>
      </w:r>
      <w:r>
        <w:rPr>
          <w:sz w:val="18"/>
          <w:szCs w:val="18"/>
        </w:rPr>
        <w:t>4</w:t>
      </w:r>
      <w:r w:rsidRPr="00423D78">
        <w:rPr>
          <w:sz w:val="18"/>
          <w:szCs w:val="18"/>
        </w:rPr>
        <w:t>. Calculate no of yes &amp; no</w:t>
      </w:r>
    </w:p>
    <w:p w:rsidR="009330EB" w:rsidRPr="00340CAD" w:rsidRDefault="009330EB" w:rsidP="00A324DB">
      <w:pPr>
        <w:pStyle w:val="BodyText"/>
        <w:ind w:left="130" w:right="43"/>
        <w:rPr>
          <w:rFonts w:eastAsiaTheme="minorEastAsia"/>
        </w:rPr>
      </w:pPr>
      <w:bookmarkStart w:id="2" w:name="II.__previous_work_"/>
      <w:bookmarkStart w:id="3" w:name="III._proposed_methodology_"/>
      <w:bookmarkEnd w:id="2"/>
      <w:bookmarkEnd w:id="3"/>
      <w:r w:rsidRPr="00340CAD">
        <w:rPr>
          <w:rFonts w:eastAsiaTheme="minorEastAsia"/>
        </w:rPr>
        <w:lastRenderedPageBreak/>
        <w:t xml:space="preserve">Information Entropy of Has_Diabetes,                                </w:t>
      </w:r>
      <w:r w:rsidR="00364CDC">
        <w:rPr>
          <w:rFonts w:eastAsiaTheme="minorEastAsia"/>
        </w:rPr>
        <w:t xml:space="preserve">         </w:t>
      </w:r>
    </w:p>
    <w:p w:rsidR="009330EB" w:rsidRPr="00340CAD" w:rsidRDefault="009330EB" w:rsidP="00A324DB">
      <w:pPr>
        <w:pStyle w:val="BodyText"/>
        <w:ind w:left="130" w:right="43"/>
        <w:rPr>
          <w:rFonts w:eastAsiaTheme="minorEastAsia"/>
        </w:rPr>
      </w:pPr>
      <w:r w:rsidRPr="00340CAD">
        <w:rPr>
          <w:rFonts w:eastAsiaTheme="minorEastAsia"/>
        </w:rPr>
        <w:t>IE(Has_Diabetes) =</w:t>
      </w:r>
      <m:oMath>
        <m:r>
          <m:rPr>
            <m:sty m:val="p"/>
          </m:rPr>
          <w:rPr>
            <w:rFonts w:ascii="Cambria Math" w:eastAsiaTheme="minorEastAsia"/>
          </w:rPr>
          <m:t xml:space="preserve"> </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rPr>
              <m:t>4</m:t>
            </m:r>
          </m:num>
          <m:den>
            <m:r>
              <m:rPr>
                <m:sty m:val="p"/>
              </m:rPr>
              <w:rPr>
                <w:rFonts w:ascii="Cambria Math" w:eastAsiaTheme="minorEastAsia"/>
              </w:rPr>
              <m:t>8</m:t>
            </m:r>
          </m:den>
        </m:f>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rPr>
                  <m:t>log</m:t>
                </m:r>
              </m:e>
              <m:sub>
                <m:r>
                  <m:rPr>
                    <m:sty m:val="p"/>
                  </m:rPr>
                  <w:rPr>
                    <w:rFonts w:ascii="Cambria Math" w:eastAsiaTheme="minorEastAsia"/>
                  </w:rPr>
                  <m:t>2</m:t>
                </m:r>
              </m:sub>
            </m:sSub>
          </m:fName>
          <m:e>
            <m:f>
              <m:fPr>
                <m:ctrlPr>
                  <w:rPr>
                    <w:rFonts w:ascii="Cambria Math" w:eastAsiaTheme="minorEastAsia" w:hAnsi="Cambria Math"/>
                  </w:rPr>
                </m:ctrlPr>
              </m:fPr>
              <m:num>
                <m:r>
                  <m:rPr>
                    <m:sty m:val="p"/>
                  </m:rPr>
                  <w:rPr>
                    <w:rFonts w:ascii="Cambria Math" w:eastAsiaTheme="minorEastAsia"/>
                  </w:rPr>
                  <m:t>4</m:t>
                </m:r>
              </m:num>
              <m:den>
                <m:r>
                  <m:rPr>
                    <m:sty m:val="p"/>
                  </m:rPr>
                  <w:rPr>
                    <w:rFonts w:ascii="Cambria Math" w:eastAsiaTheme="minorEastAsia"/>
                  </w:rPr>
                  <m:t>8</m:t>
                </m:r>
              </m:den>
            </m:f>
          </m:e>
        </m:func>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rPr>
              <m:t>4</m:t>
            </m:r>
          </m:num>
          <m:den>
            <m:r>
              <m:rPr>
                <m:sty m:val="p"/>
              </m:rPr>
              <w:rPr>
                <w:rFonts w:ascii="Cambria Math" w:eastAsiaTheme="minorEastAsia"/>
              </w:rPr>
              <m:t>8</m:t>
            </m:r>
          </m:den>
        </m:f>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rPr>
                  <m:t>log</m:t>
                </m:r>
              </m:e>
              <m:sub>
                <m:r>
                  <m:rPr>
                    <m:sty m:val="p"/>
                  </m:rPr>
                  <w:rPr>
                    <w:rFonts w:ascii="Cambria Math" w:eastAsiaTheme="minorEastAsia"/>
                  </w:rPr>
                  <m:t>2</m:t>
                </m:r>
              </m:sub>
            </m:sSub>
          </m:fName>
          <m:e>
            <m:f>
              <m:fPr>
                <m:ctrlPr>
                  <w:rPr>
                    <w:rFonts w:ascii="Cambria Math" w:eastAsiaTheme="minorEastAsia" w:hAnsi="Cambria Math"/>
                  </w:rPr>
                </m:ctrlPr>
              </m:fPr>
              <m:num>
                <m:r>
                  <m:rPr>
                    <m:sty m:val="p"/>
                  </m:rPr>
                  <w:rPr>
                    <w:rFonts w:ascii="Cambria Math" w:eastAsiaTheme="minorEastAsia"/>
                  </w:rPr>
                  <m:t>4</m:t>
                </m:r>
              </m:num>
              <m:den>
                <m:r>
                  <m:rPr>
                    <m:sty m:val="p"/>
                  </m:rPr>
                  <w:rPr>
                    <w:rFonts w:ascii="Cambria Math" w:eastAsiaTheme="minorEastAsia"/>
                  </w:rPr>
                  <m:t>8</m:t>
                </m:r>
              </m:den>
            </m:f>
          </m:e>
        </m:func>
      </m:oMath>
      <w:r w:rsidRPr="00340CAD">
        <w:rPr>
          <w:rFonts w:eastAsiaTheme="minorEastAsia"/>
        </w:rPr>
        <w:t xml:space="preserve">  </w:t>
      </w:r>
    </w:p>
    <w:p w:rsidR="009330EB" w:rsidRPr="00340CAD" w:rsidRDefault="009330EB" w:rsidP="00A324DB">
      <w:pPr>
        <w:pStyle w:val="BodyText"/>
        <w:ind w:left="130" w:right="43"/>
        <w:rPr>
          <w:rFonts w:eastAsiaTheme="minorEastAsia"/>
        </w:rPr>
      </w:pPr>
      <w:r w:rsidRPr="00340CAD">
        <w:rPr>
          <w:rFonts w:eastAsiaTheme="minorEastAsia"/>
        </w:rPr>
        <w:t xml:space="preserve">                              = 1</w:t>
      </w:r>
    </w:p>
    <w:p w:rsidR="009330EB" w:rsidRPr="00340CAD" w:rsidRDefault="009330EB" w:rsidP="00A324DB">
      <w:pPr>
        <w:pStyle w:val="BodyText"/>
        <w:ind w:left="130" w:right="43"/>
        <w:rPr>
          <w:rFonts w:eastAsiaTheme="minorEastAsia"/>
        </w:rPr>
      </w:pPr>
      <w:r w:rsidRPr="00340CAD">
        <w:rPr>
          <w:rFonts w:eastAsiaTheme="minorEastAsia"/>
        </w:rPr>
        <w:t xml:space="preserve">              Age attributes on has_diabetes</w:t>
      </w:r>
    </w:p>
    <w:p w:rsidR="009330EB" w:rsidRPr="00340CAD" w:rsidRDefault="009330EB" w:rsidP="00A324DB">
      <w:pPr>
        <w:pStyle w:val="BodyText"/>
        <w:ind w:left="130" w:right="43"/>
        <w:jc w:val="both"/>
        <w:rPr>
          <w:rFonts w:eastAsiaTheme="minorEastAsia"/>
        </w:rPr>
      </w:pPr>
      <w:r w:rsidRPr="00340CAD">
        <w:rPr>
          <w:rFonts w:eastAsiaTheme="minorEastAsia"/>
        </w:rPr>
        <w:t>Age consists of 8 columns with three attributes: middle, old and young. Let's start with ‘Age’ attribute, calculating its IE(Has_Diabetes | Age) and IG(Has_Diabetes | Age):</w:t>
      </w:r>
    </w:p>
    <w:p w:rsidR="00617305" w:rsidRDefault="00A324DB">
      <w:pPr>
        <w:pStyle w:val="BodyText"/>
        <w:spacing w:before="4"/>
        <w:rPr>
          <w:sz w:val="29"/>
        </w:rPr>
      </w:pPr>
      <w:r>
        <w:rPr>
          <w:noProof/>
          <w:sz w:val="29"/>
        </w:rPr>
        <w:drawing>
          <wp:inline distT="0" distB="0" distL="0" distR="0">
            <wp:extent cx="2709496" cy="874644"/>
            <wp:effectExtent l="19050" t="0" r="0" b="0"/>
            <wp:docPr id="10" name="Picture 9" descr="4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bl.PNG"/>
                    <pic:cNvPicPr/>
                  </pic:nvPicPr>
                  <pic:blipFill>
                    <a:blip r:embed="rId19"/>
                    <a:stretch>
                      <a:fillRect/>
                    </a:stretch>
                  </pic:blipFill>
                  <pic:spPr>
                    <a:xfrm>
                      <a:off x="0" y="0"/>
                      <a:ext cx="2715004" cy="876422"/>
                    </a:xfrm>
                    <a:prstGeom prst="rect">
                      <a:avLst/>
                    </a:prstGeom>
                  </pic:spPr>
                </pic:pic>
              </a:graphicData>
            </a:graphic>
          </wp:inline>
        </w:drawing>
      </w:r>
    </w:p>
    <w:p w:rsidR="00A324DB" w:rsidRDefault="00A324DB" w:rsidP="00881BE5">
      <w:pPr>
        <w:pStyle w:val="BodyText"/>
        <w:ind w:left="130"/>
      </w:pPr>
      <w:r w:rsidRPr="00423D78">
        <w:t xml:space="preserve">Fig. </w:t>
      </w:r>
      <w:r>
        <w:t>5</w:t>
      </w:r>
      <w:r w:rsidRPr="00423D78">
        <w:t xml:space="preserve">. </w:t>
      </w:r>
      <w:r>
        <w:t>Calculate number of age attributes</w:t>
      </w:r>
    </w:p>
    <w:p w:rsidR="00A324DB" w:rsidRDefault="00A324DB" w:rsidP="00A324DB">
      <w:pPr>
        <w:spacing w:line="249" w:lineRule="auto"/>
        <w:rPr>
          <w:sz w:val="18"/>
          <w:szCs w:val="18"/>
        </w:rPr>
      </w:pPr>
    </w:p>
    <w:p w:rsidR="00A324DB" w:rsidRPr="00A324DB" w:rsidRDefault="00A324DB" w:rsidP="00A324DB">
      <w:pPr>
        <w:pStyle w:val="BodyText"/>
        <w:ind w:left="130" w:right="43"/>
        <w:jc w:val="both"/>
        <w:rPr>
          <w:shd w:val="clear" w:color="auto" w:fill="FFFFFF"/>
        </w:rPr>
      </w:pPr>
      <w:r w:rsidRPr="00A324DB">
        <w:rPr>
          <w:shd w:val="clear" w:color="auto" w:fill="FFFFFF"/>
        </w:rPr>
        <w:t>We can see that there are three attributes of age, so first need to calculate  (Has_Diabetes | Age=middle), (Has_Diabetes | Age=old), (Has_Diabetes | Age=young) accordingly.</w:t>
      </w:r>
    </w:p>
    <w:p w:rsidR="00881BE5" w:rsidRDefault="00A324DB" w:rsidP="00A324DB">
      <w:pPr>
        <w:spacing w:line="249" w:lineRule="auto"/>
        <w:rPr>
          <w:sz w:val="18"/>
          <w:szCs w:val="18"/>
        </w:rPr>
      </w:pPr>
      <w:r>
        <w:rPr>
          <w:noProof/>
          <w:sz w:val="18"/>
          <w:szCs w:val="18"/>
        </w:rPr>
        <w:drawing>
          <wp:inline distT="0" distB="0" distL="0" distR="0">
            <wp:extent cx="2891484" cy="2242268"/>
            <wp:effectExtent l="19050" t="0" r="4116" b="0"/>
            <wp:docPr id="12" name="Picture 11" descr="5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tbl.PNG"/>
                    <pic:cNvPicPr/>
                  </pic:nvPicPr>
                  <pic:blipFill>
                    <a:blip r:embed="rId20"/>
                    <a:stretch>
                      <a:fillRect/>
                    </a:stretch>
                  </pic:blipFill>
                  <pic:spPr>
                    <a:xfrm>
                      <a:off x="0" y="0"/>
                      <a:ext cx="2888615" cy="2240043"/>
                    </a:xfrm>
                    <a:prstGeom prst="rect">
                      <a:avLst/>
                    </a:prstGeom>
                  </pic:spPr>
                </pic:pic>
              </a:graphicData>
            </a:graphic>
          </wp:inline>
        </w:drawing>
      </w:r>
    </w:p>
    <w:p w:rsidR="00881BE5" w:rsidRPr="00881BE5" w:rsidRDefault="00881BE5" w:rsidP="00881BE5">
      <w:pPr>
        <w:pStyle w:val="BodyText"/>
        <w:rPr>
          <w:rFonts w:eastAsiaTheme="minorEastAsia"/>
        </w:rPr>
      </w:pPr>
      <w:r w:rsidRPr="00881BE5">
        <w:t xml:space="preserve">Fig. 6. </w:t>
      </w:r>
      <w:r w:rsidRPr="00881BE5">
        <w:rPr>
          <w:rFonts w:eastAsiaTheme="minorEastAsia"/>
        </w:rPr>
        <w:t>Middle age attributes on has_diabetes</w:t>
      </w:r>
    </w:p>
    <w:p w:rsidR="00881BE5" w:rsidRPr="00881BE5" w:rsidRDefault="00881BE5" w:rsidP="00881BE5">
      <w:pPr>
        <w:pStyle w:val="BodyText"/>
        <w:jc w:val="both"/>
      </w:pPr>
    </w:p>
    <w:p w:rsidR="00881BE5" w:rsidRPr="00881BE5" w:rsidRDefault="00881BE5" w:rsidP="00881BE5">
      <w:pPr>
        <w:pStyle w:val="BodyText"/>
        <w:jc w:val="both"/>
        <w:rPr>
          <w:rFonts w:eastAsiaTheme="minorEastAsia"/>
        </w:rPr>
      </w:pPr>
      <w:r w:rsidRPr="00881BE5">
        <w:rPr>
          <w:shd w:val="clear" w:color="auto" w:fill="FFFFFF"/>
        </w:rPr>
        <w:t>There are 3 occurrences of middle age. Has_Diabetes of 3 items are no and 0 items are yes as shown below-</w:t>
      </w:r>
      <w:r w:rsidRPr="00881BE5">
        <w:rPr>
          <w:rFonts w:eastAsiaTheme="minorEastAsia"/>
        </w:rPr>
        <w:t xml:space="preserve">   </w:t>
      </w:r>
    </w:p>
    <w:p w:rsidR="00881BE5" w:rsidRPr="00881BE5" w:rsidRDefault="00881BE5" w:rsidP="00881BE5">
      <w:pPr>
        <w:pStyle w:val="BodyText"/>
        <w:jc w:val="both"/>
        <w:rPr>
          <w:rFonts w:eastAsiaTheme="minorEastAsia"/>
        </w:rPr>
      </w:pPr>
      <w:r w:rsidRPr="00881BE5">
        <w:rPr>
          <w:rFonts w:eastAsiaTheme="minorEastAsia"/>
        </w:rPr>
        <w:t xml:space="preserve">IE(Has_Diabetes | Age=middle) = </w:t>
      </w:r>
      <m:oMath>
        <m:r>
          <m:rPr>
            <m:sty m:val="p"/>
          </m:rPr>
          <w:rPr>
            <w:rFonts w:ascii="Cambria Math" w:eastAsiaTheme="minorEastAsia"/>
          </w:rPr>
          <m:t>0</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rPr>
              <m:t>3</m:t>
            </m:r>
          </m:num>
          <m:den>
            <m:r>
              <m:rPr>
                <m:sty m:val="p"/>
              </m:rPr>
              <w:rPr>
                <w:rFonts w:ascii="Cambria Math" w:eastAsiaTheme="minorEastAsia"/>
              </w:rPr>
              <m:t>3</m:t>
            </m:r>
          </m:den>
        </m:f>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rPr>
                  <m:t>log</m:t>
                </m:r>
              </m:e>
              <m:sub>
                <m:r>
                  <m:rPr>
                    <m:sty m:val="p"/>
                  </m:rPr>
                  <w:rPr>
                    <w:rFonts w:ascii="Cambria Math" w:eastAsiaTheme="minorEastAsia"/>
                  </w:rPr>
                  <m:t>2</m:t>
                </m:r>
              </m:sub>
            </m:sSub>
          </m:fName>
          <m:e>
            <m:f>
              <m:fPr>
                <m:ctrlPr>
                  <w:rPr>
                    <w:rFonts w:ascii="Cambria Math" w:eastAsiaTheme="minorEastAsia" w:hAnsi="Cambria Math"/>
                  </w:rPr>
                </m:ctrlPr>
              </m:fPr>
              <m:num>
                <m:r>
                  <m:rPr>
                    <m:sty m:val="p"/>
                  </m:rPr>
                  <w:rPr>
                    <w:rFonts w:ascii="Cambria Math" w:eastAsiaTheme="minorEastAsia"/>
                  </w:rPr>
                  <m:t>3</m:t>
                </m:r>
              </m:num>
              <m:den>
                <m:r>
                  <m:rPr>
                    <m:sty m:val="p"/>
                  </m:rPr>
                  <w:rPr>
                    <w:rFonts w:ascii="Cambria Math" w:eastAsiaTheme="minorEastAsia"/>
                  </w:rPr>
                  <m:t>3</m:t>
                </m:r>
              </m:den>
            </m:f>
          </m:e>
        </m:func>
      </m:oMath>
      <w:r w:rsidRPr="00881BE5">
        <w:rPr>
          <w:rFonts w:eastAsiaTheme="minorEastAsia"/>
        </w:rPr>
        <w:t xml:space="preserve">   </w:t>
      </w:r>
    </w:p>
    <w:p w:rsidR="00881BE5" w:rsidRPr="00881BE5" w:rsidRDefault="00881BE5" w:rsidP="00881BE5">
      <w:pPr>
        <w:pStyle w:val="BodyText"/>
        <w:jc w:val="both"/>
        <w:rPr>
          <w:rFonts w:eastAsiaTheme="minorEastAsia"/>
        </w:rPr>
      </w:pPr>
      <w:r w:rsidRPr="00881BE5">
        <w:rPr>
          <w:rFonts w:eastAsiaTheme="minorEastAsia"/>
        </w:rPr>
        <w:t xml:space="preserve">                                                    = 0</w:t>
      </w:r>
    </w:p>
    <w:p w:rsidR="00364CDC" w:rsidRPr="00881BE5" w:rsidRDefault="006B502E" w:rsidP="00364CDC">
      <w:pPr>
        <w:pStyle w:val="BodyText"/>
        <w:rPr>
          <w:rFonts w:eastAsiaTheme="minorEastAsia"/>
        </w:rPr>
      </w:pPr>
      <w:r w:rsidRPr="006B502E">
        <w:rPr>
          <w:noProof/>
        </w:rPr>
        <w:drawing>
          <wp:inline distT="0" distB="0" distL="0" distR="0">
            <wp:extent cx="2883176" cy="2138901"/>
            <wp:effectExtent l="19050" t="0" r="0" b="0"/>
            <wp:docPr id="17" name="Picture 13" descr="6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tbl.PNG"/>
                    <pic:cNvPicPr/>
                  </pic:nvPicPr>
                  <pic:blipFill>
                    <a:blip r:embed="rId21"/>
                    <a:stretch>
                      <a:fillRect/>
                    </a:stretch>
                  </pic:blipFill>
                  <pic:spPr>
                    <a:xfrm>
                      <a:off x="0" y="0"/>
                      <a:ext cx="2888615" cy="2142936"/>
                    </a:xfrm>
                    <a:prstGeom prst="rect">
                      <a:avLst/>
                    </a:prstGeom>
                  </pic:spPr>
                </pic:pic>
              </a:graphicData>
            </a:graphic>
          </wp:inline>
        </w:drawing>
      </w:r>
      <w:r w:rsidR="00364CDC">
        <w:t xml:space="preserve">    </w:t>
      </w:r>
      <w:r w:rsidR="00364CDC" w:rsidRPr="00364CDC">
        <w:t xml:space="preserve"> </w:t>
      </w:r>
      <w:r w:rsidR="00364CDC" w:rsidRPr="00881BE5">
        <w:t>Fig</w:t>
      </w:r>
      <w:r w:rsidR="00364CDC">
        <w:t>. 7</w:t>
      </w:r>
      <w:r w:rsidR="00364CDC" w:rsidRPr="00881BE5">
        <w:t xml:space="preserve">. </w:t>
      </w:r>
      <w:r w:rsidR="00364CDC">
        <w:rPr>
          <w:rFonts w:eastAsiaTheme="minorEastAsia"/>
        </w:rPr>
        <w:t>Old</w:t>
      </w:r>
      <w:r w:rsidR="00364CDC" w:rsidRPr="00881BE5">
        <w:rPr>
          <w:rFonts w:eastAsiaTheme="minorEastAsia"/>
        </w:rPr>
        <w:t xml:space="preserve"> age attributes on has_diabetes</w:t>
      </w:r>
    </w:p>
    <w:p w:rsidR="006B502E" w:rsidRDefault="006B502E" w:rsidP="006B502E">
      <w:pPr>
        <w:pStyle w:val="BodyText"/>
        <w:jc w:val="both"/>
      </w:pPr>
    </w:p>
    <w:p w:rsidR="00364CDC" w:rsidRDefault="00364CDC" w:rsidP="006B502E">
      <w:pPr>
        <w:pStyle w:val="BodyText"/>
        <w:jc w:val="both"/>
      </w:pPr>
    </w:p>
    <w:p w:rsidR="00364CDC" w:rsidRDefault="00364CDC" w:rsidP="006B502E">
      <w:pPr>
        <w:pStyle w:val="BodyText"/>
        <w:jc w:val="both"/>
      </w:pPr>
    </w:p>
    <w:p w:rsidR="00364CDC" w:rsidRDefault="00364CDC" w:rsidP="006B502E">
      <w:pPr>
        <w:pStyle w:val="BodyText"/>
        <w:jc w:val="both"/>
      </w:pPr>
    </w:p>
    <w:p w:rsidR="00364CDC" w:rsidRDefault="00364CDC" w:rsidP="006B502E">
      <w:pPr>
        <w:pStyle w:val="BodyText"/>
        <w:jc w:val="both"/>
      </w:pPr>
    </w:p>
    <w:p w:rsidR="00364CDC" w:rsidRDefault="00364CDC" w:rsidP="006B502E">
      <w:pPr>
        <w:pStyle w:val="BodyText"/>
        <w:jc w:val="both"/>
      </w:pPr>
    </w:p>
    <w:p w:rsidR="00364CDC" w:rsidRPr="00340CAD" w:rsidRDefault="00364CDC" w:rsidP="00364CDC">
      <w:pPr>
        <w:pStyle w:val="BodyText"/>
        <w:ind w:left="130" w:right="979"/>
        <w:jc w:val="both"/>
        <w:rPr>
          <w:rFonts w:eastAsiaTheme="minorEastAsia"/>
        </w:rPr>
      </w:pPr>
      <w:r w:rsidRPr="00340CAD">
        <w:rPr>
          <w:shd w:val="clear" w:color="auto" w:fill="FFFFFF"/>
        </w:rPr>
        <w:t>There are 2 occurrences of old age. Has_Diabetes of  2 items are yes as shown below-</w:t>
      </w:r>
      <w:r w:rsidRPr="00340CAD">
        <w:rPr>
          <w:rFonts w:eastAsiaTheme="minorEastAsia"/>
        </w:rPr>
        <w:t xml:space="preserve">  </w:t>
      </w:r>
    </w:p>
    <w:p w:rsidR="00364CDC" w:rsidRPr="00340CAD" w:rsidRDefault="00364CDC" w:rsidP="00364CDC">
      <w:pPr>
        <w:pStyle w:val="BodyText"/>
        <w:ind w:left="130" w:right="979"/>
        <w:jc w:val="both"/>
        <w:rPr>
          <w:rFonts w:eastAsiaTheme="minorEastAsia"/>
        </w:rPr>
      </w:pPr>
      <w:r w:rsidRPr="00340CAD">
        <w:rPr>
          <w:rFonts w:eastAsiaTheme="minorEastAsia"/>
        </w:rPr>
        <w:t xml:space="preserve">IE(Has_Diabetes | Age=old)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func>
        <m:r>
          <w:rPr>
            <w:rFonts w:ascii="Cambria Math" w:eastAsiaTheme="minorEastAsia" w:hAnsi="Cambria Math"/>
          </w:rPr>
          <m:t>-0</m:t>
        </m:r>
      </m:oMath>
      <w:r w:rsidRPr="00340CAD">
        <w:rPr>
          <w:rFonts w:eastAsiaTheme="minorEastAsia"/>
        </w:rPr>
        <w:t xml:space="preserve">  </w:t>
      </w:r>
    </w:p>
    <w:p w:rsidR="00364CDC" w:rsidRDefault="00364CDC" w:rsidP="00364CDC">
      <w:pPr>
        <w:pStyle w:val="BodyText"/>
        <w:ind w:left="130" w:right="979"/>
        <w:jc w:val="both"/>
        <w:rPr>
          <w:rFonts w:eastAsiaTheme="minorEastAsia"/>
        </w:rPr>
      </w:pPr>
      <w:r w:rsidRPr="00340CAD">
        <w:rPr>
          <w:rFonts w:eastAsiaTheme="minorEastAsia"/>
        </w:rPr>
        <w:t xml:space="preserve">                                              = 0</w:t>
      </w:r>
    </w:p>
    <w:p w:rsidR="00364CDC" w:rsidRDefault="00364CDC" w:rsidP="00364CDC">
      <w:pPr>
        <w:pStyle w:val="BodyText"/>
        <w:ind w:left="130" w:right="979"/>
        <w:jc w:val="both"/>
        <w:rPr>
          <w:rFonts w:eastAsiaTheme="minorEastAsia"/>
        </w:rPr>
      </w:pPr>
      <w:r>
        <w:rPr>
          <w:rFonts w:eastAsiaTheme="minorEastAsia"/>
          <w:noProof/>
        </w:rPr>
        <w:drawing>
          <wp:inline distT="0" distB="0" distL="0" distR="0">
            <wp:extent cx="2885046" cy="1852654"/>
            <wp:effectExtent l="19050" t="0" r="0" b="0"/>
            <wp:docPr id="19" name="Picture 18" descr="8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bl.PNG"/>
                    <pic:cNvPicPr/>
                  </pic:nvPicPr>
                  <pic:blipFill>
                    <a:blip r:embed="rId22"/>
                    <a:stretch>
                      <a:fillRect/>
                    </a:stretch>
                  </pic:blipFill>
                  <pic:spPr>
                    <a:xfrm>
                      <a:off x="0" y="0"/>
                      <a:ext cx="2888615" cy="1854946"/>
                    </a:xfrm>
                    <a:prstGeom prst="rect">
                      <a:avLst/>
                    </a:prstGeom>
                  </pic:spPr>
                </pic:pic>
              </a:graphicData>
            </a:graphic>
          </wp:inline>
        </w:drawing>
      </w:r>
    </w:p>
    <w:p w:rsidR="00364CDC" w:rsidRDefault="00364CDC" w:rsidP="00364CDC">
      <w:pPr>
        <w:pStyle w:val="BodyText"/>
        <w:ind w:left="130" w:right="979"/>
        <w:rPr>
          <w:rFonts w:eastAsiaTheme="minorEastAsia"/>
          <w:szCs w:val="20"/>
        </w:rPr>
      </w:pPr>
      <w:r w:rsidRPr="00364CDC">
        <w:t xml:space="preserve">Fig. </w:t>
      </w:r>
      <w:r w:rsidR="00F50E5D">
        <w:t>8</w:t>
      </w:r>
      <w:r w:rsidRPr="00364CDC">
        <w:t xml:space="preserve">. </w:t>
      </w:r>
      <w:r w:rsidRPr="00364CDC">
        <w:rPr>
          <w:rFonts w:eastAsiaTheme="minorEastAsia"/>
          <w:szCs w:val="20"/>
        </w:rPr>
        <w:t>young age attributes on has_diabetes</w:t>
      </w:r>
    </w:p>
    <w:p w:rsidR="00364CDC" w:rsidRDefault="00364CDC" w:rsidP="006B502E">
      <w:pPr>
        <w:pStyle w:val="BodyText"/>
        <w:jc w:val="both"/>
      </w:pPr>
    </w:p>
    <w:p w:rsidR="00F50E5D" w:rsidRPr="00BE23CF" w:rsidRDefault="00F50E5D" w:rsidP="00F50E5D">
      <w:pPr>
        <w:pStyle w:val="BodyText"/>
        <w:ind w:left="130" w:right="979"/>
        <w:rPr>
          <w:rFonts w:eastAsiaTheme="minorEastAsia"/>
        </w:rPr>
      </w:pPr>
      <w:r w:rsidRPr="00340CAD">
        <w:rPr>
          <w:shd w:val="clear" w:color="auto" w:fill="FFFFFF"/>
        </w:rPr>
        <w:t>There are 3 occurrences of young age. Has_Diabetes of 1 item is no and 2 items are yes as shown below-</w:t>
      </w:r>
      <w:r w:rsidRPr="00340CAD">
        <w:rPr>
          <w:rFonts w:eastAsiaTheme="minorEastAsia"/>
        </w:rPr>
        <w:t xml:space="preserve">   </w:t>
      </w:r>
    </w:p>
    <w:p w:rsidR="00F50E5D" w:rsidRPr="00340CAD" w:rsidRDefault="00F50E5D" w:rsidP="00F50E5D">
      <w:pPr>
        <w:pStyle w:val="BodyText"/>
        <w:ind w:left="130" w:right="979"/>
        <w:rPr>
          <w:rFonts w:eastAsiaTheme="minorEastAsia"/>
        </w:rPr>
      </w:pPr>
      <w:r w:rsidRPr="00340CAD">
        <w:rPr>
          <w:rFonts w:eastAsiaTheme="minorEastAsia"/>
        </w:rPr>
        <w:t>IE(Has_Diabetes | Age=young)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func>
      </m:oMath>
    </w:p>
    <w:p w:rsidR="00F50E5D" w:rsidRPr="00340CAD" w:rsidRDefault="00F50E5D" w:rsidP="00CA5F1C">
      <w:pPr>
        <w:pStyle w:val="BodyText"/>
        <w:ind w:left="130" w:right="979"/>
        <w:rPr>
          <w:rFonts w:eastAsiaTheme="minorEastAsia"/>
        </w:rPr>
      </w:pPr>
      <w:r w:rsidRPr="00340CAD">
        <w:rPr>
          <w:rFonts w:eastAsiaTheme="minorEastAsia"/>
        </w:rPr>
        <w:t xml:space="preserve">                                                   = 0.92</w:t>
      </w:r>
    </w:p>
    <w:p w:rsidR="00F50E5D" w:rsidRPr="00340CAD" w:rsidRDefault="00F50E5D" w:rsidP="00F50E5D">
      <w:pPr>
        <w:pStyle w:val="BodyText"/>
        <w:ind w:left="130" w:right="979"/>
        <w:rPr>
          <w:rFonts w:eastAsiaTheme="minorEastAsia"/>
        </w:rPr>
      </w:pPr>
      <w:r w:rsidRPr="00340CAD">
        <w:rPr>
          <w:rFonts w:eastAsiaTheme="minorEastAsia"/>
        </w:rPr>
        <w:t>Now, calculate Information Gain of  Age-</w:t>
      </w:r>
    </w:p>
    <w:p w:rsidR="00F50E5D" w:rsidRPr="00340CAD" w:rsidRDefault="00F50E5D" w:rsidP="00F50E5D">
      <w:pPr>
        <w:pStyle w:val="BodyText"/>
        <w:ind w:left="130" w:right="979"/>
        <w:rPr>
          <w:rFonts w:eastAsiaTheme="minorEastAsia"/>
        </w:rPr>
      </w:pPr>
      <w:r w:rsidRPr="00340CAD">
        <w:rPr>
          <w:rFonts w:eastAsiaTheme="minorEastAsia"/>
        </w:rPr>
        <w:t>Gain(Has_Diabetes | Age)=1-(0×</w:t>
      </w:r>
      <m:oMath>
        <m:f>
          <m:fPr>
            <m:ctrlPr>
              <w:rPr>
                <w:rFonts w:ascii="Cambria Math" w:eastAsiaTheme="minorEastAsia" w:hAnsi="Cambria Math"/>
              </w:rPr>
            </m:ctrlPr>
          </m:fPr>
          <m:num>
            <m:r>
              <m:rPr>
                <m:sty m:val="p"/>
              </m:rPr>
              <w:rPr>
                <w:rFonts w:ascii="Cambria Math" w:eastAsiaTheme="minorEastAsia"/>
              </w:rPr>
              <m:t>3</m:t>
            </m:r>
          </m:num>
          <m:den>
            <m:r>
              <m:rPr>
                <m:sty m:val="p"/>
              </m:rPr>
              <w:rPr>
                <w:rFonts w:ascii="Cambria Math" w:eastAsiaTheme="minorEastAsia"/>
              </w:rPr>
              <m:t>8</m:t>
            </m:r>
          </m:den>
        </m:f>
      </m:oMath>
      <w:r w:rsidRPr="00340CAD">
        <w:rPr>
          <w:rFonts w:eastAsiaTheme="minorEastAsia"/>
        </w:rPr>
        <w:t>+0×</w:t>
      </w:r>
      <m:oMath>
        <m:f>
          <m:fPr>
            <m:ctrlPr>
              <w:rPr>
                <w:rFonts w:ascii="Cambria Math" w:eastAsiaTheme="minorEastAsia" w:hAnsi="Cambria Math"/>
              </w:rPr>
            </m:ctrlPr>
          </m:fPr>
          <m:num>
            <m:r>
              <m:rPr>
                <m:sty m:val="p"/>
              </m:rPr>
              <w:rPr>
                <w:rFonts w:ascii="Cambria Math" w:eastAsiaTheme="minorEastAsia"/>
              </w:rPr>
              <m:t>2</m:t>
            </m:r>
          </m:num>
          <m:den>
            <m:r>
              <m:rPr>
                <m:sty m:val="p"/>
              </m:rPr>
              <w:rPr>
                <w:rFonts w:ascii="Cambria Math" w:eastAsiaTheme="minorEastAsia"/>
              </w:rPr>
              <m:t>8</m:t>
            </m:r>
          </m:den>
        </m:f>
      </m:oMath>
      <w:r w:rsidRPr="00340CAD">
        <w:rPr>
          <w:rFonts w:eastAsiaTheme="minorEastAsia"/>
        </w:rPr>
        <w:t>+</w:t>
      </w:r>
      <m:oMath>
        <m:f>
          <m:fPr>
            <m:ctrlPr>
              <w:rPr>
                <w:rFonts w:ascii="Cambria Math" w:eastAsiaTheme="minorEastAsia" w:hAnsi="Cambria Math"/>
              </w:rPr>
            </m:ctrlPr>
          </m:fPr>
          <m:num>
            <m:r>
              <m:rPr>
                <m:sty m:val="p"/>
              </m:rPr>
              <w:rPr>
                <w:rFonts w:ascii="Cambria Math" w:eastAsiaTheme="minorEastAsia"/>
              </w:rPr>
              <m:t>3</m:t>
            </m:r>
          </m:num>
          <m:den>
            <m:r>
              <m:rPr>
                <m:sty m:val="p"/>
              </m:rPr>
              <w:rPr>
                <w:rFonts w:ascii="Cambria Math" w:eastAsiaTheme="minorEastAsia"/>
              </w:rPr>
              <m:t>8</m:t>
            </m:r>
          </m:den>
        </m:f>
        <m:r>
          <m:rPr>
            <m:sty m:val="p"/>
          </m:rPr>
          <w:rPr>
            <w:rFonts w:ascii="Cambria Math" w:eastAsiaTheme="minorEastAsia" w:hAnsi="Cambria Math"/>
          </w:rPr>
          <m:t>×</m:t>
        </m:r>
        <m:r>
          <m:rPr>
            <m:sty m:val="p"/>
          </m:rPr>
          <w:rPr>
            <w:rFonts w:ascii="Cambria Math" w:eastAsiaTheme="minorEastAsia"/>
          </w:rPr>
          <m:t>.92</m:t>
        </m:r>
      </m:oMath>
      <w:r w:rsidRPr="00340CAD">
        <w:rPr>
          <w:rFonts w:eastAsiaTheme="minorEastAsia"/>
        </w:rPr>
        <w:t xml:space="preserve">) </w:t>
      </w:r>
    </w:p>
    <w:p w:rsidR="00F50E5D" w:rsidRPr="00340CAD" w:rsidRDefault="00F50E5D" w:rsidP="00F50E5D">
      <w:pPr>
        <w:pStyle w:val="BodyText"/>
        <w:ind w:left="130" w:right="979"/>
        <w:rPr>
          <w:rFonts w:eastAsiaTheme="minorEastAsia"/>
        </w:rPr>
      </w:pPr>
      <w:r w:rsidRPr="00340CAD">
        <w:rPr>
          <w:rFonts w:eastAsiaTheme="minorEastAsia"/>
        </w:rPr>
        <w:t xml:space="preserve">                                           =1-.345</w:t>
      </w:r>
    </w:p>
    <w:p w:rsidR="00F50E5D" w:rsidRPr="00340CAD" w:rsidRDefault="00F50E5D" w:rsidP="00F50E5D">
      <w:pPr>
        <w:pStyle w:val="BodyText"/>
        <w:ind w:left="130" w:right="979"/>
        <w:rPr>
          <w:rFonts w:eastAsiaTheme="minorEastAsia"/>
        </w:rPr>
      </w:pPr>
      <w:r w:rsidRPr="00340CAD">
        <w:rPr>
          <w:rFonts w:eastAsiaTheme="minorEastAsia"/>
        </w:rPr>
        <w:t xml:space="preserve">                                           =.655</w:t>
      </w:r>
    </w:p>
    <w:p w:rsidR="00F50E5D" w:rsidRPr="00340CAD" w:rsidRDefault="00F50E5D" w:rsidP="00F50E5D">
      <w:pPr>
        <w:pStyle w:val="BodyText"/>
        <w:ind w:left="130" w:right="979"/>
        <w:rPr>
          <w:rFonts w:eastAsiaTheme="minorEastAsia"/>
        </w:rPr>
      </w:pPr>
      <w:r w:rsidRPr="00340CAD">
        <w:rPr>
          <w:rFonts w:eastAsiaTheme="minorEastAsia"/>
        </w:rPr>
        <w:t xml:space="preserve">To get information gain, every column should be calculated in the same way. </w:t>
      </w:r>
    </w:p>
    <w:p w:rsidR="00F50E5D" w:rsidRPr="00340CAD" w:rsidRDefault="00F50E5D" w:rsidP="00F50E5D">
      <w:pPr>
        <w:pStyle w:val="BodyText"/>
        <w:ind w:left="130" w:right="979"/>
        <w:rPr>
          <w:rFonts w:eastAsiaTheme="minorEastAsia"/>
        </w:rPr>
      </w:pPr>
      <w:r w:rsidRPr="00340CAD">
        <w:rPr>
          <w:rFonts w:eastAsiaTheme="minorEastAsia"/>
        </w:rPr>
        <w:t>IG(Has_Diabetes,Risk) = 0.06</w:t>
      </w:r>
    </w:p>
    <w:p w:rsidR="00F50E5D" w:rsidRPr="00340CAD" w:rsidRDefault="00F50E5D" w:rsidP="00F50E5D">
      <w:pPr>
        <w:pStyle w:val="BodyText"/>
        <w:ind w:left="130" w:right="979"/>
        <w:rPr>
          <w:rFonts w:eastAsiaTheme="minorEastAsia"/>
        </w:rPr>
      </w:pPr>
      <w:r w:rsidRPr="00340CAD">
        <w:rPr>
          <w:rFonts w:eastAsiaTheme="minorEastAsia"/>
        </w:rPr>
        <w:t>IG(Has_Diabetes,</w:t>
      </w:r>
      <w:r w:rsidRPr="00340CAD">
        <w:rPr>
          <w:shd w:val="clear" w:color="auto" w:fill="FFFFFF"/>
        </w:rPr>
        <w:t>Level of  BP</w:t>
      </w:r>
      <w:r w:rsidRPr="00340CAD">
        <w:rPr>
          <w:rFonts w:eastAsiaTheme="minorEastAsia"/>
        </w:rPr>
        <w:t>) = 0.05</w:t>
      </w:r>
    </w:p>
    <w:p w:rsidR="00F50E5D" w:rsidRPr="00340CAD" w:rsidRDefault="00F50E5D" w:rsidP="00F50E5D">
      <w:pPr>
        <w:pStyle w:val="BodyText"/>
        <w:ind w:left="130" w:right="979"/>
        <w:rPr>
          <w:shd w:val="clear" w:color="auto" w:fill="FFFFFF"/>
        </w:rPr>
      </w:pPr>
      <w:r w:rsidRPr="00340CAD">
        <w:rPr>
          <w:shd w:val="clear" w:color="auto" w:fill="FFFFFF"/>
        </w:rPr>
        <w:t>Compare all the information gain and we see that information gain of age has the highest score which is the parent node of the decision tree.</w:t>
      </w:r>
    </w:p>
    <w:p w:rsidR="00F50E5D" w:rsidRPr="00340CAD" w:rsidRDefault="00F50E5D" w:rsidP="00F50E5D">
      <w:pPr>
        <w:pStyle w:val="BodyText"/>
        <w:ind w:left="130" w:right="979"/>
        <w:rPr>
          <w:shd w:val="clear" w:color="auto" w:fill="FFFFFF"/>
        </w:rPr>
      </w:pPr>
      <w:r w:rsidRPr="00340CAD">
        <w:rPr>
          <w:shd w:val="clear" w:color="auto" w:fill="FFFFFF"/>
        </w:rPr>
        <w:t xml:space="preserve">So- </w:t>
      </w:r>
    </w:p>
    <w:p w:rsidR="00364CDC" w:rsidRPr="007263FF" w:rsidRDefault="00F50E5D" w:rsidP="007263FF">
      <w:pPr>
        <w:pStyle w:val="BodyText"/>
        <w:ind w:left="130" w:right="979"/>
        <w:rPr>
          <w:shd w:val="clear" w:color="auto" w:fill="FFFFFF"/>
        </w:rPr>
      </w:pPr>
      <w:r>
        <w:rPr>
          <w:shd w:val="clear" w:color="auto" w:fill="FFFFFF"/>
        </w:rPr>
        <w:t xml:space="preserve">       </w:t>
      </w:r>
      <w:r w:rsidRPr="00340CAD">
        <w:rPr>
          <w:shd w:val="clear" w:color="auto" w:fill="FFFFFF"/>
        </w:rPr>
        <w:t>The first decision tree is-</w:t>
      </w:r>
    </w:p>
    <w:p w:rsidR="00F50E5D" w:rsidRDefault="00F50E5D" w:rsidP="00F50E5D">
      <w:pPr>
        <w:pStyle w:val="BodyText"/>
        <w:jc w:val="both"/>
        <w:rPr>
          <w:noProof/>
        </w:rPr>
      </w:pPr>
    </w:p>
    <w:p w:rsidR="00A324DB" w:rsidRPr="00F50E5D" w:rsidRDefault="00F50E5D" w:rsidP="00F50E5D">
      <w:pPr>
        <w:pStyle w:val="BodyText"/>
        <w:jc w:val="both"/>
      </w:pPr>
      <w:r>
        <w:rPr>
          <w:noProof/>
        </w:rPr>
        <w:lastRenderedPageBreak/>
        <w:drawing>
          <wp:inline distT="0" distB="0" distL="0" distR="0">
            <wp:extent cx="3010397" cy="2975658"/>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15078" cy="2980285"/>
                    </a:xfrm>
                    <a:prstGeom prst="rect">
                      <a:avLst/>
                    </a:prstGeom>
                    <a:noFill/>
                    <a:ln w="9525">
                      <a:noFill/>
                      <a:miter lim="800000"/>
                      <a:headEnd/>
                      <a:tailEnd/>
                    </a:ln>
                  </pic:spPr>
                </pic:pic>
              </a:graphicData>
            </a:graphic>
          </wp:inline>
        </w:drawing>
      </w:r>
    </w:p>
    <w:p w:rsidR="00617305" w:rsidRDefault="00F50E5D" w:rsidP="00F50E5D">
      <w:pPr>
        <w:pStyle w:val="BodyText"/>
        <w:spacing w:before="2"/>
        <w:ind w:left="130" w:right="979"/>
        <w:rPr>
          <w:rFonts w:eastAsiaTheme="minorEastAsia"/>
        </w:rPr>
      </w:pPr>
      <w:r>
        <w:t xml:space="preserve">                       </w:t>
      </w:r>
      <w:r w:rsidRPr="00881BE5">
        <w:t>Fig</w:t>
      </w:r>
      <w:r>
        <w:t>. 9</w:t>
      </w:r>
      <w:r w:rsidRPr="00881BE5">
        <w:t xml:space="preserve">. </w:t>
      </w:r>
      <w:r>
        <w:rPr>
          <w:rFonts w:eastAsiaTheme="minorEastAsia"/>
        </w:rPr>
        <w:t>First decision tree</w:t>
      </w:r>
    </w:p>
    <w:p w:rsidR="00F50E5D" w:rsidRDefault="00F50E5D" w:rsidP="00F50E5D">
      <w:pPr>
        <w:pStyle w:val="BodyText"/>
        <w:spacing w:before="2"/>
        <w:ind w:left="130" w:right="979"/>
        <w:rPr>
          <w:rFonts w:eastAsiaTheme="minorEastAsia"/>
        </w:rPr>
      </w:pPr>
    </w:p>
    <w:p w:rsidR="00F50E5D" w:rsidRDefault="00F50E5D" w:rsidP="00F50E5D">
      <w:pPr>
        <w:pStyle w:val="BodyText"/>
        <w:spacing w:before="2"/>
        <w:ind w:left="130" w:right="979"/>
        <w:rPr>
          <w:rFonts w:eastAsiaTheme="minorEastAsia"/>
        </w:rPr>
      </w:pPr>
    </w:p>
    <w:p w:rsidR="00CA5F1C" w:rsidRDefault="00CA5F1C" w:rsidP="00F50E5D">
      <w:pPr>
        <w:pStyle w:val="BodyText"/>
        <w:spacing w:before="2"/>
        <w:ind w:left="130" w:right="979"/>
        <w:rPr>
          <w:rFonts w:eastAsiaTheme="minorEastAsia"/>
        </w:rPr>
      </w:pPr>
    </w:p>
    <w:p w:rsidR="00CA5F1C" w:rsidRDefault="00CA5F1C"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FF2DA2" w:rsidRPr="00FF2DA2" w:rsidRDefault="00283E58" w:rsidP="00FF2DA2">
      <w:pPr>
        <w:pStyle w:val="BodyText"/>
        <w:spacing w:before="2"/>
        <w:ind w:left="130" w:right="979"/>
        <w:rPr>
          <w:rFonts w:eastAsiaTheme="minorEastAsia"/>
        </w:rPr>
      </w:pPr>
      <w:r>
        <w:rPr>
          <w:rFonts w:eastAsiaTheme="minorEastAsia"/>
          <w:noProof/>
        </w:rPr>
        <w:drawing>
          <wp:inline distT="0" distB="0" distL="0" distR="0">
            <wp:extent cx="2892729" cy="1693627"/>
            <wp:effectExtent l="19050" t="0" r="2871" b="0"/>
            <wp:docPr id="21" name="Picture 2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2889250" cy="1691590"/>
                    </a:xfrm>
                    <a:prstGeom prst="rect">
                      <a:avLst/>
                    </a:prstGeom>
                  </pic:spPr>
                </pic:pic>
              </a:graphicData>
            </a:graphic>
          </wp:inline>
        </w:drawing>
      </w:r>
    </w:p>
    <w:p w:rsidR="00FF2DA2" w:rsidRDefault="00283E58" w:rsidP="00FF2DA2">
      <w:pPr>
        <w:pStyle w:val="BodyText"/>
        <w:ind w:left="130"/>
        <w:jc w:val="both"/>
        <w:rPr>
          <w:rFonts w:eastAsiaTheme="minorEastAsia"/>
          <w:szCs w:val="20"/>
        </w:rPr>
      </w:pPr>
      <w:r w:rsidRPr="00283E58">
        <w:t xml:space="preserve">Fig. 10.Again spilt </w:t>
      </w:r>
      <w:r w:rsidRPr="00283E58">
        <w:rPr>
          <w:rFonts w:eastAsiaTheme="minorEastAsia"/>
          <w:szCs w:val="20"/>
        </w:rPr>
        <w:t xml:space="preserve">sample training data set </w:t>
      </w:r>
    </w:p>
    <w:p w:rsidR="00FF2DA2" w:rsidRPr="00FF2DA2" w:rsidRDefault="00FF2DA2" w:rsidP="00FF2DA2">
      <w:pPr>
        <w:pStyle w:val="BodyText"/>
        <w:ind w:left="130"/>
        <w:jc w:val="both"/>
        <w:rPr>
          <w:rFonts w:eastAsiaTheme="minorEastAsia"/>
          <w:szCs w:val="20"/>
        </w:rPr>
      </w:pPr>
    </w:p>
    <w:p w:rsidR="00283E58" w:rsidRPr="00340CAD" w:rsidRDefault="00283E58" w:rsidP="00283E58">
      <w:pPr>
        <w:pStyle w:val="NoSpacing"/>
        <w:jc w:val="both"/>
        <w:rPr>
          <w:rFonts w:eastAsiaTheme="minorEastAsia"/>
          <w:sz w:val="20"/>
          <w:szCs w:val="20"/>
        </w:rPr>
      </w:pPr>
      <w:r w:rsidRPr="00340CAD">
        <w:rPr>
          <w:rFonts w:eastAsiaTheme="minorEastAsia"/>
          <w:sz w:val="20"/>
          <w:szCs w:val="20"/>
        </w:rPr>
        <w:t>Information Entropy of young attribute is:</w:t>
      </w:r>
    </w:p>
    <w:p w:rsidR="00283E58" w:rsidRDefault="00283E58" w:rsidP="00283E58">
      <w:pPr>
        <w:pStyle w:val="NoSpacing"/>
        <w:jc w:val="both"/>
        <w:rPr>
          <w:rFonts w:eastAsiaTheme="minorEastAsia"/>
          <w:sz w:val="20"/>
          <w:szCs w:val="20"/>
        </w:rPr>
      </w:pPr>
      <w:r w:rsidRPr="00340CAD">
        <w:rPr>
          <w:rFonts w:eastAsiaTheme="minorEastAsia"/>
          <w:sz w:val="20"/>
          <w:szCs w:val="20"/>
        </w:rPr>
        <w:t>IE(Has_Diabetes | Age=young) = 0.92</w:t>
      </w:r>
    </w:p>
    <w:p w:rsidR="00283E58" w:rsidRDefault="00283E58" w:rsidP="00283E58">
      <w:pPr>
        <w:pStyle w:val="NoSpacing"/>
        <w:jc w:val="both"/>
        <w:rPr>
          <w:rFonts w:eastAsiaTheme="minorEastAsia"/>
          <w:sz w:val="20"/>
          <w:szCs w:val="20"/>
        </w:rPr>
      </w:pPr>
      <w:r w:rsidRPr="00340CAD">
        <w:rPr>
          <w:rFonts w:eastAsiaTheme="minorEastAsia"/>
          <w:sz w:val="20"/>
          <w:szCs w:val="20"/>
        </w:rPr>
        <w:t>Split young attribte with risk and level of  BP</w:t>
      </w:r>
    </w:p>
    <w:p w:rsidR="00FF2DA2" w:rsidRDefault="00FF2DA2" w:rsidP="00283E58">
      <w:pPr>
        <w:pStyle w:val="NoSpacing"/>
        <w:jc w:val="both"/>
        <w:rPr>
          <w:rFonts w:eastAsiaTheme="minorEastAsia"/>
          <w:sz w:val="20"/>
          <w:szCs w:val="20"/>
        </w:rPr>
      </w:pPr>
      <w:r>
        <w:rPr>
          <w:rFonts w:eastAsiaTheme="minorEastAsia"/>
          <w:noProof/>
          <w:sz w:val="20"/>
          <w:szCs w:val="20"/>
        </w:rPr>
        <w:drawing>
          <wp:inline distT="0" distB="0" distL="0" distR="0">
            <wp:extent cx="2114845" cy="943107"/>
            <wp:effectExtent l="19050" t="0" r="0" b="0"/>
            <wp:docPr id="25" name="Picture 2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5"/>
                    <a:stretch>
                      <a:fillRect/>
                    </a:stretch>
                  </pic:blipFill>
                  <pic:spPr>
                    <a:xfrm>
                      <a:off x="0" y="0"/>
                      <a:ext cx="2114845" cy="943107"/>
                    </a:xfrm>
                    <a:prstGeom prst="rect">
                      <a:avLst/>
                    </a:prstGeom>
                  </pic:spPr>
                </pic:pic>
              </a:graphicData>
            </a:graphic>
          </wp:inline>
        </w:drawing>
      </w:r>
    </w:p>
    <w:p w:rsidR="00FF2DA2" w:rsidRPr="00FF2DA2" w:rsidRDefault="00FF2DA2" w:rsidP="00FF2DA2">
      <w:pPr>
        <w:pStyle w:val="BodyText"/>
        <w:ind w:left="130"/>
      </w:pPr>
      <w:r w:rsidRPr="00283E58">
        <w:t>Fig</w:t>
      </w:r>
      <w:r>
        <w:t>. 11</w:t>
      </w:r>
      <w:r w:rsidRPr="00283E58">
        <w:t>.</w:t>
      </w:r>
      <w:r>
        <w:t xml:space="preserve"> Calculate number of age attributes</w:t>
      </w:r>
    </w:p>
    <w:p w:rsidR="00F50E5D" w:rsidRDefault="00283E58" w:rsidP="00F50E5D">
      <w:pPr>
        <w:pStyle w:val="BodyText"/>
        <w:spacing w:before="2"/>
        <w:ind w:left="130" w:right="979"/>
        <w:rPr>
          <w:rFonts w:eastAsiaTheme="minorEastAsia"/>
        </w:rPr>
      </w:pPr>
      <w:r>
        <w:rPr>
          <w:rFonts w:eastAsiaTheme="minorEastAsia"/>
          <w:noProof/>
        </w:rPr>
        <w:lastRenderedPageBreak/>
        <w:drawing>
          <wp:inline distT="0" distB="0" distL="0" distR="0">
            <wp:extent cx="2892728" cy="1168842"/>
            <wp:effectExtent l="19050" t="0" r="2872" b="0"/>
            <wp:docPr id="22" name="Picture 2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6"/>
                    <a:stretch>
                      <a:fillRect/>
                    </a:stretch>
                  </pic:blipFill>
                  <pic:spPr>
                    <a:xfrm>
                      <a:off x="0" y="0"/>
                      <a:ext cx="2889250" cy="1167437"/>
                    </a:xfrm>
                    <a:prstGeom prst="rect">
                      <a:avLst/>
                    </a:prstGeom>
                  </pic:spPr>
                </pic:pic>
              </a:graphicData>
            </a:graphic>
          </wp:inline>
        </w:drawing>
      </w:r>
    </w:p>
    <w:p w:rsidR="007263FF" w:rsidRDefault="007263FF" w:rsidP="007263FF">
      <w:pPr>
        <w:pStyle w:val="BodyText"/>
        <w:ind w:left="130"/>
        <w:jc w:val="both"/>
        <w:rPr>
          <w:rFonts w:eastAsiaTheme="minorEastAsia"/>
          <w:sz w:val="20"/>
          <w:szCs w:val="20"/>
        </w:rPr>
      </w:pPr>
      <w:r>
        <w:rPr>
          <w:rFonts w:eastAsiaTheme="minorEastAsia"/>
          <w:sz w:val="20"/>
          <w:szCs w:val="20"/>
        </w:rPr>
        <w:t xml:space="preserve">  </w:t>
      </w:r>
    </w:p>
    <w:p w:rsidR="00283E58" w:rsidRDefault="007263FF" w:rsidP="007263FF">
      <w:pPr>
        <w:pStyle w:val="BodyText"/>
        <w:ind w:left="130"/>
        <w:rPr>
          <w:rFonts w:eastAsiaTheme="minorEastAsia"/>
        </w:rPr>
      </w:pPr>
      <w:r>
        <w:rPr>
          <w:rFonts w:eastAsiaTheme="minorEastAsia"/>
          <w:sz w:val="20"/>
          <w:szCs w:val="20"/>
        </w:rPr>
        <w:t xml:space="preserve"> </w:t>
      </w:r>
      <w:r w:rsidRPr="00283E58">
        <w:t>Fig</w:t>
      </w:r>
      <w:r w:rsidR="00FF2DA2">
        <w:t>. 12</w:t>
      </w:r>
      <w:r w:rsidRPr="00283E58">
        <w:t xml:space="preserve">. spilt </w:t>
      </w:r>
      <w:r>
        <w:rPr>
          <w:rFonts w:eastAsiaTheme="minorEastAsia"/>
          <w:szCs w:val="20"/>
        </w:rPr>
        <w:t>level of Risk attributes on young age</w:t>
      </w: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r>
        <w:rPr>
          <w:rFonts w:eastAsiaTheme="minorEastAsia"/>
          <w:noProof/>
        </w:rPr>
        <w:drawing>
          <wp:inline distT="0" distB="0" distL="0" distR="0">
            <wp:extent cx="2851371" cy="1399430"/>
            <wp:effectExtent l="19050" t="0" r="6129"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7"/>
                    <a:stretch>
                      <a:fillRect/>
                    </a:stretch>
                  </pic:blipFill>
                  <pic:spPr>
                    <a:xfrm>
                      <a:off x="0" y="0"/>
                      <a:ext cx="2860304" cy="1403814"/>
                    </a:xfrm>
                    <a:prstGeom prst="rect">
                      <a:avLst/>
                    </a:prstGeom>
                  </pic:spPr>
                </pic:pic>
              </a:graphicData>
            </a:graphic>
          </wp:inline>
        </w:drawing>
      </w:r>
    </w:p>
    <w:p w:rsidR="00283E58" w:rsidRDefault="00283E58" w:rsidP="00F50E5D">
      <w:pPr>
        <w:pStyle w:val="BodyText"/>
        <w:spacing w:before="2"/>
        <w:ind w:left="130" w:right="979"/>
        <w:rPr>
          <w:rFonts w:eastAsiaTheme="minorEastAsia"/>
        </w:rPr>
      </w:pPr>
    </w:p>
    <w:p w:rsidR="00283E58" w:rsidRDefault="007263FF" w:rsidP="007263FF">
      <w:pPr>
        <w:pStyle w:val="BodyText"/>
        <w:spacing w:before="2"/>
        <w:ind w:left="130"/>
        <w:rPr>
          <w:rFonts w:eastAsiaTheme="minorEastAsia"/>
        </w:rPr>
      </w:pPr>
      <w:r w:rsidRPr="00283E58">
        <w:t>Fig</w:t>
      </w:r>
      <w:r w:rsidR="00FF2DA2">
        <w:t>. 13</w:t>
      </w:r>
      <w:r w:rsidRPr="00283E58">
        <w:t xml:space="preserve">. spilt </w:t>
      </w:r>
      <w:r>
        <w:rPr>
          <w:rFonts w:eastAsiaTheme="minorEastAsia"/>
          <w:szCs w:val="20"/>
        </w:rPr>
        <w:t>level of level of BP attributes on young age</w:t>
      </w:r>
    </w:p>
    <w:p w:rsidR="00283E58" w:rsidRDefault="00283E58" w:rsidP="00F50E5D">
      <w:pPr>
        <w:pStyle w:val="BodyText"/>
        <w:spacing w:before="2"/>
        <w:ind w:left="130" w:right="979"/>
        <w:rPr>
          <w:rFonts w:eastAsiaTheme="minorEastAsia"/>
        </w:rPr>
      </w:pPr>
    </w:p>
    <w:p w:rsidR="007263FF" w:rsidRPr="007263FF" w:rsidRDefault="007263FF" w:rsidP="00FF2DA2">
      <w:pPr>
        <w:pStyle w:val="BodyText"/>
        <w:ind w:left="130" w:right="43"/>
        <w:jc w:val="both"/>
        <w:rPr>
          <w:rFonts w:eastAsiaTheme="minorEastAsia"/>
        </w:rPr>
      </w:pPr>
      <w:r w:rsidRPr="007263FF">
        <w:rPr>
          <w:rFonts w:eastAsiaTheme="minorEastAsia"/>
        </w:rPr>
        <w:t>IG(</w:t>
      </w:r>
      <m:oMath>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rPr>
              <m:t>young</m:t>
            </m:r>
          </m:sub>
        </m:sSub>
        <m:r>
          <w:rPr>
            <w:rFonts w:ascii="Cambria Math" w:eastAsiaTheme="minorEastAsia"/>
          </w:rPr>
          <m:t>,</m:t>
        </m:r>
      </m:oMath>
      <w:r w:rsidRPr="007263FF">
        <w:rPr>
          <w:rFonts w:eastAsiaTheme="minorEastAsia"/>
        </w:rPr>
        <w:t>Risk) = 0.25</w:t>
      </w:r>
    </w:p>
    <w:p w:rsidR="007263FF" w:rsidRPr="007263FF" w:rsidRDefault="007263FF" w:rsidP="00FF2DA2">
      <w:pPr>
        <w:pStyle w:val="BodyText"/>
        <w:ind w:left="130" w:right="43"/>
        <w:jc w:val="both"/>
        <w:rPr>
          <w:rFonts w:eastAsiaTheme="minorEastAsia"/>
        </w:rPr>
      </w:pPr>
      <w:r w:rsidRPr="007263FF">
        <w:rPr>
          <w:rFonts w:eastAsiaTheme="minorEastAsia"/>
        </w:rPr>
        <w:t>IG(</w:t>
      </w:r>
      <m:oMath>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rPr>
              <m:t>young</m:t>
            </m:r>
          </m:sub>
        </m:sSub>
        <m:r>
          <w:rPr>
            <w:rFonts w:ascii="Cambria Math" w:eastAsiaTheme="minorEastAsia"/>
          </w:rPr>
          <m:t>,</m:t>
        </m:r>
        <m:r>
          <w:rPr>
            <w:rFonts w:ascii="Cambria Math" w:eastAsiaTheme="minorEastAsia" w:hAnsi="Cambria Math"/>
          </w:rPr>
          <m:t>l</m:t>
        </m:r>
      </m:oMath>
      <w:r w:rsidRPr="007263FF">
        <w:rPr>
          <w:rFonts w:eastAsiaTheme="minorEastAsia"/>
        </w:rPr>
        <w:t>evel of BP) = 0.92</w:t>
      </w:r>
    </w:p>
    <w:p w:rsidR="007263FF" w:rsidRPr="007263FF" w:rsidRDefault="007263FF" w:rsidP="00FF2DA2">
      <w:pPr>
        <w:pStyle w:val="BodyText"/>
        <w:ind w:left="130" w:right="43"/>
        <w:jc w:val="both"/>
        <w:rPr>
          <w:rFonts w:eastAsiaTheme="minorEastAsia"/>
        </w:rPr>
      </w:pPr>
      <w:r w:rsidRPr="007263FF">
        <w:rPr>
          <w:rFonts w:eastAsiaTheme="minorEastAsia"/>
        </w:rPr>
        <w:t>Compare all the Information Gain and the Information Gain of the level of BP is greater than the  Information Gain of Risk. That's why we choose the Level of BP node.</w:t>
      </w:r>
    </w:p>
    <w:p w:rsidR="007263FF" w:rsidRPr="007263FF" w:rsidRDefault="007263FF" w:rsidP="00FF2DA2">
      <w:pPr>
        <w:pStyle w:val="BodyText"/>
        <w:ind w:left="130" w:right="43"/>
        <w:jc w:val="both"/>
        <w:rPr>
          <w:rFonts w:eastAsiaTheme="minorEastAsia"/>
        </w:rPr>
      </w:pPr>
      <w:r w:rsidRPr="007263FF">
        <w:rPr>
          <w:rFonts w:eastAsiaTheme="minorEastAsia"/>
        </w:rPr>
        <w:t>The final decision tree is-</w:t>
      </w: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283E58" w:rsidRDefault="00283E58" w:rsidP="00F50E5D">
      <w:pPr>
        <w:pStyle w:val="BodyText"/>
        <w:spacing w:before="2"/>
        <w:ind w:left="130" w:right="979"/>
        <w:rPr>
          <w:rFonts w:eastAsiaTheme="minorEastAsia"/>
        </w:rPr>
      </w:pPr>
    </w:p>
    <w:p w:rsidR="00827554" w:rsidRDefault="00FF2DA2" w:rsidP="00827554">
      <w:pPr>
        <w:pStyle w:val="BodyText"/>
        <w:spacing w:before="2"/>
        <w:ind w:left="130"/>
      </w:pPr>
      <w:r>
        <w:rPr>
          <w:rFonts w:eastAsiaTheme="minorEastAsia"/>
          <w:noProof/>
        </w:rPr>
        <w:drawing>
          <wp:inline distT="0" distB="0" distL="0" distR="0">
            <wp:extent cx="3312546" cy="3557893"/>
            <wp:effectExtent l="19050" t="0" r="2154" b="0"/>
            <wp:docPr id="24" name="Picture 2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8"/>
                    <a:stretch>
                      <a:fillRect/>
                    </a:stretch>
                  </pic:blipFill>
                  <pic:spPr>
                    <a:xfrm>
                      <a:off x="0" y="0"/>
                      <a:ext cx="3314936" cy="3560460"/>
                    </a:xfrm>
                    <a:prstGeom prst="rect">
                      <a:avLst/>
                    </a:prstGeom>
                  </pic:spPr>
                </pic:pic>
              </a:graphicData>
            </a:graphic>
          </wp:inline>
        </w:drawing>
      </w:r>
    </w:p>
    <w:p w:rsidR="00827554" w:rsidRDefault="00827554" w:rsidP="00827554">
      <w:pPr>
        <w:pStyle w:val="BodyText"/>
        <w:spacing w:before="2"/>
        <w:ind w:left="130"/>
      </w:pPr>
    </w:p>
    <w:p w:rsidR="00FF2DA2" w:rsidRPr="00827554" w:rsidRDefault="00FF2DA2" w:rsidP="00827554">
      <w:pPr>
        <w:pStyle w:val="BodyText"/>
        <w:spacing w:before="2"/>
        <w:ind w:left="130"/>
        <w:rPr>
          <w:rFonts w:eastAsiaTheme="minorEastAsia"/>
        </w:rPr>
      </w:pPr>
      <w:r w:rsidRPr="00827554">
        <w:t xml:space="preserve">Fig. 14. </w:t>
      </w:r>
      <w:r w:rsidR="00827554">
        <w:t>F</w:t>
      </w:r>
      <w:r w:rsidR="00827554" w:rsidRPr="00827554">
        <w:t>inal decision tree</w:t>
      </w:r>
    </w:p>
    <w:p w:rsidR="00283E58" w:rsidRDefault="00283E58" w:rsidP="00F50E5D">
      <w:pPr>
        <w:pStyle w:val="BodyText"/>
        <w:spacing w:before="2"/>
        <w:ind w:left="130" w:right="979"/>
        <w:rPr>
          <w:rFonts w:eastAsiaTheme="minorEastAsia"/>
        </w:rPr>
      </w:pPr>
    </w:p>
    <w:p w:rsidR="00827554" w:rsidRPr="00340CAD" w:rsidRDefault="00827554" w:rsidP="00827554">
      <w:pPr>
        <w:pStyle w:val="BodyText"/>
        <w:ind w:left="130" w:right="979"/>
        <w:jc w:val="both"/>
        <w:rPr>
          <w:rFonts w:eastAsiaTheme="minorEastAsia"/>
        </w:rPr>
      </w:pPr>
      <w:r w:rsidRPr="00340CAD">
        <w:rPr>
          <w:rFonts w:eastAsiaTheme="minorEastAsia"/>
        </w:rPr>
        <w:lastRenderedPageBreak/>
        <w:t>Apply if-else rules on the final decision tree for a better understanding.</w:t>
      </w:r>
    </w:p>
    <w:p w:rsidR="00827554" w:rsidRPr="00340CAD" w:rsidRDefault="00827554" w:rsidP="00827554">
      <w:pPr>
        <w:pStyle w:val="BodyText"/>
        <w:ind w:left="130" w:right="979"/>
        <w:jc w:val="both"/>
        <w:rPr>
          <w:rFonts w:eastAsiaTheme="minorEastAsia"/>
        </w:rPr>
      </w:pPr>
      <w:r w:rsidRPr="00340CAD">
        <w:rPr>
          <w:rFonts w:eastAsiaTheme="minorEastAsia"/>
        </w:rPr>
        <w:t>1.IF “Age”=”old”  THEN  ”Has_Diabetes”=”yes”.</w:t>
      </w:r>
    </w:p>
    <w:p w:rsidR="00827554" w:rsidRPr="00340CAD" w:rsidRDefault="00827554" w:rsidP="00827554">
      <w:pPr>
        <w:pStyle w:val="BodyText"/>
        <w:ind w:left="130" w:right="979"/>
        <w:jc w:val="both"/>
        <w:rPr>
          <w:rFonts w:eastAsiaTheme="minorEastAsia"/>
        </w:rPr>
      </w:pPr>
      <w:r w:rsidRPr="00340CAD">
        <w:rPr>
          <w:rFonts w:eastAsiaTheme="minorEastAsia"/>
        </w:rPr>
        <w:t>2.IF “Age”=”middle”  THEN ”Has_Diabetes”=”no”.</w:t>
      </w:r>
    </w:p>
    <w:p w:rsidR="00827554" w:rsidRPr="00340CAD" w:rsidRDefault="00827554" w:rsidP="00827554">
      <w:pPr>
        <w:pStyle w:val="BodyText"/>
        <w:ind w:left="130" w:right="979"/>
        <w:jc w:val="both"/>
        <w:rPr>
          <w:rFonts w:eastAsiaTheme="minorEastAsia"/>
        </w:rPr>
      </w:pPr>
      <w:r w:rsidRPr="00340CAD">
        <w:rPr>
          <w:rFonts w:eastAsiaTheme="minorEastAsia"/>
        </w:rPr>
        <w:t>3.IF “Age”=”young” and “level of BP” = “low” THEN ”Has_Diabetes”=”yes”.</w:t>
      </w:r>
    </w:p>
    <w:p w:rsidR="00827554" w:rsidRDefault="00827554" w:rsidP="00827554">
      <w:pPr>
        <w:pStyle w:val="BodyText"/>
        <w:ind w:left="130" w:right="979"/>
        <w:jc w:val="both"/>
        <w:rPr>
          <w:rFonts w:eastAsiaTheme="minorEastAsia"/>
        </w:rPr>
      </w:pPr>
      <w:r w:rsidRPr="00340CAD">
        <w:rPr>
          <w:rFonts w:eastAsiaTheme="minorEastAsia"/>
        </w:rPr>
        <w:t>4.IF “Age”=”young” and “level of BP” = “high” THEN ”Has_Diabetes”=”no”.</w:t>
      </w:r>
    </w:p>
    <w:p w:rsidR="00827554" w:rsidRDefault="00827554" w:rsidP="00F50E5D">
      <w:pPr>
        <w:pStyle w:val="BodyText"/>
        <w:spacing w:before="2"/>
        <w:ind w:left="130" w:right="979"/>
        <w:rPr>
          <w:rFonts w:eastAsiaTheme="minorEastAsia"/>
        </w:rPr>
      </w:pPr>
    </w:p>
    <w:p w:rsidR="00827554" w:rsidRDefault="00827554" w:rsidP="00F50E5D">
      <w:pPr>
        <w:pStyle w:val="BodyText"/>
        <w:spacing w:before="2"/>
        <w:ind w:left="130" w:right="979"/>
        <w:rPr>
          <w:rFonts w:eastAsiaTheme="minorEastAsia"/>
        </w:rPr>
      </w:pPr>
    </w:p>
    <w:p w:rsidR="00FC64D6" w:rsidRDefault="00827554" w:rsidP="00827554">
      <w:pPr>
        <w:pStyle w:val="ListParagraph"/>
        <w:ind w:left="1454"/>
        <w:rPr>
          <w:rFonts w:eastAsiaTheme="minorEastAsia"/>
        </w:rPr>
      </w:pPr>
      <w:r>
        <w:rPr>
          <w:rFonts w:eastAsiaTheme="minorEastAsia"/>
        </w:rPr>
        <w:t xml:space="preserve">    </w:t>
      </w:r>
    </w:p>
    <w:p w:rsidR="00827554" w:rsidRDefault="00827554" w:rsidP="00827554">
      <w:pPr>
        <w:pStyle w:val="ListParagraph"/>
        <w:ind w:left="1454"/>
        <w:rPr>
          <w:rFonts w:eastAsiaTheme="minorEastAsia"/>
          <w:sz w:val="15"/>
          <w:szCs w:val="15"/>
        </w:rPr>
      </w:pPr>
      <w:r w:rsidRPr="00827554">
        <w:rPr>
          <w:rFonts w:eastAsiaTheme="minorEastAsia"/>
          <w:sz w:val="15"/>
          <w:szCs w:val="15"/>
        </w:rPr>
        <w:t>A</w:t>
      </w:r>
      <w:r>
        <w:rPr>
          <w:rFonts w:eastAsiaTheme="minorEastAsia"/>
          <w:sz w:val="15"/>
          <w:szCs w:val="15"/>
        </w:rPr>
        <w:t>PPLICATION OF</w:t>
      </w:r>
      <w:r w:rsidRPr="00827554">
        <w:rPr>
          <w:rFonts w:eastAsiaTheme="minorEastAsia"/>
          <w:sz w:val="15"/>
          <w:szCs w:val="15"/>
        </w:rPr>
        <w:t xml:space="preserve">  ID3 A</w:t>
      </w:r>
      <w:r>
        <w:rPr>
          <w:rFonts w:eastAsiaTheme="minorEastAsia"/>
          <w:sz w:val="15"/>
          <w:szCs w:val="15"/>
        </w:rPr>
        <w:t>LGORITHM</w:t>
      </w:r>
    </w:p>
    <w:p w:rsidR="00827554" w:rsidRPr="00827554" w:rsidRDefault="00827554" w:rsidP="00827554">
      <w:pPr>
        <w:pStyle w:val="ListParagraph"/>
        <w:ind w:left="1454"/>
        <w:rPr>
          <w:rFonts w:eastAsiaTheme="minorEastAsia"/>
          <w:sz w:val="15"/>
          <w:szCs w:val="15"/>
        </w:rPr>
      </w:pPr>
    </w:p>
    <w:p w:rsidR="00827554" w:rsidRPr="00827554" w:rsidRDefault="00827554" w:rsidP="00FC64D6">
      <w:pPr>
        <w:pStyle w:val="BodyText"/>
        <w:ind w:left="130" w:right="43"/>
        <w:jc w:val="both"/>
        <w:rPr>
          <w:rFonts w:eastAsiaTheme="minorEastAsia"/>
        </w:rPr>
      </w:pPr>
      <w:r w:rsidRPr="00827554">
        <w:rPr>
          <w:rFonts w:eastAsiaTheme="minorEastAsia"/>
        </w:rPr>
        <w:t>ID3 algorithm is a kind of decision tree algorithm which is widely used  in every areas.Give some examples for the application of id3 algorithm.</w:t>
      </w:r>
    </w:p>
    <w:p w:rsidR="00827554" w:rsidRPr="00340CAD" w:rsidRDefault="00827554" w:rsidP="00FC64D6">
      <w:pPr>
        <w:pStyle w:val="NoSpacing"/>
        <w:ind w:right="43"/>
        <w:jc w:val="both"/>
        <w:rPr>
          <w:rFonts w:eastAsiaTheme="minorEastAsia"/>
          <w:sz w:val="20"/>
          <w:szCs w:val="20"/>
        </w:rPr>
      </w:pPr>
    </w:p>
    <w:p w:rsidR="00827554" w:rsidRPr="00827554" w:rsidRDefault="00827554" w:rsidP="00FC64D6">
      <w:pPr>
        <w:pStyle w:val="BodyText"/>
        <w:ind w:left="130" w:right="43"/>
        <w:rPr>
          <w:b/>
          <w:bCs/>
          <w:color w:val="1C1E29"/>
        </w:rPr>
      </w:pPr>
      <w:r w:rsidRPr="00827554">
        <w:rPr>
          <w:rFonts w:ascii="Arial" w:hAnsi="Arial" w:cs="Arial"/>
          <w:b/>
          <w:bCs/>
          <w:color w:val="111111"/>
        </w:rPr>
        <w:t xml:space="preserve"> </w:t>
      </w:r>
      <w:r w:rsidRPr="00827554">
        <w:rPr>
          <w:b/>
          <w:bCs/>
          <w:color w:val="111111"/>
        </w:rPr>
        <w:t>1.</w:t>
      </w:r>
      <w:r w:rsidRPr="00827554">
        <w:rPr>
          <w:b/>
          <w:bCs/>
          <w:color w:val="1C1E29"/>
        </w:rPr>
        <w:t>Application of ID3 in Diabetes</w:t>
      </w:r>
    </w:p>
    <w:p w:rsidR="00827554" w:rsidRPr="00827554" w:rsidRDefault="00827554" w:rsidP="00FC64D6">
      <w:pPr>
        <w:pStyle w:val="NoSpacing"/>
        <w:ind w:left="130" w:right="43"/>
        <w:jc w:val="both"/>
        <w:rPr>
          <w:sz w:val="18"/>
          <w:szCs w:val="18"/>
        </w:rPr>
      </w:pPr>
      <w:r w:rsidRPr="00827554">
        <w:rPr>
          <w:sz w:val="18"/>
          <w:szCs w:val="18"/>
        </w:rPr>
        <w:t xml:space="preserve">                 Diabetes is a life long disease that the human race is found challenges that have existed ever since Year. ID3 Algorithm applied for predicting diabetes disease. This algorithm can also be applied in other fields like weather forecasting, business transactions, agricultural fields, etc.  </w:t>
      </w:r>
    </w:p>
    <w:p w:rsidR="00827554" w:rsidRPr="00827554" w:rsidRDefault="00827554" w:rsidP="00FC64D6">
      <w:pPr>
        <w:pStyle w:val="BodyText"/>
        <w:ind w:left="130" w:right="43"/>
        <w:rPr>
          <w:color w:val="1C1E29"/>
        </w:rPr>
      </w:pPr>
      <w:r w:rsidRPr="00827554">
        <w:rPr>
          <w:b/>
          <w:bCs/>
          <w:color w:val="1C1E29"/>
        </w:rPr>
        <w:t>  2.Application of ID3 in the Educational Sector</w:t>
      </w:r>
    </w:p>
    <w:p w:rsidR="00827554" w:rsidRPr="00FC64D6" w:rsidRDefault="00827554" w:rsidP="00FC64D6">
      <w:pPr>
        <w:pStyle w:val="NoSpacing"/>
        <w:ind w:left="130" w:right="43"/>
        <w:jc w:val="both"/>
        <w:rPr>
          <w:sz w:val="18"/>
          <w:szCs w:val="18"/>
        </w:rPr>
      </w:pPr>
      <w:r w:rsidRPr="00827554">
        <w:rPr>
          <w:sz w:val="18"/>
          <w:szCs w:val="18"/>
        </w:rPr>
        <w:t xml:space="preserve">                 Id3 algorithm is used in educational sectors for analysis, clustering, archiving. The summary presented is often related to techniques described in a variety of research.To use id3 algorithm, easily decide a decision because it gives fastest and smallest tree .</w:t>
      </w:r>
    </w:p>
    <w:p w:rsidR="00827554" w:rsidRDefault="00827554">
      <w:pPr>
        <w:pStyle w:val="BodyText"/>
        <w:spacing w:before="2"/>
        <w:rPr>
          <w:rFonts w:eastAsiaTheme="minorEastAsia"/>
        </w:rPr>
      </w:pPr>
    </w:p>
    <w:p w:rsidR="00827554" w:rsidRDefault="00827554">
      <w:pPr>
        <w:pStyle w:val="BodyText"/>
        <w:spacing w:before="2"/>
        <w:rPr>
          <w:rFonts w:eastAsiaTheme="minorEastAsia"/>
        </w:rPr>
      </w:pPr>
    </w:p>
    <w:p w:rsidR="00827554" w:rsidRDefault="00827554">
      <w:pPr>
        <w:pStyle w:val="BodyText"/>
        <w:spacing w:before="2"/>
        <w:rPr>
          <w:rFonts w:eastAsiaTheme="minorEastAsia"/>
        </w:rPr>
      </w:pPr>
    </w:p>
    <w:p w:rsidR="005A50C1" w:rsidRDefault="00827554" w:rsidP="005A50C1">
      <w:pPr>
        <w:pStyle w:val="ListParagraph"/>
        <w:rPr>
          <w:rFonts w:eastAsiaTheme="minorEastAsia"/>
          <w:sz w:val="20"/>
          <w:szCs w:val="20"/>
        </w:rPr>
      </w:pPr>
      <w:r>
        <w:rPr>
          <w:rFonts w:eastAsiaTheme="minorEastAsia"/>
          <w:b/>
        </w:rPr>
        <w:t xml:space="preserve">        </w:t>
      </w:r>
      <w:r w:rsidRPr="005A50C1">
        <w:rPr>
          <w:rFonts w:eastAsiaTheme="minorEastAsia"/>
          <w:sz w:val="15"/>
          <w:szCs w:val="15"/>
        </w:rPr>
        <w:t>A</w:t>
      </w:r>
      <w:r w:rsidR="005A50C1">
        <w:rPr>
          <w:rFonts w:eastAsiaTheme="minorEastAsia"/>
          <w:sz w:val="15"/>
          <w:szCs w:val="15"/>
        </w:rPr>
        <w:t xml:space="preserve">DVANTAGES OF </w:t>
      </w:r>
      <w:r w:rsidRPr="005A50C1">
        <w:rPr>
          <w:rFonts w:eastAsiaTheme="minorEastAsia"/>
          <w:sz w:val="15"/>
          <w:szCs w:val="15"/>
        </w:rPr>
        <w:t>ID3 A</w:t>
      </w:r>
      <w:r w:rsidR="005A50C1">
        <w:rPr>
          <w:rFonts w:eastAsiaTheme="minorEastAsia"/>
          <w:sz w:val="15"/>
          <w:szCs w:val="15"/>
        </w:rPr>
        <w:t>LGORITHM</w:t>
      </w:r>
      <w:r w:rsidRPr="00BC63A2">
        <w:rPr>
          <w:rFonts w:eastAsiaTheme="minorEastAsia"/>
          <w:sz w:val="20"/>
          <w:szCs w:val="20"/>
        </w:rPr>
        <w:t xml:space="preserve"> </w:t>
      </w:r>
    </w:p>
    <w:p w:rsidR="005A50C1" w:rsidRPr="00854E28" w:rsidRDefault="005A50C1" w:rsidP="005A50C1">
      <w:pPr>
        <w:pStyle w:val="ListParagraph"/>
        <w:rPr>
          <w:rFonts w:eastAsiaTheme="minorEastAsia"/>
          <w:sz w:val="20"/>
          <w:szCs w:val="20"/>
        </w:rPr>
      </w:pPr>
    </w:p>
    <w:p w:rsidR="00827554" w:rsidRPr="005A50C1" w:rsidRDefault="00827554" w:rsidP="005A50C1">
      <w:pPr>
        <w:pStyle w:val="BodyText"/>
        <w:numPr>
          <w:ilvl w:val="0"/>
          <w:numId w:val="19"/>
        </w:numPr>
        <w:ind w:right="43"/>
        <w:jc w:val="both"/>
        <w:rPr>
          <w:rFonts w:eastAsiaTheme="minorEastAsia"/>
          <w:szCs w:val="20"/>
        </w:rPr>
      </w:pPr>
      <w:r w:rsidRPr="005A50C1">
        <w:rPr>
          <w:rFonts w:eastAsiaTheme="minorEastAsia"/>
          <w:szCs w:val="20"/>
        </w:rPr>
        <w:t xml:space="preserve">Easily understand the final decision.         </w:t>
      </w:r>
    </w:p>
    <w:p w:rsidR="00827554" w:rsidRPr="005A50C1" w:rsidRDefault="00827554" w:rsidP="005A50C1">
      <w:pPr>
        <w:pStyle w:val="BodyText"/>
        <w:numPr>
          <w:ilvl w:val="0"/>
          <w:numId w:val="19"/>
        </w:numPr>
        <w:ind w:right="43"/>
        <w:jc w:val="both"/>
        <w:rPr>
          <w:szCs w:val="20"/>
        </w:rPr>
      </w:pPr>
      <w:r w:rsidRPr="005A50C1">
        <w:rPr>
          <w:rFonts w:eastAsiaTheme="minorEastAsia"/>
          <w:szCs w:val="20"/>
        </w:rPr>
        <w:t xml:space="preserve">Works with whole data sets. </w:t>
      </w:r>
    </w:p>
    <w:p w:rsidR="00827554" w:rsidRPr="005A50C1" w:rsidRDefault="00827554" w:rsidP="005A50C1">
      <w:pPr>
        <w:pStyle w:val="BodyText"/>
        <w:numPr>
          <w:ilvl w:val="0"/>
          <w:numId w:val="19"/>
        </w:numPr>
        <w:ind w:right="43"/>
        <w:jc w:val="both"/>
        <w:rPr>
          <w:szCs w:val="20"/>
        </w:rPr>
      </w:pPr>
      <w:r w:rsidRPr="005A50C1">
        <w:rPr>
          <w:szCs w:val="20"/>
        </w:rPr>
        <w:t xml:space="preserve">It can be explained at a sight.  </w:t>
      </w:r>
    </w:p>
    <w:p w:rsidR="00827554" w:rsidRPr="005A50C1" w:rsidRDefault="00827554" w:rsidP="005A50C1">
      <w:pPr>
        <w:pStyle w:val="BodyText"/>
        <w:numPr>
          <w:ilvl w:val="0"/>
          <w:numId w:val="19"/>
        </w:numPr>
        <w:ind w:right="43"/>
        <w:jc w:val="both"/>
        <w:rPr>
          <w:szCs w:val="20"/>
        </w:rPr>
      </w:pPr>
      <w:r w:rsidRPr="005A50C1">
        <w:rPr>
          <w:szCs w:val="20"/>
          <w:shd w:val="clear" w:color="auto" w:fill="FFFFFF"/>
        </w:rPr>
        <w:t>Create a tree very fast.</w:t>
      </w:r>
    </w:p>
    <w:p w:rsidR="00827554" w:rsidRPr="005A50C1" w:rsidRDefault="00827554" w:rsidP="005A50C1">
      <w:pPr>
        <w:pStyle w:val="BodyText"/>
        <w:numPr>
          <w:ilvl w:val="0"/>
          <w:numId w:val="19"/>
        </w:numPr>
        <w:ind w:right="43"/>
        <w:jc w:val="both"/>
        <w:rPr>
          <w:szCs w:val="20"/>
        </w:rPr>
      </w:pPr>
      <w:r w:rsidRPr="005A50C1">
        <w:rPr>
          <w:szCs w:val="20"/>
        </w:rPr>
        <w:t>For each attribute, estimate the information spread.</w:t>
      </w:r>
    </w:p>
    <w:p w:rsidR="00827554" w:rsidRPr="006A00A4" w:rsidRDefault="00827554" w:rsidP="00827554">
      <w:pPr>
        <w:spacing w:line="237" w:lineRule="auto"/>
        <w:jc w:val="both"/>
        <w:rPr>
          <w:sz w:val="20"/>
          <w:szCs w:val="20"/>
        </w:rPr>
      </w:pPr>
    </w:p>
    <w:p w:rsidR="005A50C1" w:rsidRPr="005A50C1" w:rsidRDefault="00827554" w:rsidP="005A50C1">
      <w:pPr>
        <w:pStyle w:val="ListParagraph"/>
        <w:rPr>
          <w:rFonts w:eastAsiaTheme="minorEastAsia"/>
          <w:sz w:val="15"/>
          <w:szCs w:val="15"/>
        </w:rPr>
      </w:pPr>
      <w:r>
        <w:rPr>
          <w:b/>
        </w:rPr>
        <w:t xml:space="preserve">          </w:t>
      </w:r>
      <w:r w:rsidR="005A50C1" w:rsidRPr="005A50C1">
        <w:rPr>
          <w:rFonts w:eastAsiaTheme="minorEastAsia"/>
          <w:sz w:val="15"/>
          <w:szCs w:val="15"/>
        </w:rPr>
        <w:t>DISADVANTAGES OF ID3 ALGORITHM</w:t>
      </w:r>
    </w:p>
    <w:p w:rsidR="005A50C1" w:rsidRPr="00856139" w:rsidRDefault="005A50C1" w:rsidP="00827554">
      <w:pPr>
        <w:jc w:val="both"/>
        <w:rPr>
          <w:rFonts w:eastAsiaTheme="minorEastAsia"/>
          <w:b/>
        </w:rPr>
      </w:pPr>
    </w:p>
    <w:p w:rsidR="00827554" w:rsidRPr="00827554" w:rsidRDefault="00827554" w:rsidP="005A50C1">
      <w:pPr>
        <w:pStyle w:val="BodyText"/>
        <w:numPr>
          <w:ilvl w:val="0"/>
          <w:numId w:val="18"/>
        </w:numPr>
        <w:ind w:left="130" w:right="43"/>
        <w:jc w:val="both"/>
        <w:rPr>
          <w:rFonts w:eastAsiaTheme="minorEastAsia"/>
        </w:rPr>
      </w:pPr>
      <w:r w:rsidRPr="00827554">
        <w:rPr>
          <w:rFonts w:eastAsiaTheme="minorEastAsia"/>
        </w:rPr>
        <w:t>The biggest problem of the id3 algorithm is the overfitting problem.</w:t>
      </w:r>
    </w:p>
    <w:p w:rsidR="00827554" w:rsidRPr="00827554" w:rsidRDefault="00827554" w:rsidP="005A50C1">
      <w:pPr>
        <w:pStyle w:val="BodyText"/>
        <w:numPr>
          <w:ilvl w:val="0"/>
          <w:numId w:val="18"/>
        </w:numPr>
        <w:ind w:left="130" w:right="43"/>
        <w:jc w:val="both"/>
        <w:rPr>
          <w:rFonts w:eastAsiaTheme="minorEastAsia"/>
        </w:rPr>
      </w:pPr>
      <w:r w:rsidRPr="00827554">
        <w:rPr>
          <w:rFonts w:eastAsiaTheme="minorEastAsia"/>
        </w:rPr>
        <w:t>It cannot work with multiple attributes.</w:t>
      </w:r>
    </w:p>
    <w:p w:rsidR="00827554" w:rsidRPr="00827554" w:rsidRDefault="00827554" w:rsidP="005A50C1">
      <w:pPr>
        <w:pStyle w:val="BodyText"/>
        <w:numPr>
          <w:ilvl w:val="0"/>
          <w:numId w:val="18"/>
        </w:numPr>
        <w:ind w:left="130" w:right="43"/>
        <w:jc w:val="both"/>
        <w:rPr>
          <w:rFonts w:eastAsiaTheme="minorEastAsia"/>
        </w:rPr>
      </w:pPr>
      <w:r w:rsidRPr="00827554">
        <w:rPr>
          <w:rFonts w:eastAsiaTheme="minorEastAsia"/>
        </w:rPr>
        <w:t>It doesn't search for any missing values.</w:t>
      </w:r>
    </w:p>
    <w:p w:rsidR="00827554" w:rsidRPr="00827554" w:rsidRDefault="00827554" w:rsidP="005A50C1">
      <w:pPr>
        <w:pStyle w:val="BodyText"/>
        <w:numPr>
          <w:ilvl w:val="0"/>
          <w:numId w:val="18"/>
        </w:numPr>
        <w:ind w:left="130" w:right="43"/>
        <w:jc w:val="both"/>
        <w:rPr>
          <w:rFonts w:eastAsiaTheme="minorEastAsia"/>
        </w:rPr>
      </w:pPr>
      <w:r w:rsidRPr="00827554">
        <w:rPr>
          <w:rFonts w:eastAsiaTheme="minorEastAsia"/>
        </w:rPr>
        <w:t>Without pruning carelessly, It builds complex trees.</w:t>
      </w:r>
    </w:p>
    <w:p w:rsidR="00827554" w:rsidRDefault="00827554">
      <w:pPr>
        <w:pStyle w:val="BodyText"/>
        <w:spacing w:before="2"/>
        <w:rPr>
          <w:rFonts w:eastAsiaTheme="minorEastAsia"/>
        </w:rPr>
      </w:pPr>
    </w:p>
    <w:p w:rsidR="00827554" w:rsidRDefault="00827554">
      <w:pPr>
        <w:pStyle w:val="BodyText"/>
        <w:spacing w:before="2"/>
        <w:rPr>
          <w:rFonts w:eastAsiaTheme="minorEastAsia"/>
        </w:rPr>
      </w:pPr>
    </w:p>
    <w:p w:rsidR="00827554" w:rsidRDefault="005A50C1">
      <w:pPr>
        <w:pStyle w:val="BodyText"/>
        <w:spacing w:before="2"/>
        <w:rPr>
          <w:rFonts w:eastAsiaTheme="minorEastAsia"/>
        </w:rPr>
      </w:pPr>
      <w:r>
        <w:t xml:space="preserve">                       C</w:t>
      </w:r>
      <w:r>
        <w:rPr>
          <w:sz w:val="15"/>
        </w:rPr>
        <w:t>ONCLUSION</w:t>
      </w:r>
    </w:p>
    <w:p w:rsidR="00827554" w:rsidRDefault="00827554">
      <w:pPr>
        <w:pStyle w:val="BodyText"/>
        <w:spacing w:before="2"/>
        <w:rPr>
          <w:rFonts w:eastAsiaTheme="minorEastAsia"/>
        </w:rPr>
      </w:pPr>
    </w:p>
    <w:p w:rsidR="005A50C1" w:rsidRPr="005A50C1" w:rsidRDefault="005A50C1" w:rsidP="00FC64D6">
      <w:pPr>
        <w:pStyle w:val="BodyText"/>
        <w:ind w:left="130" w:right="43"/>
        <w:jc w:val="both"/>
      </w:pPr>
      <w:r w:rsidRPr="005A50C1">
        <w:t>In this research paper, we represented the ID3 algorithm. ID3 algorithm is efficient in classifying huge datasets and the simplest algorithm. This paper provides some basic fundamental ideas about the ID3 algorithm like pros and cons, procedures, applications. For mining a data set, It is the most efficient algorithm.</w:t>
      </w:r>
    </w:p>
    <w:p w:rsidR="00FC64D6" w:rsidRDefault="00FC64D6" w:rsidP="005A50C1">
      <w:pPr>
        <w:pStyle w:val="NoSpacing"/>
        <w:jc w:val="both"/>
        <w:rPr>
          <w:sz w:val="20"/>
          <w:szCs w:val="20"/>
        </w:rPr>
      </w:pPr>
    </w:p>
    <w:p w:rsidR="00FC64D6" w:rsidRDefault="00FC64D6" w:rsidP="005A50C1">
      <w:pPr>
        <w:pStyle w:val="NoSpacing"/>
        <w:jc w:val="both"/>
        <w:rPr>
          <w:sz w:val="20"/>
          <w:szCs w:val="20"/>
        </w:rPr>
      </w:pPr>
    </w:p>
    <w:p w:rsidR="00FC64D6" w:rsidRDefault="00FC64D6" w:rsidP="00FC64D6">
      <w:pPr>
        <w:ind w:left="123"/>
        <w:rPr>
          <w:sz w:val="15"/>
        </w:rPr>
      </w:pPr>
      <w:r>
        <w:rPr>
          <w:w w:val="105"/>
          <w:sz w:val="18"/>
        </w:rPr>
        <w:lastRenderedPageBreak/>
        <w:t>REFER</w:t>
      </w:r>
      <w:r>
        <w:rPr>
          <w:w w:val="105"/>
          <w:sz w:val="15"/>
        </w:rPr>
        <w:t>ENCES</w:t>
      </w:r>
    </w:p>
    <w:p w:rsidR="00FC64D6" w:rsidRDefault="00FC64D6" w:rsidP="005A50C1">
      <w:pPr>
        <w:pStyle w:val="NoSpacing"/>
        <w:jc w:val="both"/>
        <w:rPr>
          <w:sz w:val="20"/>
          <w:szCs w:val="20"/>
        </w:rPr>
      </w:pPr>
    </w:p>
    <w:p w:rsidR="00FC64D6" w:rsidRDefault="00FC64D6" w:rsidP="005A50C1">
      <w:pPr>
        <w:pStyle w:val="NoSpacing"/>
        <w:jc w:val="both"/>
        <w:rPr>
          <w:sz w:val="20"/>
          <w:szCs w:val="20"/>
        </w:rPr>
      </w:pPr>
    </w:p>
    <w:p w:rsidR="00FC64D6" w:rsidRPr="00804795" w:rsidRDefault="00FC64D6" w:rsidP="00804795">
      <w:pPr>
        <w:ind w:right="43"/>
        <w:jc w:val="both"/>
        <w:rPr>
          <w:sz w:val="15"/>
          <w:szCs w:val="15"/>
        </w:rPr>
      </w:pPr>
      <w:r w:rsidRPr="00804795">
        <w:rPr>
          <w:sz w:val="15"/>
          <w:szCs w:val="15"/>
        </w:rPr>
        <w:t>[1].  DavinderKaur, Rajeev Bedi, Dr. Sunil Kumar Gupta (2015),"REVIEW OF DECISION TREE DATA MINING ALGORITHMS:ID3 AND C4.5", International conference on Information Technology and Computer Science,(ICITCS)2015.</w:t>
      </w:r>
    </w:p>
    <w:p w:rsidR="00804795" w:rsidRPr="00804795" w:rsidRDefault="00804795" w:rsidP="00804795">
      <w:pPr>
        <w:ind w:right="43"/>
        <w:jc w:val="both"/>
        <w:rPr>
          <w:sz w:val="15"/>
          <w:szCs w:val="15"/>
        </w:rPr>
      </w:pPr>
    </w:p>
    <w:p w:rsidR="00FC64D6" w:rsidRPr="00804795" w:rsidRDefault="00FC64D6" w:rsidP="00804795">
      <w:pPr>
        <w:ind w:right="43"/>
        <w:jc w:val="both"/>
        <w:rPr>
          <w:sz w:val="15"/>
          <w:szCs w:val="15"/>
        </w:rPr>
      </w:pPr>
      <w:r w:rsidRPr="00804795">
        <w:rPr>
          <w:sz w:val="15"/>
          <w:szCs w:val="15"/>
        </w:rPr>
        <w:t>[2].  Himani Sharma, Sunil Kumar(2016),"A Survey on Decision Tree Algorithms of Classification in Data Mining"International Journal of Science and Research (IJSR), 2016.</w:t>
      </w:r>
    </w:p>
    <w:p w:rsidR="00694439" w:rsidRPr="00804795" w:rsidRDefault="00694439" w:rsidP="00FC64D6">
      <w:pPr>
        <w:pStyle w:val="BodyText"/>
        <w:jc w:val="both"/>
        <w:rPr>
          <w:rFonts w:eastAsiaTheme="minorHAnsi"/>
          <w:sz w:val="15"/>
          <w:szCs w:val="15"/>
        </w:rPr>
      </w:pPr>
    </w:p>
    <w:p w:rsidR="00FC64D6" w:rsidRPr="00804795" w:rsidRDefault="00804795" w:rsidP="00694439">
      <w:pPr>
        <w:pStyle w:val="ListParagraph"/>
        <w:ind w:left="130" w:right="43"/>
        <w:rPr>
          <w:rFonts w:eastAsiaTheme="minorHAnsi"/>
          <w:sz w:val="15"/>
          <w:szCs w:val="15"/>
        </w:rPr>
      </w:pPr>
      <w:r w:rsidRPr="00804795">
        <w:rPr>
          <w:rFonts w:eastAsiaTheme="minorHAnsi"/>
          <w:sz w:val="15"/>
          <w:szCs w:val="15"/>
        </w:rPr>
        <w:t xml:space="preserve">     </w:t>
      </w:r>
      <w:r w:rsidR="00FC64D6" w:rsidRPr="00804795">
        <w:rPr>
          <w:rFonts w:eastAsiaTheme="minorHAnsi"/>
          <w:sz w:val="15"/>
          <w:szCs w:val="15"/>
        </w:rPr>
        <w:t>[3]. R. Quinlan,“Induction of decision trees”,Machine Learning, Vol. 1, No.1, pp.81-106, 1986.</w:t>
      </w:r>
    </w:p>
    <w:p w:rsidR="00694439" w:rsidRPr="00804795" w:rsidRDefault="00694439" w:rsidP="00694439">
      <w:pPr>
        <w:pStyle w:val="ListParagraph"/>
        <w:ind w:left="130" w:right="43"/>
        <w:rPr>
          <w:rFonts w:eastAsiaTheme="minorHAnsi"/>
          <w:sz w:val="15"/>
          <w:szCs w:val="15"/>
        </w:rPr>
      </w:pPr>
    </w:p>
    <w:p w:rsidR="00FC64D6" w:rsidRPr="00804795" w:rsidRDefault="00804795" w:rsidP="00694439">
      <w:pPr>
        <w:pStyle w:val="ListParagraph"/>
        <w:ind w:left="130" w:right="43"/>
        <w:rPr>
          <w:rFonts w:eastAsiaTheme="minorHAnsi"/>
          <w:sz w:val="15"/>
          <w:szCs w:val="15"/>
        </w:rPr>
      </w:pPr>
      <w:r w:rsidRPr="00804795">
        <w:rPr>
          <w:rFonts w:eastAsiaTheme="minorHAnsi"/>
          <w:sz w:val="15"/>
          <w:szCs w:val="15"/>
        </w:rPr>
        <w:t xml:space="preserve">     </w:t>
      </w:r>
      <w:r w:rsidR="00FC64D6" w:rsidRPr="00804795">
        <w:rPr>
          <w:rFonts w:eastAsiaTheme="minorHAnsi"/>
          <w:sz w:val="15"/>
          <w:szCs w:val="15"/>
        </w:rPr>
        <w:t>[4]. L.Surya Prasanthi, R.Kiran Kumar,"ID3 and Its Applications in Generation of Decision</w:t>
      </w:r>
      <w:r w:rsidR="00694439" w:rsidRPr="00804795">
        <w:rPr>
          <w:rFonts w:eastAsiaTheme="minorHAnsi"/>
          <w:sz w:val="15"/>
          <w:szCs w:val="15"/>
        </w:rPr>
        <w:t xml:space="preserve"> </w:t>
      </w:r>
      <w:r w:rsidR="00FC64D6" w:rsidRPr="00804795">
        <w:rPr>
          <w:rFonts w:eastAsiaTheme="minorHAnsi"/>
          <w:sz w:val="15"/>
          <w:szCs w:val="15"/>
        </w:rPr>
        <w:t>Trees across Various Domains- Survey", (IJCSIT) International Journal of Computer Science and Information Technologies,Vol.6 (6),2015.</w:t>
      </w:r>
    </w:p>
    <w:p w:rsidR="00694439" w:rsidRPr="00804795" w:rsidRDefault="00694439" w:rsidP="00694439">
      <w:pPr>
        <w:pStyle w:val="ListParagraph"/>
        <w:ind w:left="130" w:right="43"/>
        <w:rPr>
          <w:rFonts w:eastAsiaTheme="minorHAnsi"/>
          <w:sz w:val="15"/>
          <w:szCs w:val="15"/>
        </w:rPr>
      </w:pPr>
    </w:p>
    <w:p w:rsidR="00FC64D6" w:rsidRPr="00804795" w:rsidRDefault="00804795" w:rsidP="00694439">
      <w:pPr>
        <w:pStyle w:val="ListParagraph"/>
        <w:ind w:left="130" w:right="43"/>
        <w:rPr>
          <w:spacing w:val="1"/>
          <w:sz w:val="15"/>
          <w:szCs w:val="15"/>
          <w:shd w:val="clear" w:color="auto" w:fill="FCFCFC"/>
        </w:rPr>
      </w:pPr>
      <w:r w:rsidRPr="00804795">
        <w:rPr>
          <w:spacing w:val="1"/>
          <w:sz w:val="15"/>
          <w:szCs w:val="15"/>
          <w:shd w:val="clear" w:color="auto" w:fill="FCFCFC"/>
        </w:rPr>
        <w:t xml:space="preserve">     </w:t>
      </w:r>
      <w:r w:rsidR="00FC64D6" w:rsidRPr="00804795">
        <w:rPr>
          <w:spacing w:val="1"/>
          <w:sz w:val="15"/>
          <w:szCs w:val="15"/>
          <w:shd w:val="clear" w:color="auto" w:fill="FCFCFC"/>
        </w:rPr>
        <w:t xml:space="preserve">[5]. </w:t>
      </w:r>
      <w:r w:rsidR="00694439" w:rsidRPr="00804795">
        <w:rPr>
          <w:spacing w:val="1"/>
          <w:sz w:val="15"/>
          <w:szCs w:val="15"/>
          <w:shd w:val="clear" w:color="auto" w:fill="FCFCFC"/>
        </w:rPr>
        <w:t xml:space="preserve"> </w:t>
      </w:r>
      <w:r w:rsidR="00FC64D6" w:rsidRPr="00804795">
        <w:rPr>
          <w:spacing w:val="1"/>
          <w:sz w:val="15"/>
          <w:szCs w:val="15"/>
          <w:shd w:val="clear" w:color="auto" w:fill="FCFCFC"/>
        </w:rPr>
        <w:t>Quinlan JR (1987) Simplifying decision trees. </w:t>
      </w:r>
      <w:r w:rsidR="00694439" w:rsidRPr="00804795">
        <w:rPr>
          <w:rStyle w:val="Emphasis"/>
          <w:i w:val="0"/>
          <w:spacing w:val="1"/>
          <w:sz w:val="15"/>
          <w:szCs w:val="15"/>
          <w:shd w:val="clear" w:color="auto" w:fill="FCFCFC"/>
        </w:rPr>
        <w:t xml:space="preserve">International Journal of </w:t>
      </w:r>
      <w:r w:rsidR="00FC64D6" w:rsidRPr="00804795">
        <w:rPr>
          <w:rStyle w:val="Emphasis"/>
          <w:i w:val="0"/>
          <w:spacing w:val="1"/>
          <w:sz w:val="15"/>
          <w:szCs w:val="15"/>
          <w:shd w:val="clear" w:color="auto" w:fill="FCFCFC"/>
        </w:rPr>
        <w:t>Man-Machine</w:t>
      </w:r>
      <w:r w:rsidR="00694439" w:rsidRPr="00804795">
        <w:rPr>
          <w:rStyle w:val="Emphasis"/>
          <w:i w:val="0"/>
          <w:spacing w:val="1"/>
          <w:sz w:val="15"/>
          <w:szCs w:val="15"/>
          <w:shd w:val="clear" w:color="auto" w:fill="FCFCFC"/>
        </w:rPr>
        <w:t xml:space="preserve"> </w:t>
      </w:r>
      <w:r w:rsidR="00FC64D6" w:rsidRPr="00804795">
        <w:rPr>
          <w:rStyle w:val="Emphasis"/>
          <w:i w:val="0"/>
          <w:spacing w:val="1"/>
          <w:sz w:val="15"/>
          <w:szCs w:val="15"/>
          <w:shd w:val="clear" w:color="auto" w:fill="FCFCFC"/>
        </w:rPr>
        <w:t>Studies</w:t>
      </w:r>
      <w:r w:rsidR="00FC64D6" w:rsidRPr="00804795">
        <w:rPr>
          <w:i/>
          <w:spacing w:val="1"/>
          <w:sz w:val="15"/>
          <w:szCs w:val="15"/>
          <w:shd w:val="clear" w:color="auto" w:fill="FCFCFC"/>
        </w:rPr>
        <w:t>,</w:t>
      </w:r>
      <w:r w:rsidR="00FC64D6" w:rsidRPr="00804795">
        <w:rPr>
          <w:spacing w:val="1"/>
          <w:sz w:val="15"/>
          <w:szCs w:val="15"/>
          <w:shd w:val="clear" w:color="auto" w:fill="FCFCFC"/>
        </w:rPr>
        <w:t>27(3):221–234.</w:t>
      </w:r>
    </w:p>
    <w:p w:rsidR="00694439" w:rsidRPr="00804795" w:rsidRDefault="00694439" w:rsidP="00694439">
      <w:pPr>
        <w:pStyle w:val="ListParagraph"/>
        <w:ind w:left="130" w:right="43"/>
        <w:rPr>
          <w:spacing w:val="1"/>
          <w:sz w:val="15"/>
          <w:szCs w:val="15"/>
          <w:shd w:val="clear" w:color="auto" w:fill="FCFCFC"/>
        </w:rPr>
      </w:pPr>
    </w:p>
    <w:p w:rsidR="00694439" w:rsidRPr="00804795" w:rsidRDefault="00694439" w:rsidP="00694439">
      <w:pPr>
        <w:pStyle w:val="ListParagraph"/>
        <w:ind w:left="130" w:right="43"/>
        <w:rPr>
          <w:spacing w:val="1"/>
          <w:sz w:val="15"/>
          <w:szCs w:val="15"/>
          <w:shd w:val="clear" w:color="auto" w:fill="FCFCFC"/>
        </w:rPr>
      </w:pPr>
    </w:p>
    <w:p w:rsidR="00694439" w:rsidRPr="00804795" w:rsidRDefault="00804795" w:rsidP="00694439">
      <w:pPr>
        <w:pStyle w:val="ListParagraph"/>
        <w:ind w:left="130" w:right="43"/>
        <w:jc w:val="both"/>
        <w:rPr>
          <w:rFonts w:eastAsia="NimbusRomNo9L-Regu"/>
          <w:sz w:val="15"/>
          <w:szCs w:val="15"/>
        </w:rPr>
      </w:pPr>
      <w:r w:rsidRPr="00804795">
        <w:rPr>
          <w:sz w:val="15"/>
          <w:szCs w:val="15"/>
        </w:rPr>
        <w:t xml:space="preserve">     </w:t>
      </w:r>
      <w:r w:rsidR="00694439" w:rsidRPr="00804795">
        <w:rPr>
          <w:sz w:val="15"/>
          <w:szCs w:val="15"/>
        </w:rPr>
        <w:t xml:space="preserve">[6] </w:t>
      </w:r>
      <w:r w:rsidR="00694439" w:rsidRPr="00804795">
        <w:rPr>
          <w:rFonts w:eastAsia="NimbusRomNo9L-Regu"/>
          <w:sz w:val="15"/>
          <w:szCs w:val="15"/>
        </w:rPr>
        <w:t>WANG Ying-ying, LI Yi-bin*, RONG Xue-wen ” Improvement of ID3 Algorithm Based on Simplified Information Entropy and Coordination Degree”</w:t>
      </w:r>
      <w:r w:rsidR="00694439" w:rsidRPr="00804795">
        <w:rPr>
          <w:sz w:val="15"/>
          <w:szCs w:val="15"/>
          <w:shd w:val="clear" w:color="auto" w:fill="FFFFFF"/>
        </w:rPr>
        <w:t xml:space="preserve"> Chinese Automation Congress (CAC),2017</w:t>
      </w:r>
    </w:p>
    <w:p w:rsidR="00694439" w:rsidRPr="00694439" w:rsidRDefault="00694439" w:rsidP="00694439">
      <w:pPr>
        <w:pStyle w:val="ListParagraph"/>
        <w:ind w:left="130" w:right="43"/>
        <w:rPr>
          <w:sz w:val="15"/>
          <w:szCs w:val="15"/>
        </w:rPr>
        <w:sectPr w:rsidR="00694439" w:rsidRPr="00694439" w:rsidSect="00FC64D6">
          <w:pgSz w:w="12240" w:h="15840"/>
          <w:pgMar w:top="1380" w:right="1320" w:bottom="280" w:left="1320" w:header="720" w:footer="720" w:gutter="0"/>
          <w:cols w:num="2" w:space="720"/>
        </w:sectPr>
      </w:pPr>
    </w:p>
    <w:p w:rsidR="00FC64D6" w:rsidRDefault="00FC64D6" w:rsidP="005A50C1">
      <w:pPr>
        <w:pStyle w:val="NoSpacing"/>
        <w:jc w:val="both"/>
        <w:rPr>
          <w:sz w:val="20"/>
          <w:szCs w:val="20"/>
        </w:rPr>
        <w:sectPr w:rsidR="00FC64D6" w:rsidSect="005A50C1">
          <w:pgSz w:w="11907" w:h="16839" w:code="9"/>
          <w:pgMar w:top="1380" w:right="1320" w:bottom="280" w:left="1320" w:header="720" w:footer="720" w:gutter="0"/>
          <w:cols w:num="2" w:space="720"/>
          <w:docGrid w:linePitch="299"/>
        </w:sectPr>
      </w:pPr>
    </w:p>
    <w:p w:rsidR="00617305" w:rsidRDefault="00617305" w:rsidP="00B35D24">
      <w:pPr>
        <w:pStyle w:val="BodyText"/>
        <w:spacing w:before="2"/>
        <w:rPr>
          <w:sz w:val="15"/>
        </w:rPr>
      </w:pPr>
    </w:p>
    <w:sectPr w:rsidR="00617305" w:rsidSect="00694439">
      <w:headerReference w:type="default" r:id="rId29"/>
      <w:pgSz w:w="11910" w:h="16840"/>
      <w:pgMar w:top="1500" w:right="260" w:bottom="280" w:left="1460" w:header="790" w:footer="0" w:gutter="0"/>
      <w:cols w:num="2" w:space="720" w:equalWidth="0">
        <w:col w:w="4550" w:space="150"/>
        <w:col w:w="549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41F" w:rsidRDefault="003C641F" w:rsidP="00617305">
      <w:r>
        <w:separator/>
      </w:r>
    </w:p>
  </w:endnote>
  <w:endnote w:type="continuationSeparator" w:id="1">
    <w:p w:rsidR="003C641F" w:rsidRDefault="003C641F" w:rsidP="006173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altName w:val="Arial Unicode MS"/>
    <w:panose1 w:val="00000000000000000000"/>
    <w:charset w:val="88"/>
    <w:family w:val="auto"/>
    <w:notTrueType/>
    <w:pitch w:val="default"/>
    <w:sig w:usb0="00000003" w:usb1="08080000" w:usb2="00000010" w:usb3="00000000" w:csb0="00100001" w:csb1="00000000"/>
  </w:font>
  <w:font w:name="CMMI10">
    <w:altName w:val="MS P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0" w:usb1="08080000" w:usb2="00000010" w:usb3="00000000" w:csb0="00100000" w:csb1="00000000"/>
  </w:font>
  <w:font w:name="CMSY10">
    <w:altName w:val="Arial Unicode MS"/>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B4" w:rsidRDefault="00E922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B4" w:rsidRDefault="00E922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B4" w:rsidRDefault="00E92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41F" w:rsidRDefault="003C641F" w:rsidP="00617305">
      <w:r>
        <w:separator/>
      </w:r>
    </w:p>
  </w:footnote>
  <w:footnote w:type="continuationSeparator" w:id="1">
    <w:p w:rsidR="003C641F" w:rsidRDefault="003C641F" w:rsidP="006173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B4" w:rsidRDefault="00E922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6D7" w:rsidRPr="00E922B4" w:rsidRDefault="00E922B4">
    <w:pPr>
      <w:pStyle w:val="Header"/>
      <w:rPr>
        <w:sz w:val="18"/>
        <w:szCs w:val="18"/>
      </w:rPr>
    </w:pPr>
    <w:r>
      <w:rPr>
        <w:sz w:val="18"/>
        <w:szCs w:val="18"/>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2B4" w:rsidRDefault="00E922B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305" w:rsidRDefault="00F37BD5">
    <w:pPr>
      <w:pStyle w:val="BodyText"/>
      <w:spacing w:line="14" w:lineRule="auto"/>
      <w:rPr>
        <w:sz w:val="20"/>
      </w:rPr>
    </w:pPr>
    <w:r w:rsidRPr="00F37BD5">
      <w:pict>
        <v:shapetype id="_x0000_t202" coordsize="21600,21600" o:spt="202" path="m,l,21600r21600,l21600,xe">
          <v:stroke joinstyle="miter"/>
          <v:path gradientshapeok="t" o:connecttype="rect"/>
        </v:shapetype>
        <v:shape id="_x0000_s1025" type="#_x0000_t202" style="position:absolute;margin-left:192.45pt;margin-top:38.5pt;width:268pt;height:12.4pt;z-index:-251658752;mso-position-horizontal-relative:page;mso-position-vertical-relative:page" filled="f" stroked="f">
          <v:textbox inset="0,0,0,0">
            <w:txbxContent>
              <w:p w:rsidR="00617305" w:rsidRDefault="00617305">
                <w:pPr>
                  <w:pStyle w:val="BodyText"/>
                  <w:spacing w:before="19"/>
                  <w:ind w:left="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DF0"/>
    <w:multiLevelType w:val="hybridMultilevel"/>
    <w:tmpl w:val="DD24297C"/>
    <w:lvl w:ilvl="0" w:tplc="68923050">
      <w:start w:val="1"/>
      <w:numFmt w:val="upperRoman"/>
      <w:lvlText w:val="%1."/>
      <w:lvlJc w:val="left"/>
      <w:pPr>
        <w:ind w:left="2060" w:hanging="360"/>
      </w:pPr>
      <w:rPr>
        <w:rFonts w:ascii="Times New Roman" w:hAnsi="Times New Roman" w:cs="Times New Roman" w:hint="default"/>
        <w:w w:val="104"/>
        <w:sz w:val="15"/>
        <w:szCs w:val="18"/>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
    <w:nsid w:val="06DA0460"/>
    <w:multiLevelType w:val="hybridMultilevel"/>
    <w:tmpl w:val="2D9E4B5E"/>
    <w:lvl w:ilvl="0" w:tplc="B572836A">
      <w:numFmt w:val="bullet"/>
      <w:lvlText w:val=""/>
      <w:lvlJc w:val="left"/>
      <w:pPr>
        <w:ind w:left="850" w:hanging="360"/>
      </w:pPr>
      <w:rPr>
        <w:rFonts w:ascii="Symbol" w:eastAsia="Symbol" w:hAnsi="Symbol" w:cs="Symbol" w:hint="default"/>
        <w:w w:val="100"/>
        <w:sz w:val="20"/>
        <w:szCs w:val="20"/>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
    <w:nsid w:val="07A85749"/>
    <w:multiLevelType w:val="hybridMultilevel"/>
    <w:tmpl w:val="AD66A6E6"/>
    <w:lvl w:ilvl="0" w:tplc="04090015">
      <w:start w:val="1"/>
      <w:numFmt w:val="upperLetter"/>
      <w:lvlText w:val="%1."/>
      <w:lvlJc w:val="left"/>
      <w:pPr>
        <w:ind w:left="1985" w:hanging="360"/>
      </w:pPr>
      <w:rPr>
        <w:rFonts w:hint="default"/>
        <w:w w:val="104"/>
        <w:sz w:val="15"/>
        <w:szCs w:val="18"/>
      </w:r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3">
    <w:nsid w:val="084B47AB"/>
    <w:multiLevelType w:val="hybridMultilevel"/>
    <w:tmpl w:val="5D44835E"/>
    <w:lvl w:ilvl="0" w:tplc="1CAC7B10">
      <w:start w:val="1"/>
      <w:numFmt w:val="upperLetter"/>
      <w:lvlText w:val="%1."/>
      <w:lvlJc w:val="left"/>
      <w:pPr>
        <w:ind w:left="302" w:hanging="212"/>
      </w:pPr>
      <w:rPr>
        <w:rFonts w:ascii="Times New Roman" w:eastAsia="Times New Roman" w:hAnsi="Times New Roman" w:cs="Times New Roman" w:hint="default"/>
        <w:i/>
        <w:w w:val="104"/>
        <w:sz w:val="18"/>
        <w:szCs w:val="18"/>
      </w:rPr>
    </w:lvl>
    <w:lvl w:ilvl="1" w:tplc="AFF0FA68">
      <w:start w:val="1"/>
      <w:numFmt w:val="decimal"/>
      <w:lvlText w:val="%2."/>
      <w:lvlJc w:val="left"/>
      <w:pPr>
        <w:ind w:left="805" w:hanging="481"/>
      </w:pPr>
      <w:rPr>
        <w:rFonts w:ascii="Times New Roman" w:eastAsia="Times New Roman" w:hAnsi="Times New Roman" w:cs="Times New Roman" w:hint="default"/>
        <w:w w:val="104"/>
        <w:sz w:val="18"/>
        <w:szCs w:val="18"/>
      </w:rPr>
    </w:lvl>
    <w:lvl w:ilvl="2" w:tplc="2AA8B99A">
      <w:numFmt w:val="bullet"/>
      <w:lvlText w:val="•"/>
      <w:lvlJc w:val="left"/>
      <w:pPr>
        <w:ind w:left="694" w:hanging="481"/>
      </w:pPr>
      <w:rPr>
        <w:rFonts w:hint="default"/>
      </w:rPr>
    </w:lvl>
    <w:lvl w:ilvl="3" w:tplc="F75AF7C8">
      <w:numFmt w:val="bullet"/>
      <w:lvlText w:val="•"/>
      <w:lvlJc w:val="left"/>
      <w:pPr>
        <w:ind w:left="588" w:hanging="481"/>
      </w:pPr>
      <w:rPr>
        <w:rFonts w:hint="default"/>
      </w:rPr>
    </w:lvl>
    <w:lvl w:ilvl="4" w:tplc="5F4691D6">
      <w:numFmt w:val="bullet"/>
      <w:lvlText w:val="•"/>
      <w:lvlJc w:val="left"/>
      <w:pPr>
        <w:ind w:left="483" w:hanging="481"/>
      </w:pPr>
      <w:rPr>
        <w:rFonts w:hint="default"/>
      </w:rPr>
    </w:lvl>
    <w:lvl w:ilvl="5" w:tplc="5F4A30B8">
      <w:numFmt w:val="bullet"/>
      <w:lvlText w:val="•"/>
      <w:lvlJc w:val="left"/>
      <w:pPr>
        <w:ind w:left="377" w:hanging="481"/>
      </w:pPr>
      <w:rPr>
        <w:rFonts w:hint="default"/>
      </w:rPr>
    </w:lvl>
    <w:lvl w:ilvl="6" w:tplc="8F4A84C0">
      <w:numFmt w:val="bullet"/>
      <w:lvlText w:val="•"/>
      <w:lvlJc w:val="left"/>
      <w:pPr>
        <w:ind w:left="272" w:hanging="481"/>
      </w:pPr>
      <w:rPr>
        <w:rFonts w:hint="default"/>
      </w:rPr>
    </w:lvl>
    <w:lvl w:ilvl="7" w:tplc="6234EDD0">
      <w:numFmt w:val="bullet"/>
      <w:lvlText w:val="•"/>
      <w:lvlJc w:val="left"/>
      <w:pPr>
        <w:ind w:left="166" w:hanging="481"/>
      </w:pPr>
      <w:rPr>
        <w:rFonts w:hint="default"/>
      </w:rPr>
    </w:lvl>
    <w:lvl w:ilvl="8" w:tplc="D91EE6F2">
      <w:numFmt w:val="bullet"/>
      <w:lvlText w:val="•"/>
      <w:lvlJc w:val="left"/>
      <w:pPr>
        <w:ind w:left="61" w:hanging="481"/>
      </w:pPr>
      <w:rPr>
        <w:rFonts w:hint="default"/>
      </w:rPr>
    </w:lvl>
  </w:abstractNum>
  <w:abstractNum w:abstractNumId="4">
    <w:nsid w:val="14F52352"/>
    <w:multiLevelType w:val="hybridMultilevel"/>
    <w:tmpl w:val="D68EC692"/>
    <w:lvl w:ilvl="0" w:tplc="13D2C714">
      <w:start w:val="1"/>
      <w:numFmt w:val="upperLetter"/>
      <w:lvlText w:val="%1."/>
      <w:lvlJc w:val="left"/>
      <w:pPr>
        <w:ind w:left="661" w:hanging="339"/>
      </w:pPr>
      <w:rPr>
        <w:rFonts w:ascii="Times New Roman" w:eastAsia="Times New Roman" w:hAnsi="Times New Roman" w:cs="Times New Roman" w:hint="default"/>
        <w:i/>
        <w:w w:val="104"/>
        <w:sz w:val="18"/>
        <w:szCs w:val="18"/>
      </w:rPr>
    </w:lvl>
    <w:lvl w:ilvl="1" w:tplc="E92030E4">
      <w:start w:val="1"/>
      <w:numFmt w:val="decimal"/>
      <w:lvlText w:val="%2."/>
      <w:lvlJc w:val="left"/>
      <w:pPr>
        <w:ind w:left="1002" w:hanging="341"/>
      </w:pPr>
      <w:rPr>
        <w:rFonts w:ascii="Times New Roman" w:eastAsia="Times New Roman" w:hAnsi="Times New Roman" w:cs="Times New Roman" w:hint="default"/>
        <w:w w:val="104"/>
        <w:sz w:val="18"/>
        <w:szCs w:val="18"/>
      </w:rPr>
    </w:lvl>
    <w:lvl w:ilvl="2" w:tplc="01883AEC">
      <w:numFmt w:val="bullet"/>
      <w:lvlText w:val="•"/>
      <w:lvlJc w:val="left"/>
      <w:pPr>
        <w:ind w:left="1498" w:hanging="341"/>
      </w:pPr>
      <w:rPr>
        <w:rFonts w:hint="default"/>
      </w:rPr>
    </w:lvl>
    <w:lvl w:ilvl="3" w:tplc="FB22EAA2">
      <w:numFmt w:val="bullet"/>
      <w:lvlText w:val="•"/>
      <w:lvlJc w:val="left"/>
      <w:pPr>
        <w:ind w:left="1996" w:hanging="341"/>
      </w:pPr>
      <w:rPr>
        <w:rFonts w:hint="default"/>
      </w:rPr>
    </w:lvl>
    <w:lvl w:ilvl="4" w:tplc="CE564DB6">
      <w:numFmt w:val="bullet"/>
      <w:lvlText w:val="•"/>
      <w:lvlJc w:val="left"/>
      <w:pPr>
        <w:ind w:left="2494" w:hanging="341"/>
      </w:pPr>
      <w:rPr>
        <w:rFonts w:hint="default"/>
      </w:rPr>
    </w:lvl>
    <w:lvl w:ilvl="5" w:tplc="CD9442B8">
      <w:numFmt w:val="bullet"/>
      <w:lvlText w:val="•"/>
      <w:lvlJc w:val="left"/>
      <w:pPr>
        <w:ind w:left="2992" w:hanging="341"/>
      </w:pPr>
      <w:rPr>
        <w:rFonts w:hint="default"/>
      </w:rPr>
    </w:lvl>
    <w:lvl w:ilvl="6" w:tplc="0B06636C">
      <w:numFmt w:val="bullet"/>
      <w:lvlText w:val="•"/>
      <w:lvlJc w:val="left"/>
      <w:pPr>
        <w:ind w:left="3491" w:hanging="341"/>
      </w:pPr>
      <w:rPr>
        <w:rFonts w:hint="default"/>
      </w:rPr>
    </w:lvl>
    <w:lvl w:ilvl="7" w:tplc="C2885C28">
      <w:numFmt w:val="bullet"/>
      <w:lvlText w:val="•"/>
      <w:lvlJc w:val="left"/>
      <w:pPr>
        <w:ind w:left="3989" w:hanging="341"/>
      </w:pPr>
      <w:rPr>
        <w:rFonts w:hint="default"/>
      </w:rPr>
    </w:lvl>
    <w:lvl w:ilvl="8" w:tplc="056C6CD2">
      <w:numFmt w:val="bullet"/>
      <w:lvlText w:val="•"/>
      <w:lvlJc w:val="left"/>
      <w:pPr>
        <w:ind w:left="4487" w:hanging="341"/>
      </w:pPr>
      <w:rPr>
        <w:rFonts w:hint="default"/>
      </w:rPr>
    </w:lvl>
  </w:abstractNum>
  <w:abstractNum w:abstractNumId="5">
    <w:nsid w:val="1F3624AE"/>
    <w:multiLevelType w:val="hybridMultilevel"/>
    <w:tmpl w:val="C7942B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87C47"/>
    <w:multiLevelType w:val="hybridMultilevel"/>
    <w:tmpl w:val="E9B0961C"/>
    <w:lvl w:ilvl="0" w:tplc="3F7A9582">
      <w:start w:val="1"/>
      <w:numFmt w:val="upperRoman"/>
      <w:lvlText w:val="%1."/>
      <w:lvlJc w:val="left"/>
      <w:pPr>
        <w:ind w:left="1830" w:hanging="185"/>
        <w:jc w:val="right"/>
      </w:pPr>
      <w:rPr>
        <w:rFonts w:ascii="Times New Roman" w:eastAsia="Times New Roman" w:hAnsi="Times New Roman" w:cs="Times New Roman" w:hint="default"/>
        <w:w w:val="104"/>
        <w:sz w:val="18"/>
        <w:szCs w:val="18"/>
      </w:rPr>
    </w:lvl>
    <w:lvl w:ilvl="1" w:tplc="47700E44">
      <w:start w:val="3"/>
      <w:numFmt w:val="upperRoman"/>
      <w:lvlText w:val="%2."/>
      <w:lvlJc w:val="left"/>
      <w:pPr>
        <w:ind w:left="1770" w:hanging="274"/>
        <w:jc w:val="right"/>
      </w:pPr>
      <w:rPr>
        <w:rFonts w:hint="default"/>
        <w:spacing w:val="-3"/>
        <w:w w:val="104"/>
      </w:rPr>
    </w:lvl>
    <w:lvl w:ilvl="2" w:tplc="AEDEFE6E">
      <w:numFmt w:val="bullet"/>
      <w:lvlText w:val="•"/>
      <w:lvlJc w:val="left"/>
      <w:pPr>
        <w:ind w:left="2140" w:hanging="274"/>
      </w:pPr>
      <w:rPr>
        <w:rFonts w:hint="default"/>
      </w:rPr>
    </w:lvl>
    <w:lvl w:ilvl="3" w:tplc="7982E034">
      <w:numFmt w:val="bullet"/>
      <w:lvlText w:val="•"/>
      <w:lvlJc w:val="left"/>
      <w:pPr>
        <w:ind w:left="2441" w:hanging="274"/>
      </w:pPr>
      <w:rPr>
        <w:rFonts w:hint="default"/>
      </w:rPr>
    </w:lvl>
    <w:lvl w:ilvl="4" w:tplc="B1242C30">
      <w:numFmt w:val="bullet"/>
      <w:lvlText w:val="•"/>
      <w:lvlJc w:val="left"/>
      <w:pPr>
        <w:ind w:left="2742" w:hanging="274"/>
      </w:pPr>
      <w:rPr>
        <w:rFonts w:hint="default"/>
      </w:rPr>
    </w:lvl>
    <w:lvl w:ilvl="5" w:tplc="AE1AA97A">
      <w:numFmt w:val="bullet"/>
      <w:lvlText w:val="•"/>
      <w:lvlJc w:val="left"/>
      <w:pPr>
        <w:ind w:left="3043" w:hanging="274"/>
      </w:pPr>
      <w:rPr>
        <w:rFonts w:hint="default"/>
      </w:rPr>
    </w:lvl>
    <w:lvl w:ilvl="6" w:tplc="4BCA026C">
      <w:numFmt w:val="bullet"/>
      <w:lvlText w:val="•"/>
      <w:lvlJc w:val="left"/>
      <w:pPr>
        <w:ind w:left="3344" w:hanging="274"/>
      </w:pPr>
      <w:rPr>
        <w:rFonts w:hint="default"/>
      </w:rPr>
    </w:lvl>
    <w:lvl w:ilvl="7" w:tplc="5C907188">
      <w:numFmt w:val="bullet"/>
      <w:lvlText w:val="•"/>
      <w:lvlJc w:val="left"/>
      <w:pPr>
        <w:ind w:left="3645" w:hanging="274"/>
      </w:pPr>
      <w:rPr>
        <w:rFonts w:hint="default"/>
      </w:rPr>
    </w:lvl>
    <w:lvl w:ilvl="8" w:tplc="E08CD9E2">
      <w:numFmt w:val="bullet"/>
      <w:lvlText w:val="•"/>
      <w:lvlJc w:val="left"/>
      <w:pPr>
        <w:ind w:left="3946" w:hanging="274"/>
      </w:pPr>
      <w:rPr>
        <w:rFonts w:hint="default"/>
      </w:rPr>
    </w:lvl>
  </w:abstractNum>
  <w:abstractNum w:abstractNumId="7">
    <w:nsid w:val="24DC53B6"/>
    <w:multiLevelType w:val="hybridMultilevel"/>
    <w:tmpl w:val="46349B3A"/>
    <w:lvl w:ilvl="0" w:tplc="A9A0EFC2">
      <w:start w:val="4"/>
      <w:numFmt w:val="decimalZero"/>
      <w:lvlText w:val="[%1]"/>
      <w:lvlJc w:val="left"/>
      <w:pPr>
        <w:ind w:left="803" w:hanging="324"/>
      </w:pPr>
      <w:rPr>
        <w:rFonts w:ascii="Times New Roman" w:eastAsia="Times New Roman" w:hAnsi="Times New Roman" w:cs="Times New Roman" w:hint="default"/>
        <w:w w:val="100"/>
        <w:sz w:val="15"/>
        <w:szCs w:val="15"/>
      </w:rPr>
    </w:lvl>
    <w:lvl w:ilvl="1" w:tplc="770EE7E0">
      <w:numFmt w:val="bullet"/>
      <w:lvlText w:val="•"/>
      <w:lvlJc w:val="left"/>
      <w:pPr>
        <w:ind w:left="1738" w:hanging="324"/>
      </w:pPr>
      <w:rPr>
        <w:rFonts w:hint="default"/>
      </w:rPr>
    </w:lvl>
    <w:lvl w:ilvl="2" w:tplc="FB7A3A2E">
      <w:numFmt w:val="bullet"/>
      <w:lvlText w:val="•"/>
      <w:lvlJc w:val="left"/>
      <w:pPr>
        <w:ind w:left="2677" w:hanging="324"/>
      </w:pPr>
      <w:rPr>
        <w:rFonts w:hint="default"/>
      </w:rPr>
    </w:lvl>
    <w:lvl w:ilvl="3" w:tplc="4954AEBE">
      <w:numFmt w:val="bullet"/>
      <w:lvlText w:val="•"/>
      <w:lvlJc w:val="left"/>
      <w:pPr>
        <w:ind w:left="3615" w:hanging="324"/>
      </w:pPr>
      <w:rPr>
        <w:rFonts w:hint="default"/>
      </w:rPr>
    </w:lvl>
    <w:lvl w:ilvl="4" w:tplc="628E420A">
      <w:numFmt w:val="bullet"/>
      <w:lvlText w:val="•"/>
      <w:lvlJc w:val="left"/>
      <w:pPr>
        <w:ind w:left="4554" w:hanging="324"/>
      </w:pPr>
      <w:rPr>
        <w:rFonts w:hint="default"/>
      </w:rPr>
    </w:lvl>
    <w:lvl w:ilvl="5" w:tplc="DA546AB6">
      <w:numFmt w:val="bullet"/>
      <w:lvlText w:val="•"/>
      <w:lvlJc w:val="left"/>
      <w:pPr>
        <w:ind w:left="5492" w:hanging="324"/>
      </w:pPr>
      <w:rPr>
        <w:rFonts w:hint="default"/>
      </w:rPr>
    </w:lvl>
    <w:lvl w:ilvl="6" w:tplc="28C6AFD4">
      <w:numFmt w:val="bullet"/>
      <w:lvlText w:val="•"/>
      <w:lvlJc w:val="left"/>
      <w:pPr>
        <w:ind w:left="6431" w:hanging="324"/>
      </w:pPr>
      <w:rPr>
        <w:rFonts w:hint="default"/>
      </w:rPr>
    </w:lvl>
    <w:lvl w:ilvl="7" w:tplc="04BCFED8">
      <w:numFmt w:val="bullet"/>
      <w:lvlText w:val="•"/>
      <w:lvlJc w:val="left"/>
      <w:pPr>
        <w:ind w:left="7369" w:hanging="324"/>
      </w:pPr>
      <w:rPr>
        <w:rFonts w:hint="default"/>
      </w:rPr>
    </w:lvl>
    <w:lvl w:ilvl="8" w:tplc="5A62C868">
      <w:numFmt w:val="bullet"/>
      <w:lvlText w:val="•"/>
      <w:lvlJc w:val="left"/>
      <w:pPr>
        <w:ind w:left="8308" w:hanging="324"/>
      </w:pPr>
      <w:rPr>
        <w:rFonts w:hint="default"/>
      </w:rPr>
    </w:lvl>
  </w:abstractNum>
  <w:abstractNum w:abstractNumId="8">
    <w:nsid w:val="26E43A1F"/>
    <w:multiLevelType w:val="hybridMultilevel"/>
    <w:tmpl w:val="3A30A764"/>
    <w:lvl w:ilvl="0" w:tplc="13D2C714">
      <w:start w:val="1"/>
      <w:numFmt w:val="upperLetter"/>
      <w:lvlText w:val="%1."/>
      <w:lvlJc w:val="left"/>
      <w:pPr>
        <w:ind w:left="661" w:hanging="339"/>
      </w:pPr>
      <w:rPr>
        <w:rFonts w:ascii="Times New Roman" w:eastAsia="Times New Roman" w:hAnsi="Times New Roman" w:cs="Times New Roman" w:hint="default"/>
        <w:i/>
        <w:w w:val="104"/>
        <w:sz w:val="18"/>
        <w:szCs w:val="18"/>
      </w:rPr>
    </w:lvl>
    <w:lvl w:ilvl="1" w:tplc="E92030E4">
      <w:start w:val="1"/>
      <w:numFmt w:val="decimal"/>
      <w:lvlText w:val="%2."/>
      <w:lvlJc w:val="left"/>
      <w:pPr>
        <w:ind w:left="1002" w:hanging="341"/>
      </w:pPr>
      <w:rPr>
        <w:rFonts w:ascii="Times New Roman" w:eastAsia="Times New Roman" w:hAnsi="Times New Roman" w:cs="Times New Roman" w:hint="default"/>
        <w:w w:val="104"/>
        <w:sz w:val="18"/>
        <w:szCs w:val="18"/>
      </w:rPr>
    </w:lvl>
    <w:lvl w:ilvl="2" w:tplc="01883AEC">
      <w:numFmt w:val="bullet"/>
      <w:lvlText w:val="•"/>
      <w:lvlJc w:val="left"/>
      <w:pPr>
        <w:ind w:left="1498" w:hanging="341"/>
      </w:pPr>
      <w:rPr>
        <w:rFonts w:hint="default"/>
      </w:rPr>
    </w:lvl>
    <w:lvl w:ilvl="3" w:tplc="FB22EAA2">
      <w:numFmt w:val="bullet"/>
      <w:lvlText w:val="•"/>
      <w:lvlJc w:val="left"/>
      <w:pPr>
        <w:ind w:left="1996" w:hanging="341"/>
      </w:pPr>
      <w:rPr>
        <w:rFonts w:hint="default"/>
      </w:rPr>
    </w:lvl>
    <w:lvl w:ilvl="4" w:tplc="CE564DB6">
      <w:numFmt w:val="bullet"/>
      <w:lvlText w:val="•"/>
      <w:lvlJc w:val="left"/>
      <w:pPr>
        <w:ind w:left="2494" w:hanging="341"/>
      </w:pPr>
      <w:rPr>
        <w:rFonts w:hint="default"/>
      </w:rPr>
    </w:lvl>
    <w:lvl w:ilvl="5" w:tplc="CD9442B8">
      <w:numFmt w:val="bullet"/>
      <w:lvlText w:val="•"/>
      <w:lvlJc w:val="left"/>
      <w:pPr>
        <w:ind w:left="2992" w:hanging="341"/>
      </w:pPr>
      <w:rPr>
        <w:rFonts w:hint="default"/>
      </w:rPr>
    </w:lvl>
    <w:lvl w:ilvl="6" w:tplc="0B06636C">
      <w:numFmt w:val="bullet"/>
      <w:lvlText w:val="•"/>
      <w:lvlJc w:val="left"/>
      <w:pPr>
        <w:ind w:left="3491" w:hanging="341"/>
      </w:pPr>
      <w:rPr>
        <w:rFonts w:hint="default"/>
      </w:rPr>
    </w:lvl>
    <w:lvl w:ilvl="7" w:tplc="C2885C28">
      <w:numFmt w:val="bullet"/>
      <w:lvlText w:val="•"/>
      <w:lvlJc w:val="left"/>
      <w:pPr>
        <w:ind w:left="3989" w:hanging="341"/>
      </w:pPr>
      <w:rPr>
        <w:rFonts w:hint="default"/>
      </w:rPr>
    </w:lvl>
    <w:lvl w:ilvl="8" w:tplc="056C6CD2">
      <w:numFmt w:val="bullet"/>
      <w:lvlText w:val="•"/>
      <w:lvlJc w:val="left"/>
      <w:pPr>
        <w:ind w:left="4487" w:hanging="341"/>
      </w:pPr>
      <w:rPr>
        <w:rFonts w:hint="default"/>
      </w:rPr>
    </w:lvl>
  </w:abstractNum>
  <w:abstractNum w:abstractNumId="9">
    <w:nsid w:val="2F7B4EAF"/>
    <w:multiLevelType w:val="hybridMultilevel"/>
    <w:tmpl w:val="11843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317A2"/>
    <w:multiLevelType w:val="hybridMultilevel"/>
    <w:tmpl w:val="C73E0FC8"/>
    <w:lvl w:ilvl="0" w:tplc="AC6C311A">
      <w:start w:val="1"/>
      <w:numFmt w:val="upperLetter"/>
      <w:lvlText w:val="%1."/>
      <w:lvlJc w:val="left"/>
      <w:pPr>
        <w:ind w:left="661" w:hanging="339"/>
      </w:pPr>
      <w:rPr>
        <w:rFonts w:ascii="Times New Roman" w:eastAsia="Times New Roman" w:hAnsi="Times New Roman" w:cs="Times New Roman" w:hint="default"/>
        <w:i/>
        <w:w w:val="104"/>
        <w:sz w:val="18"/>
        <w:szCs w:val="18"/>
      </w:rPr>
    </w:lvl>
    <w:lvl w:ilvl="1" w:tplc="1F00C3F2">
      <w:start w:val="1"/>
      <w:numFmt w:val="decimal"/>
      <w:lvlText w:val="%2."/>
      <w:lvlJc w:val="left"/>
      <w:pPr>
        <w:ind w:left="1002" w:hanging="341"/>
      </w:pPr>
      <w:rPr>
        <w:rFonts w:ascii="Times New Roman" w:eastAsia="Times New Roman" w:hAnsi="Times New Roman" w:cs="Times New Roman" w:hint="default"/>
        <w:w w:val="104"/>
        <w:sz w:val="18"/>
        <w:szCs w:val="18"/>
      </w:rPr>
    </w:lvl>
    <w:lvl w:ilvl="2" w:tplc="B9DEFA14">
      <w:numFmt w:val="bullet"/>
      <w:lvlText w:val="•"/>
      <w:lvlJc w:val="left"/>
      <w:pPr>
        <w:ind w:left="1498" w:hanging="341"/>
      </w:pPr>
      <w:rPr>
        <w:rFonts w:hint="default"/>
      </w:rPr>
    </w:lvl>
    <w:lvl w:ilvl="3" w:tplc="8C48293C">
      <w:numFmt w:val="bullet"/>
      <w:lvlText w:val="•"/>
      <w:lvlJc w:val="left"/>
      <w:pPr>
        <w:ind w:left="1996" w:hanging="341"/>
      </w:pPr>
      <w:rPr>
        <w:rFonts w:hint="default"/>
      </w:rPr>
    </w:lvl>
    <w:lvl w:ilvl="4" w:tplc="4AA40C7E">
      <w:numFmt w:val="bullet"/>
      <w:lvlText w:val="•"/>
      <w:lvlJc w:val="left"/>
      <w:pPr>
        <w:ind w:left="2494" w:hanging="341"/>
      </w:pPr>
      <w:rPr>
        <w:rFonts w:hint="default"/>
      </w:rPr>
    </w:lvl>
    <w:lvl w:ilvl="5" w:tplc="A5923EAE">
      <w:numFmt w:val="bullet"/>
      <w:lvlText w:val="•"/>
      <w:lvlJc w:val="left"/>
      <w:pPr>
        <w:ind w:left="2992" w:hanging="341"/>
      </w:pPr>
      <w:rPr>
        <w:rFonts w:hint="default"/>
      </w:rPr>
    </w:lvl>
    <w:lvl w:ilvl="6" w:tplc="0560A176">
      <w:numFmt w:val="bullet"/>
      <w:lvlText w:val="•"/>
      <w:lvlJc w:val="left"/>
      <w:pPr>
        <w:ind w:left="3491" w:hanging="341"/>
      </w:pPr>
      <w:rPr>
        <w:rFonts w:hint="default"/>
      </w:rPr>
    </w:lvl>
    <w:lvl w:ilvl="7" w:tplc="DCDEB98E">
      <w:numFmt w:val="bullet"/>
      <w:lvlText w:val="•"/>
      <w:lvlJc w:val="left"/>
      <w:pPr>
        <w:ind w:left="3989" w:hanging="341"/>
      </w:pPr>
      <w:rPr>
        <w:rFonts w:hint="default"/>
      </w:rPr>
    </w:lvl>
    <w:lvl w:ilvl="8" w:tplc="05BEA9FC">
      <w:numFmt w:val="bullet"/>
      <w:lvlText w:val="•"/>
      <w:lvlJc w:val="left"/>
      <w:pPr>
        <w:ind w:left="4487" w:hanging="341"/>
      </w:pPr>
      <w:rPr>
        <w:rFonts w:hint="default"/>
      </w:rPr>
    </w:lvl>
  </w:abstractNum>
  <w:abstractNum w:abstractNumId="11">
    <w:nsid w:val="590979A1"/>
    <w:multiLevelType w:val="hybridMultilevel"/>
    <w:tmpl w:val="DD24297C"/>
    <w:lvl w:ilvl="0" w:tplc="68923050">
      <w:start w:val="1"/>
      <w:numFmt w:val="upperRoman"/>
      <w:lvlText w:val="%1."/>
      <w:lvlJc w:val="left"/>
      <w:pPr>
        <w:ind w:left="2060" w:hanging="360"/>
      </w:pPr>
      <w:rPr>
        <w:rFonts w:ascii="Times New Roman" w:hAnsi="Times New Roman" w:cs="Times New Roman" w:hint="default"/>
        <w:w w:val="104"/>
        <w:sz w:val="15"/>
        <w:szCs w:val="18"/>
      </w:r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2">
    <w:nsid w:val="592D62A6"/>
    <w:multiLevelType w:val="hybridMultilevel"/>
    <w:tmpl w:val="8598B082"/>
    <w:lvl w:ilvl="0" w:tplc="1FF2FCB6">
      <w:start w:val="1"/>
      <w:numFmt w:val="upperLetter"/>
      <w:lvlText w:val="%1."/>
      <w:lvlJc w:val="left"/>
      <w:pPr>
        <w:ind w:left="335" w:hanging="212"/>
        <w:jc w:val="right"/>
      </w:pPr>
      <w:rPr>
        <w:rFonts w:ascii="Times New Roman" w:eastAsia="Times New Roman" w:hAnsi="Times New Roman" w:cs="Times New Roman" w:hint="default"/>
        <w:i/>
        <w:w w:val="104"/>
        <w:sz w:val="18"/>
        <w:szCs w:val="18"/>
      </w:rPr>
    </w:lvl>
    <w:lvl w:ilvl="1" w:tplc="79484DD4">
      <w:numFmt w:val="bullet"/>
      <w:lvlText w:val="•"/>
      <w:lvlJc w:val="left"/>
      <w:pPr>
        <w:ind w:left="760" w:hanging="212"/>
      </w:pPr>
      <w:rPr>
        <w:rFonts w:hint="default"/>
      </w:rPr>
    </w:lvl>
    <w:lvl w:ilvl="2" w:tplc="5546C020">
      <w:numFmt w:val="bullet"/>
      <w:lvlText w:val="•"/>
      <w:lvlJc w:val="left"/>
      <w:pPr>
        <w:ind w:left="1181" w:hanging="212"/>
      </w:pPr>
      <w:rPr>
        <w:rFonts w:hint="default"/>
      </w:rPr>
    </w:lvl>
    <w:lvl w:ilvl="3" w:tplc="370E6A60">
      <w:numFmt w:val="bullet"/>
      <w:lvlText w:val="•"/>
      <w:lvlJc w:val="left"/>
      <w:pPr>
        <w:ind w:left="1602" w:hanging="212"/>
      </w:pPr>
      <w:rPr>
        <w:rFonts w:hint="default"/>
      </w:rPr>
    </w:lvl>
    <w:lvl w:ilvl="4" w:tplc="68ECA936">
      <w:numFmt w:val="bullet"/>
      <w:lvlText w:val="•"/>
      <w:lvlJc w:val="left"/>
      <w:pPr>
        <w:ind w:left="2023" w:hanging="212"/>
      </w:pPr>
      <w:rPr>
        <w:rFonts w:hint="default"/>
      </w:rPr>
    </w:lvl>
    <w:lvl w:ilvl="5" w:tplc="252C7AF6">
      <w:numFmt w:val="bullet"/>
      <w:lvlText w:val="•"/>
      <w:lvlJc w:val="left"/>
      <w:pPr>
        <w:ind w:left="2444" w:hanging="212"/>
      </w:pPr>
      <w:rPr>
        <w:rFonts w:hint="default"/>
      </w:rPr>
    </w:lvl>
    <w:lvl w:ilvl="6" w:tplc="B6BE40B0">
      <w:numFmt w:val="bullet"/>
      <w:lvlText w:val="•"/>
      <w:lvlJc w:val="left"/>
      <w:pPr>
        <w:ind w:left="2865" w:hanging="212"/>
      </w:pPr>
      <w:rPr>
        <w:rFonts w:hint="default"/>
      </w:rPr>
    </w:lvl>
    <w:lvl w:ilvl="7" w:tplc="17EE71DE">
      <w:numFmt w:val="bullet"/>
      <w:lvlText w:val="•"/>
      <w:lvlJc w:val="left"/>
      <w:pPr>
        <w:ind w:left="3286" w:hanging="212"/>
      </w:pPr>
      <w:rPr>
        <w:rFonts w:hint="default"/>
      </w:rPr>
    </w:lvl>
    <w:lvl w:ilvl="8" w:tplc="ABEE7E90">
      <w:numFmt w:val="bullet"/>
      <w:lvlText w:val="•"/>
      <w:lvlJc w:val="left"/>
      <w:pPr>
        <w:ind w:left="3707" w:hanging="212"/>
      </w:pPr>
      <w:rPr>
        <w:rFonts w:hint="default"/>
      </w:rPr>
    </w:lvl>
  </w:abstractNum>
  <w:abstractNum w:abstractNumId="13">
    <w:nsid w:val="59892180"/>
    <w:multiLevelType w:val="hybridMultilevel"/>
    <w:tmpl w:val="A13C13DA"/>
    <w:lvl w:ilvl="0" w:tplc="F800B45C">
      <w:start w:val="7"/>
      <w:numFmt w:val="decimalZero"/>
      <w:lvlText w:val="[%1]"/>
      <w:lvlJc w:val="left"/>
      <w:pPr>
        <w:ind w:left="803" w:hanging="380"/>
      </w:pPr>
      <w:rPr>
        <w:rFonts w:ascii="Times New Roman" w:eastAsia="Times New Roman" w:hAnsi="Times New Roman" w:cs="Times New Roman" w:hint="default"/>
        <w:w w:val="100"/>
        <w:sz w:val="15"/>
        <w:szCs w:val="15"/>
      </w:rPr>
    </w:lvl>
    <w:lvl w:ilvl="1" w:tplc="C430DF7E">
      <w:numFmt w:val="bullet"/>
      <w:lvlText w:val="•"/>
      <w:lvlJc w:val="left"/>
      <w:pPr>
        <w:ind w:left="1268" w:hanging="380"/>
      </w:pPr>
      <w:rPr>
        <w:rFonts w:hint="default"/>
      </w:rPr>
    </w:lvl>
    <w:lvl w:ilvl="2" w:tplc="A858AF22">
      <w:numFmt w:val="bullet"/>
      <w:lvlText w:val="•"/>
      <w:lvlJc w:val="left"/>
      <w:pPr>
        <w:ind w:left="1736" w:hanging="380"/>
      </w:pPr>
      <w:rPr>
        <w:rFonts w:hint="default"/>
      </w:rPr>
    </w:lvl>
    <w:lvl w:ilvl="3" w:tplc="3406203A">
      <w:numFmt w:val="bullet"/>
      <w:lvlText w:val="•"/>
      <w:lvlJc w:val="left"/>
      <w:pPr>
        <w:ind w:left="2205" w:hanging="380"/>
      </w:pPr>
      <w:rPr>
        <w:rFonts w:hint="default"/>
      </w:rPr>
    </w:lvl>
    <w:lvl w:ilvl="4" w:tplc="98685A96">
      <w:numFmt w:val="bullet"/>
      <w:lvlText w:val="•"/>
      <w:lvlJc w:val="left"/>
      <w:pPr>
        <w:ind w:left="2673" w:hanging="380"/>
      </w:pPr>
      <w:rPr>
        <w:rFonts w:hint="default"/>
      </w:rPr>
    </w:lvl>
    <w:lvl w:ilvl="5" w:tplc="C1D82E2A">
      <w:numFmt w:val="bullet"/>
      <w:lvlText w:val="•"/>
      <w:lvlJc w:val="left"/>
      <w:pPr>
        <w:ind w:left="3141" w:hanging="380"/>
      </w:pPr>
      <w:rPr>
        <w:rFonts w:hint="default"/>
      </w:rPr>
    </w:lvl>
    <w:lvl w:ilvl="6" w:tplc="5238A486">
      <w:numFmt w:val="bullet"/>
      <w:lvlText w:val="•"/>
      <w:lvlJc w:val="left"/>
      <w:pPr>
        <w:ind w:left="3610" w:hanging="380"/>
      </w:pPr>
      <w:rPr>
        <w:rFonts w:hint="default"/>
      </w:rPr>
    </w:lvl>
    <w:lvl w:ilvl="7" w:tplc="1E08680C">
      <w:numFmt w:val="bullet"/>
      <w:lvlText w:val="•"/>
      <w:lvlJc w:val="left"/>
      <w:pPr>
        <w:ind w:left="4078" w:hanging="380"/>
      </w:pPr>
      <w:rPr>
        <w:rFonts w:hint="default"/>
      </w:rPr>
    </w:lvl>
    <w:lvl w:ilvl="8" w:tplc="054235E4">
      <w:numFmt w:val="bullet"/>
      <w:lvlText w:val="•"/>
      <w:lvlJc w:val="left"/>
      <w:pPr>
        <w:ind w:left="4547" w:hanging="380"/>
      </w:pPr>
      <w:rPr>
        <w:rFonts w:hint="default"/>
      </w:rPr>
    </w:lvl>
  </w:abstractNum>
  <w:abstractNum w:abstractNumId="14">
    <w:nsid w:val="5A17631C"/>
    <w:multiLevelType w:val="hybridMultilevel"/>
    <w:tmpl w:val="E0A25276"/>
    <w:lvl w:ilvl="0" w:tplc="003C4DF0">
      <w:start w:val="1"/>
      <w:numFmt w:val="upperRoman"/>
      <w:lvlText w:val="%1."/>
      <w:lvlJc w:val="left"/>
      <w:pPr>
        <w:ind w:left="1830" w:hanging="185"/>
        <w:jc w:val="right"/>
      </w:pPr>
      <w:rPr>
        <w:rFonts w:ascii="Times New Roman" w:eastAsia="Times New Roman" w:hAnsi="Times New Roman" w:cs="Times New Roman" w:hint="default"/>
        <w:w w:val="104"/>
        <w:sz w:val="18"/>
        <w:szCs w:val="18"/>
      </w:rPr>
    </w:lvl>
    <w:lvl w:ilvl="1" w:tplc="70FE21B8">
      <w:start w:val="3"/>
      <w:numFmt w:val="upperRoman"/>
      <w:lvlText w:val="%2."/>
      <w:lvlJc w:val="left"/>
      <w:pPr>
        <w:ind w:left="1770" w:hanging="274"/>
        <w:jc w:val="right"/>
      </w:pPr>
      <w:rPr>
        <w:rFonts w:hint="default"/>
        <w:spacing w:val="-3"/>
        <w:w w:val="104"/>
      </w:rPr>
    </w:lvl>
    <w:lvl w:ilvl="2" w:tplc="D756A94C">
      <w:numFmt w:val="bullet"/>
      <w:lvlText w:val="•"/>
      <w:lvlJc w:val="left"/>
      <w:pPr>
        <w:ind w:left="2140" w:hanging="274"/>
      </w:pPr>
      <w:rPr>
        <w:rFonts w:hint="default"/>
      </w:rPr>
    </w:lvl>
    <w:lvl w:ilvl="3" w:tplc="582E787A">
      <w:numFmt w:val="bullet"/>
      <w:lvlText w:val="•"/>
      <w:lvlJc w:val="left"/>
      <w:pPr>
        <w:ind w:left="2441" w:hanging="274"/>
      </w:pPr>
      <w:rPr>
        <w:rFonts w:hint="default"/>
      </w:rPr>
    </w:lvl>
    <w:lvl w:ilvl="4" w:tplc="74960D8E">
      <w:numFmt w:val="bullet"/>
      <w:lvlText w:val="•"/>
      <w:lvlJc w:val="left"/>
      <w:pPr>
        <w:ind w:left="2742" w:hanging="274"/>
      </w:pPr>
      <w:rPr>
        <w:rFonts w:hint="default"/>
      </w:rPr>
    </w:lvl>
    <w:lvl w:ilvl="5" w:tplc="69508782">
      <w:numFmt w:val="bullet"/>
      <w:lvlText w:val="•"/>
      <w:lvlJc w:val="left"/>
      <w:pPr>
        <w:ind w:left="3043" w:hanging="274"/>
      </w:pPr>
      <w:rPr>
        <w:rFonts w:hint="default"/>
      </w:rPr>
    </w:lvl>
    <w:lvl w:ilvl="6" w:tplc="EA36A9C8">
      <w:numFmt w:val="bullet"/>
      <w:lvlText w:val="•"/>
      <w:lvlJc w:val="left"/>
      <w:pPr>
        <w:ind w:left="3344" w:hanging="274"/>
      </w:pPr>
      <w:rPr>
        <w:rFonts w:hint="default"/>
      </w:rPr>
    </w:lvl>
    <w:lvl w:ilvl="7" w:tplc="E58E1812">
      <w:numFmt w:val="bullet"/>
      <w:lvlText w:val="•"/>
      <w:lvlJc w:val="left"/>
      <w:pPr>
        <w:ind w:left="3645" w:hanging="274"/>
      </w:pPr>
      <w:rPr>
        <w:rFonts w:hint="default"/>
      </w:rPr>
    </w:lvl>
    <w:lvl w:ilvl="8" w:tplc="F2D0BA0E">
      <w:numFmt w:val="bullet"/>
      <w:lvlText w:val="•"/>
      <w:lvlJc w:val="left"/>
      <w:pPr>
        <w:ind w:left="3946" w:hanging="274"/>
      </w:pPr>
      <w:rPr>
        <w:rFonts w:hint="default"/>
      </w:rPr>
    </w:lvl>
  </w:abstractNum>
  <w:abstractNum w:abstractNumId="15">
    <w:nsid w:val="5D2C1E2A"/>
    <w:multiLevelType w:val="hybridMultilevel"/>
    <w:tmpl w:val="AE847532"/>
    <w:lvl w:ilvl="0" w:tplc="600AD33A">
      <w:start w:val="1"/>
      <w:numFmt w:val="upperLetter"/>
      <w:lvlText w:val="%1."/>
      <w:lvlJc w:val="left"/>
      <w:pPr>
        <w:ind w:left="337" w:hanging="212"/>
        <w:jc w:val="right"/>
      </w:pPr>
      <w:rPr>
        <w:rFonts w:ascii="Times New Roman" w:eastAsia="Times New Roman" w:hAnsi="Times New Roman" w:cs="Times New Roman" w:hint="default"/>
        <w:i/>
        <w:w w:val="104"/>
        <w:sz w:val="18"/>
        <w:szCs w:val="18"/>
      </w:rPr>
    </w:lvl>
    <w:lvl w:ilvl="1" w:tplc="038EDABA">
      <w:numFmt w:val="bullet"/>
      <w:lvlText w:val="•"/>
      <w:lvlJc w:val="left"/>
      <w:pPr>
        <w:ind w:left="854" w:hanging="212"/>
      </w:pPr>
      <w:rPr>
        <w:rFonts w:hint="default"/>
      </w:rPr>
    </w:lvl>
    <w:lvl w:ilvl="2" w:tplc="D442634C">
      <w:numFmt w:val="bullet"/>
      <w:lvlText w:val="•"/>
      <w:lvlJc w:val="left"/>
      <w:pPr>
        <w:ind w:left="1369" w:hanging="212"/>
      </w:pPr>
      <w:rPr>
        <w:rFonts w:hint="default"/>
      </w:rPr>
    </w:lvl>
    <w:lvl w:ilvl="3" w:tplc="B5ECD7CC">
      <w:numFmt w:val="bullet"/>
      <w:lvlText w:val="•"/>
      <w:lvlJc w:val="left"/>
      <w:pPr>
        <w:ind w:left="1883" w:hanging="212"/>
      </w:pPr>
      <w:rPr>
        <w:rFonts w:hint="default"/>
      </w:rPr>
    </w:lvl>
    <w:lvl w:ilvl="4" w:tplc="5FF49268">
      <w:numFmt w:val="bullet"/>
      <w:lvlText w:val="•"/>
      <w:lvlJc w:val="left"/>
      <w:pPr>
        <w:ind w:left="2398" w:hanging="212"/>
      </w:pPr>
      <w:rPr>
        <w:rFonts w:hint="default"/>
      </w:rPr>
    </w:lvl>
    <w:lvl w:ilvl="5" w:tplc="06B81FBE">
      <w:numFmt w:val="bullet"/>
      <w:lvlText w:val="•"/>
      <w:lvlJc w:val="left"/>
      <w:pPr>
        <w:ind w:left="2913" w:hanging="212"/>
      </w:pPr>
      <w:rPr>
        <w:rFonts w:hint="default"/>
      </w:rPr>
    </w:lvl>
    <w:lvl w:ilvl="6" w:tplc="21F2A812">
      <w:numFmt w:val="bullet"/>
      <w:lvlText w:val="•"/>
      <w:lvlJc w:val="left"/>
      <w:pPr>
        <w:ind w:left="3427" w:hanging="212"/>
      </w:pPr>
      <w:rPr>
        <w:rFonts w:hint="default"/>
      </w:rPr>
    </w:lvl>
    <w:lvl w:ilvl="7" w:tplc="68D8C6C0">
      <w:numFmt w:val="bullet"/>
      <w:lvlText w:val="•"/>
      <w:lvlJc w:val="left"/>
      <w:pPr>
        <w:ind w:left="3942" w:hanging="212"/>
      </w:pPr>
      <w:rPr>
        <w:rFonts w:hint="default"/>
      </w:rPr>
    </w:lvl>
    <w:lvl w:ilvl="8" w:tplc="6B249CDC">
      <w:numFmt w:val="bullet"/>
      <w:lvlText w:val="•"/>
      <w:lvlJc w:val="left"/>
      <w:pPr>
        <w:ind w:left="4457" w:hanging="212"/>
      </w:pPr>
      <w:rPr>
        <w:rFonts w:hint="default"/>
      </w:rPr>
    </w:lvl>
  </w:abstractNum>
  <w:abstractNum w:abstractNumId="16">
    <w:nsid w:val="64F544FB"/>
    <w:multiLevelType w:val="hybridMultilevel"/>
    <w:tmpl w:val="982A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A61A8"/>
    <w:multiLevelType w:val="hybridMultilevel"/>
    <w:tmpl w:val="3A30A764"/>
    <w:lvl w:ilvl="0" w:tplc="13D2C714">
      <w:start w:val="1"/>
      <w:numFmt w:val="upperLetter"/>
      <w:lvlText w:val="%1."/>
      <w:lvlJc w:val="left"/>
      <w:pPr>
        <w:ind w:left="661" w:hanging="339"/>
      </w:pPr>
      <w:rPr>
        <w:rFonts w:ascii="Times New Roman" w:eastAsia="Times New Roman" w:hAnsi="Times New Roman" w:cs="Times New Roman" w:hint="default"/>
        <w:i/>
        <w:w w:val="104"/>
        <w:sz w:val="18"/>
        <w:szCs w:val="18"/>
      </w:rPr>
    </w:lvl>
    <w:lvl w:ilvl="1" w:tplc="E92030E4">
      <w:start w:val="1"/>
      <w:numFmt w:val="decimal"/>
      <w:lvlText w:val="%2."/>
      <w:lvlJc w:val="left"/>
      <w:pPr>
        <w:ind w:left="1002" w:hanging="341"/>
      </w:pPr>
      <w:rPr>
        <w:rFonts w:ascii="Times New Roman" w:eastAsia="Times New Roman" w:hAnsi="Times New Roman" w:cs="Times New Roman" w:hint="default"/>
        <w:w w:val="104"/>
        <w:sz w:val="18"/>
        <w:szCs w:val="18"/>
      </w:rPr>
    </w:lvl>
    <w:lvl w:ilvl="2" w:tplc="01883AEC">
      <w:numFmt w:val="bullet"/>
      <w:lvlText w:val="•"/>
      <w:lvlJc w:val="left"/>
      <w:pPr>
        <w:ind w:left="1498" w:hanging="341"/>
      </w:pPr>
      <w:rPr>
        <w:rFonts w:hint="default"/>
      </w:rPr>
    </w:lvl>
    <w:lvl w:ilvl="3" w:tplc="FB22EAA2">
      <w:numFmt w:val="bullet"/>
      <w:lvlText w:val="•"/>
      <w:lvlJc w:val="left"/>
      <w:pPr>
        <w:ind w:left="1996" w:hanging="341"/>
      </w:pPr>
      <w:rPr>
        <w:rFonts w:hint="default"/>
      </w:rPr>
    </w:lvl>
    <w:lvl w:ilvl="4" w:tplc="CE564DB6">
      <w:numFmt w:val="bullet"/>
      <w:lvlText w:val="•"/>
      <w:lvlJc w:val="left"/>
      <w:pPr>
        <w:ind w:left="2494" w:hanging="341"/>
      </w:pPr>
      <w:rPr>
        <w:rFonts w:hint="default"/>
      </w:rPr>
    </w:lvl>
    <w:lvl w:ilvl="5" w:tplc="CD9442B8">
      <w:numFmt w:val="bullet"/>
      <w:lvlText w:val="•"/>
      <w:lvlJc w:val="left"/>
      <w:pPr>
        <w:ind w:left="2992" w:hanging="341"/>
      </w:pPr>
      <w:rPr>
        <w:rFonts w:hint="default"/>
      </w:rPr>
    </w:lvl>
    <w:lvl w:ilvl="6" w:tplc="0B06636C">
      <w:numFmt w:val="bullet"/>
      <w:lvlText w:val="•"/>
      <w:lvlJc w:val="left"/>
      <w:pPr>
        <w:ind w:left="3491" w:hanging="341"/>
      </w:pPr>
      <w:rPr>
        <w:rFonts w:hint="default"/>
      </w:rPr>
    </w:lvl>
    <w:lvl w:ilvl="7" w:tplc="C2885C28">
      <w:numFmt w:val="bullet"/>
      <w:lvlText w:val="•"/>
      <w:lvlJc w:val="left"/>
      <w:pPr>
        <w:ind w:left="3989" w:hanging="341"/>
      </w:pPr>
      <w:rPr>
        <w:rFonts w:hint="default"/>
      </w:rPr>
    </w:lvl>
    <w:lvl w:ilvl="8" w:tplc="056C6CD2">
      <w:numFmt w:val="bullet"/>
      <w:lvlText w:val="•"/>
      <w:lvlJc w:val="left"/>
      <w:pPr>
        <w:ind w:left="4487" w:hanging="341"/>
      </w:pPr>
      <w:rPr>
        <w:rFonts w:hint="default"/>
      </w:rPr>
    </w:lvl>
  </w:abstractNum>
  <w:abstractNum w:abstractNumId="18">
    <w:nsid w:val="7D6967A6"/>
    <w:multiLevelType w:val="hybridMultilevel"/>
    <w:tmpl w:val="6818EBD0"/>
    <w:lvl w:ilvl="0" w:tplc="13D2C714">
      <w:start w:val="1"/>
      <w:numFmt w:val="upperLetter"/>
      <w:lvlText w:val="%1."/>
      <w:lvlJc w:val="left"/>
      <w:pPr>
        <w:ind w:left="661" w:hanging="339"/>
      </w:pPr>
      <w:rPr>
        <w:rFonts w:ascii="Times New Roman" w:eastAsia="Times New Roman" w:hAnsi="Times New Roman" w:cs="Times New Roman" w:hint="default"/>
        <w:i/>
        <w:w w:val="104"/>
        <w:sz w:val="18"/>
        <w:szCs w:val="18"/>
      </w:rPr>
    </w:lvl>
    <w:lvl w:ilvl="1" w:tplc="E92030E4">
      <w:start w:val="1"/>
      <w:numFmt w:val="decimal"/>
      <w:lvlText w:val="%2."/>
      <w:lvlJc w:val="left"/>
      <w:pPr>
        <w:ind w:left="1002" w:hanging="341"/>
      </w:pPr>
      <w:rPr>
        <w:rFonts w:ascii="Times New Roman" w:eastAsia="Times New Roman" w:hAnsi="Times New Roman" w:cs="Times New Roman" w:hint="default"/>
        <w:w w:val="104"/>
        <w:sz w:val="18"/>
        <w:szCs w:val="18"/>
      </w:rPr>
    </w:lvl>
    <w:lvl w:ilvl="2" w:tplc="01883AEC">
      <w:numFmt w:val="bullet"/>
      <w:lvlText w:val="•"/>
      <w:lvlJc w:val="left"/>
      <w:pPr>
        <w:ind w:left="1498" w:hanging="341"/>
      </w:pPr>
      <w:rPr>
        <w:rFonts w:hint="default"/>
      </w:rPr>
    </w:lvl>
    <w:lvl w:ilvl="3" w:tplc="FB22EAA2">
      <w:numFmt w:val="bullet"/>
      <w:lvlText w:val="•"/>
      <w:lvlJc w:val="left"/>
      <w:pPr>
        <w:ind w:left="1996" w:hanging="341"/>
      </w:pPr>
      <w:rPr>
        <w:rFonts w:hint="default"/>
      </w:rPr>
    </w:lvl>
    <w:lvl w:ilvl="4" w:tplc="CE564DB6">
      <w:numFmt w:val="bullet"/>
      <w:lvlText w:val="•"/>
      <w:lvlJc w:val="left"/>
      <w:pPr>
        <w:ind w:left="2494" w:hanging="341"/>
      </w:pPr>
      <w:rPr>
        <w:rFonts w:hint="default"/>
      </w:rPr>
    </w:lvl>
    <w:lvl w:ilvl="5" w:tplc="CD9442B8">
      <w:numFmt w:val="bullet"/>
      <w:lvlText w:val="•"/>
      <w:lvlJc w:val="left"/>
      <w:pPr>
        <w:ind w:left="2992" w:hanging="341"/>
      </w:pPr>
      <w:rPr>
        <w:rFonts w:hint="default"/>
      </w:rPr>
    </w:lvl>
    <w:lvl w:ilvl="6" w:tplc="0B06636C">
      <w:numFmt w:val="bullet"/>
      <w:lvlText w:val="•"/>
      <w:lvlJc w:val="left"/>
      <w:pPr>
        <w:ind w:left="3491" w:hanging="341"/>
      </w:pPr>
      <w:rPr>
        <w:rFonts w:hint="default"/>
      </w:rPr>
    </w:lvl>
    <w:lvl w:ilvl="7" w:tplc="C2885C28">
      <w:numFmt w:val="bullet"/>
      <w:lvlText w:val="•"/>
      <w:lvlJc w:val="left"/>
      <w:pPr>
        <w:ind w:left="3989" w:hanging="341"/>
      </w:pPr>
      <w:rPr>
        <w:rFonts w:hint="default"/>
      </w:rPr>
    </w:lvl>
    <w:lvl w:ilvl="8" w:tplc="056C6CD2">
      <w:numFmt w:val="bullet"/>
      <w:lvlText w:val="•"/>
      <w:lvlJc w:val="left"/>
      <w:pPr>
        <w:ind w:left="4487" w:hanging="341"/>
      </w:pPr>
      <w:rPr>
        <w:rFonts w:hint="default"/>
      </w:rPr>
    </w:lvl>
  </w:abstractNum>
  <w:num w:numId="1">
    <w:abstractNumId w:val="7"/>
  </w:num>
  <w:num w:numId="2">
    <w:abstractNumId w:val="13"/>
  </w:num>
  <w:num w:numId="3">
    <w:abstractNumId w:val="12"/>
  </w:num>
  <w:num w:numId="4">
    <w:abstractNumId w:val="15"/>
  </w:num>
  <w:num w:numId="5">
    <w:abstractNumId w:val="3"/>
  </w:num>
  <w:num w:numId="6">
    <w:abstractNumId w:val="10"/>
  </w:num>
  <w:num w:numId="7">
    <w:abstractNumId w:val="14"/>
  </w:num>
  <w:num w:numId="8">
    <w:abstractNumId w:val="18"/>
  </w:num>
  <w:num w:numId="9">
    <w:abstractNumId w:val="8"/>
  </w:num>
  <w:num w:numId="10">
    <w:abstractNumId w:val="17"/>
  </w:num>
  <w:num w:numId="11">
    <w:abstractNumId w:val="11"/>
  </w:num>
  <w:num w:numId="12">
    <w:abstractNumId w:val="2"/>
  </w:num>
  <w:num w:numId="13">
    <w:abstractNumId w:val="4"/>
  </w:num>
  <w:num w:numId="14">
    <w:abstractNumId w:val="6"/>
  </w:num>
  <w:num w:numId="15">
    <w:abstractNumId w:val="0"/>
  </w:num>
  <w:num w:numId="16">
    <w:abstractNumId w:val="16"/>
  </w:num>
  <w:num w:numId="17">
    <w:abstractNumId w:val="9"/>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ulTrailSpace/>
  </w:compat>
  <w:rsids>
    <w:rsidRoot w:val="00617305"/>
    <w:rsid w:val="00067769"/>
    <w:rsid w:val="0009333A"/>
    <w:rsid w:val="000A3819"/>
    <w:rsid w:val="000D1A7B"/>
    <w:rsid w:val="001C3F4C"/>
    <w:rsid w:val="00214F92"/>
    <w:rsid w:val="002447E3"/>
    <w:rsid w:val="00283E58"/>
    <w:rsid w:val="00364CDC"/>
    <w:rsid w:val="003C1938"/>
    <w:rsid w:val="003C641F"/>
    <w:rsid w:val="00423D78"/>
    <w:rsid w:val="004549A6"/>
    <w:rsid w:val="004864B5"/>
    <w:rsid w:val="004B6511"/>
    <w:rsid w:val="004E1175"/>
    <w:rsid w:val="005A50C1"/>
    <w:rsid w:val="00617305"/>
    <w:rsid w:val="00650481"/>
    <w:rsid w:val="00694439"/>
    <w:rsid w:val="006B502E"/>
    <w:rsid w:val="006D746D"/>
    <w:rsid w:val="007263FF"/>
    <w:rsid w:val="00792031"/>
    <w:rsid w:val="00804795"/>
    <w:rsid w:val="00827554"/>
    <w:rsid w:val="008525F7"/>
    <w:rsid w:val="00857132"/>
    <w:rsid w:val="00881BE5"/>
    <w:rsid w:val="00882DB1"/>
    <w:rsid w:val="009330EB"/>
    <w:rsid w:val="00967B5F"/>
    <w:rsid w:val="00A324DB"/>
    <w:rsid w:val="00B35D24"/>
    <w:rsid w:val="00B422FF"/>
    <w:rsid w:val="00C04445"/>
    <w:rsid w:val="00C65023"/>
    <w:rsid w:val="00CA5F1C"/>
    <w:rsid w:val="00CD04AD"/>
    <w:rsid w:val="00DA66D7"/>
    <w:rsid w:val="00E16B17"/>
    <w:rsid w:val="00E922B4"/>
    <w:rsid w:val="00F130B7"/>
    <w:rsid w:val="00F34211"/>
    <w:rsid w:val="00F37BD5"/>
    <w:rsid w:val="00F50E5D"/>
    <w:rsid w:val="00F81182"/>
    <w:rsid w:val="00FC64D6"/>
    <w:rsid w:val="00FF2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173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17305"/>
    <w:rPr>
      <w:sz w:val="18"/>
      <w:szCs w:val="18"/>
    </w:rPr>
  </w:style>
  <w:style w:type="paragraph" w:styleId="ListParagraph">
    <w:name w:val="List Paragraph"/>
    <w:basedOn w:val="Normal"/>
    <w:uiPriority w:val="1"/>
    <w:qFormat/>
    <w:rsid w:val="00617305"/>
    <w:pPr>
      <w:ind w:left="1002" w:hanging="341"/>
    </w:pPr>
  </w:style>
  <w:style w:type="paragraph" w:customStyle="1" w:styleId="TableParagraph">
    <w:name w:val="Table Paragraph"/>
    <w:basedOn w:val="Normal"/>
    <w:uiPriority w:val="1"/>
    <w:qFormat/>
    <w:rsid w:val="00617305"/>
    <w:pPr>
      <w:spacing w:line="207" w:lineRule="exact"/>
      <w:ind w:left="668"/>
    </w:pPr>
  </w:style>
  <w:style w:type="paragraph" w:styleId="BalloonText">
    <w:name w:val="Balloon Text"/>
    <w:basedOn w:val="Normal"/>
    <w:link w:val="BalloonTextChar"/>
    <w:uiPriority w:val="99"/>
    <w:semiHidden/>
    <w:unhideWhenUsed/>
    <w:rsid w:val="00882DB1"/>
    <w:rPr>
      <w:rFonts w:ascii="Tahoma" w:hAnsi="Tahoma" w:cs="Tahoma"/>
      <w:sz w:val="16"/>
      <w:szCs w:val="16"/>
    </w:rPr>
  </w:style>
  <w:style w:type="character" w:customStyle="1" w:styleId="BalloonTextChar">
    <w:name w:val="Balloon Text Char"/>
    <w:basedOn w:val="DefaultParagraphFont"/>
    <w:link w:val="BalloonText"/>
    <w:uiPriority w:val="99"/>
    <w:semiHidden/>
    <w:rsid w:val="00882DB1"/>
    <w:rPr>
      <w:rFonts w:ascii="Tahoma" w:eastAsia="Times New Roman" w:hAnsi="Tahoma" w:cs="Tahoma"/>
      <w:sz w:val="16"/>
      <w:szCs w:val="16"/>
    </w:rPr>
  </w:style>
  <w:style w:type="paragraph" w:styleId="NoSpacing">
    <w:name w:val="No Spacing"/>
    <w:uiPriority w:val="1"/>
    <w:qFormat/>
    <w:rsid w:val="00882DB1"/>
    <w:rPr>
      <w:rFonts w:ascii="Times New Roman" w:eastAsia="Times New Roman" w:hAnsi="Times New Roman" w:cs="Times New Roman"/>
    </w:rPr>
  </w:style>
  <w:style w:type="paragraph" w:styleId="Header">
    <w:name w:val="header"/>
    <w:basedOn w:val="Normal"/>
    <w:link w:val="HeaderChar"/>
    <w:uiPriority w:val="99"/>
    <w:unhideWhenUsed/>
    <w:rsid w:val="005A50C1"/>
    <w:pPr>
      <w:tabs>
        <w:tab w:val="center" w:pos="4680"/>
        <w:tab w:val="right" w:pos="9360"/>
      </w:tabs>
    </w:pPr>
  </w:style>
  <w:style w:type="character" w:customStyle="1" w:styleId="HeaderChar">
    <w:name w:val="Header Char"/>
    <w:basedOn w:val="DefaultParagraphFont"/>
    <w:link w:val="Header"/>
    <w:uiPriority w:val="99"/>
    <w:rsid w:val="005A50C1"/>
    <w:rPr>
      <w:rFonts w:ascii="Times New Roman" w:eastAsia="Times New Roman" w:hAnsi="Times New Roman" w:cs="Times New Roman"/>
    </w:rPr>
  </w:style>
  <w:style w:type="paragraph" w:styleId="Footer">
    <w:name w:val="footer"/>
    <w:basedOn w:val="Normal"/>
    <w:link w:val="FooterChar"/>
    <w:uiPriority w:val="99"/>
    <w:semiHidden/>
    <w:unhideWhenUsed/>
    <w:rsid w:val="005A50C1"/>
    <w:pPr>
      <w:tabs>
        <w:tab w:val="center" w:pos="4680"/>
        <w:tab w:val="right" w:pos="9360"/>
      </w:tabs>
    </w:pPr>
  </w:style>
  <w:style w:type="character" w:customStyle="1" w:styleId="FooterChar">
    <w:name w:val="Footer Char"/>
    <w:basedOn w:val="DefaultParagraphFont"/>
    <w:link w:val="Footer"/>
    <w:uiPriority w:val="99"/>
    <w:semiHidden/>
    <w:rsid w:val="005A50C1"/>
    <w:rPr>
      <w:rFonts w:ascii="Times New Roman" w:eastAsia="Times New Roman" w:hAnsi="Times New Roman" w:cs="Times New Roman"/>
    </w:rPr>
  </w:style>
  <w:style w:type="character" w:styleId="Emphasis">
    <w:name w:val="Emphasis"/>
    <w:basedOn w:val="DefaultParagraphFont"/>
    <w:uiPriority w:val="20"/>
    <w:qFormat/>
    <w:rsid w:val="00FC64D6"/>
    <w:rPr>
      <w:i/>
      <w:iCs/>
    </w:rPr>
  </w:style>
  <w:style w:type="character" w:styleId="Hyperlink">
    <w:name w:val="Hyperlink"/>
    <w:basedOn w:val="DefaultParagraphFont"/>
    <w:uiPriority w:val="99"/>
    <w:unhideWhenUsed/>
    <w:rsid w:val="001C3F4C"/>
    <w:rPr>
      <w:color w:val="0000FF" w:themeColor="hyperlink"/>
      <w:u w:val="single"/>
    </w:rPr>
  </w:style>
  <w:style w:type="character" w:customStyle="1" w:styleId="gi">
    <w:name w:val="gi"/>
    <w:basedOn w:val="DefaultParagraphFont"/>
    <w:rsid w:val="00804795"/>
  </w:style>
</w:styles>
</file>

<file path=word/webSettings.xml><?xml version="1.0" encoding="utf-8"?>
<w:webSettings xmlns:r="http://schemas.openxmlformats.org/officeDocument/2006/relationships" xmlns:w="http://schemas.openxmlformats.org/wordprocessingml/2006/main">
  <w:divs>
    <w:div w:id="1639723652">
      <w:bodyDiv w:val="1"/>
      <w:marLeft w:val="0"/>
      <w:marRight w:val="0"/>
      <w:marTop w:val="0"/>
      <w:marBottom w:val="0"/>
      <w:divBdr>
        <w:top w:val="none" w:sz="0" w:space="0" w:color="auto"/>
        <w:left w:val="none" w:sz="0" w:space="0" w:color="auto"/>
        <w:bottom w:val="none" w:sz="0" w:space="0" w:color="auto"/>
        <w:right w:val="none" w:sz="0" w:space="0" w:color="auto"/>
      </w:divBdr>
    </w:div>
    <w:div w:id="1771045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shiqashiqur@gmail.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A52D8-A7DC-4197-A7C0-B40EC5E9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2019-11-05T04:56:00Z</dcterms:created>
  <dcterms:modified xsi:type="dcterms:W3CDTF">2019-12-24T16:38:00Z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LastSaved">
    <vt:filetime>2019-11-05T00:00:00Z</vt:filetime>
  </property>
</Properties>
</file>