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CF" w:rsidRDefault="00AA3BCF">
      <w:pPr>
        <w:rPr>
          <w:b/>
          <w:sz w:val="40"/>
          <w:szCs w:val="40"/>
        </w:rPr>
      </w:pPr>
      <w:r w:rsidRPr="00AA3BCF">
        <w:rPr>
          <w:b/>
          <w:sz w:val="40"/>
          <w:szCs w:val="40"/>
        </w:rPr>
        <w:t>ASYNC I/O</w:t>
      </w:r>
    </w:p>
    <w:p w:rsidR="004A114B" w:rsidRDefault="004A114B">
      <w:pPr>
        <w:rPr>
          <w:rFonts w:ascii="Segoe UI" w:hAnsi="Segoe UI" w:cs="Segoe UI"/>
          <w:color w:val="1C1E21"/>
          <w:sz w:val="32"/>
          <w:szCs w:val="32"/>
        </w:rPr>
      </w:pPr>
      <w:r w:rsidRPr="004A114B">
        <w:rPr>
          <w:rFonts w:ascii="Segoe UI" w:hAnsi="Segoe UI" w:cs="Segoe UI"/>
          <w:color w:val="1C1E21"/>
          <w:sz w:val="32"/>
          <w:szCs w:val="32"/>
        </w:rPr>
        <w:t xml:space="preserve">In computer programming, the </w:t>
      </w:r>
      <w:proofErr w:type="spellStart"/>
      <w:r w:rsidRPr="004A114B">
        <w:rPr>
          <w:rFonts w:ascii="Segoe UI" w:hAnsi="Segoe UI" w:cs="Segoe UI"/>
          <w:color w:val="1C1E21"/>
          <w:sz w:val="32"/>
          <w:szCs w:val="32"/>
        </w:rPr>
        <w:t>async</w:t>
      </w:r>
      <w:proofErr w:type="spellEnd"/>
      <w:r w:rsidRPr="004A114B">
        <w:rPr>
          <w:rFonts w:ascii="Segoe UI" w:hAnsi="Segoe UI" w:cs="Segoe UI"/>
          <w:color w:val="1C1E21"/>
          <w:sz w:val="32"/>
          <w:szCs w:val="32"/>
        </w:rPr>
        <w:t xml:space="preserve">/await pattern is a syntactic feature of many programming languages that allows an asynchronous, non-blocking function to be structured in a way similar to an ordinary synchronous function. It is semantically related to the concept of a </w:t>
      </w:r>
      <w:proofErr w:type="spellStart"/>
      <w:r w:rsidRPr="004A114B">
        <w:rPr>
          <w:rFonts w:ascii="Segoe UI" w:hAnsi="Segoe UI" w:cs="Segoe UI"/>
          <w:color w:val="1C1E21"/>
          <w:sz w:val="32"/>
          <w:szCs w:val="32"/>
        </w:rPr>
        <w:t>coroutine</w:t>
      </w:r>
      <w:proofErr w:type="spellEnd"/>
      <w:r w:rsidRPr="004A114B">
        <w:rPr>
          <w:rFonts w:ascii="Segoe UI" w:hAnsi="Segoe UI" w:cs="Segoe UI"/>
          <w:color w:val="1C1E21"/>
          <w:sz w:val="32"/>
          <w:szCs w:val="32"/>
        </w:rPr>
        <w:t xml:space="preserve"> and is often implemented using similar techniques, and is primarily intended to provide opportunities for the program to execute other code while waiting for a long-running, asynchronous task to complete, usually represented by promises or similar data structures. The feature is found in C# 5.0, Python 3.5, Hack, Dart, </w:t>
      </w:r>
      <w:proofErr w:type="spellStart"/>
      <w:r w:rsidRPr="004A114B">
        <w:rPr>
          <w:rFonts w:ascii="Segoe UI" w:hAnsi="Segoe UI" w:cs="Segoe UI"/>
          <w:color w:val="1C1E21"/>
          <w:sz w:val="32"/>
          <w:szCs w:val="32"/>
        </w:rPr>
        <w:t>Kotlin</w:t>
      </w:r>
      <w:proofErr w:type="spellEnd"/>
      <w:r w:rsidRPr="004A114B">
        <w:rPr>
          <w:rFonts w:ascii="Segoe UI" w:hAnsi="Segoe UI" w:cs="Segoe UI"/>
          <w:color w:val="1C1E21"/>
          <w:sz w:val="32"/>
          <w:szCs w:val="32"/>
        </w:rPr>
        <w:t xml:space="preserve"> 1.1, and JavaScript, with some experimental work in extensions, beta versions, and particular implementations of </w:t>
      </w:r>
      <w:proofErr w:type="spellStart"/>
      <w:proofErr w:type="gramStart"/>
      <w:r w:rsidRPr="004A114B">
        <w:rPr>
          <w:rFonts w:ascii="Segoe UI" w:hAnsi="Segoe UI" w:cs="Segoe UI"/>
          <w:color w:val="1C1E21"/>
          <w:sz w:val="32"/>
          <w:szCs w:val="32"/>
        </w:rPr>
        <w:t>Scala</w:t>
      </w:r>
      <w:proofErr w:type="spellEnd"/>
      <w:r w:rsidRPr="004A114B">
        <w:rPr>
          <w:rFonts w:ascii="Segoe UI" w:hAnsi="Segoe UI" w:cs="Segoe UI"/>
          <w:color w:val="1C1E21"/>
          <w:sz w:val="32"/>
          <w:szCs w:val="32"/>
        </w:rPr>
        <w:t>[</w:t>
      </w:r>
      <w:proofErr w:type="gramEnd"/>
      <w:r w:rsidRPr="004A114B">
        <w:rPr>
          <w:rFonts w:ascii="Segoe UI" w:hAnsi="Segoe UI" w:cs="Segoe UI"/>
          <w:color w:val="1C1E21"/>
          <w:sz w:val="32"/>
          <w:szCs w:val="32"/>
        </w:rPr>
        <w:t>1], Rust[2], and C++</w:t>
      </w:r>
    </w:p>
    <w:p w:rsidR="0075299C" w:rsidRPr="0075299C" w:rsidRDefault="0075299C">
      <w:pPr>
        <w:rPr>
          <w:b/>
          <w:sz w:val="32"/>
          <w:szCs w:val="32"/>
        </w:rPr>
      </w:pPr>
      <w:bookmarkStart w:id="0" w:name="_GoBack"/>
      <w:bookmarkEnd w:id="0"/>
      <w:r w:rsidRPr="0075299C">
        <w:rPr>
          <w:b/>
          <w:sz w:val="32"/>
          <w:szCs w:val="32"/>
        </w:rPr>
        <w:t>JavaScript:</w:t>
      </w:r>
    </w:p>
    <w:p w:rsidR="007A7E13" w:rsidRDefault="0075299C" w:rsidP="00DF3757">
      <w:pPr>
        <w:pStyle w:val="uiqtextpara"/>
        <w:tabs>
          <w:tab w:val="left" w:pos="4830"/>
        </w:tabs>
      </w:pPr>
      <w:r w:rsidRPr="0075299C">
        <w:rPr>
          <w:sz w:val="32"/>
          <w:szCs w:val="32"/>
        </w:rPr>
        <w:t>It’s important to first understand what asynchronous JavaScript is, and why we would want to make asynchronous calls. Asynchronous calls refer to calls that are moved off of JavaScript’s execution stack and do some work elsewhere. These are calls to an API. In Node’s case, they are calls to a C++ API in Node. Once the work is done, there is a function put in the event queue. Then when JavaScript’s execution stack is empty, the event loop pulls the function from the queue and pushes it onto the execution stack.</w:t>
      </w:r>
      <w:r w:rsidR="00DF3757" w:rsidRPr="00DF3757">
        <w:rPr>
          <w:rStyle w:val="kwd"/>
          <w:rFonts w:ascii="Courier New" w:hAnsi="Courier New" w:cs="Courier New"/>
          <w:sz w:val="20"/>
          <w:szCs w:val="20"/>
        </w:rPr>
        <w:t xml:space="preserve"> </w:t>
      </w:r>
      <w:r w:rsidR="00DF3757">
        <w:rPr>
          <w:rStyle w:val="kwd"/>
          <w:rFonts w:ascii="Courier New" w:hAnsi="Courier New" w:cs="Courier New"/>
          <w:sz w:val="20"/>
          <w:szCs w:val="20"/>
        </w:rPr>
        <w:tab/>
      </w:r>
    </w:p>
    <w:p w:rsidR="0075299C" w:rsidRPr="00AA3BCF" w:rsidRDefault="007A7E13" w:rsidP="00AA3BCF">
      <w:pPr>
        <w:pStyle w:val="uiqtextpara"/>
        <w:tabs>
          <w:tab w:val="left" w:pos="4830"/>
        </w:tabs>
        <w:rPr>
          <w:b/>
          <w:sz w:val="32"/>
          <w:szCs w:val="32"/>
        </w:rPr>
      </w:pPr>
      <w:r w:rsidRPr="007A7E13">
        <w:rPr>
          <w:b/>
          <w:sz w:val="32"/>
          <w:szCs w:val="32"/>
        </w:rPr>
        <w:t>LINUX:</w:t>
      </w:r>
      <w:r w:rsidR="00DF3757" w:rsidRPr="007A7E13">
        <w:rPr>
          <w:rStyle w:val="kwd"/>
          <w:rFonts w:ascii="Courier New" w:hAnsi="Courier New" w:cs="Courier New"/>
          <w:b/>
          <w:sz w:val="32"/>
          <w:szCs w:val="32"/>
        </w:rPr>
        <w:tab/>
      </w:r>
    </w:p>
    <w:p w:rsidR="0075299C" w:rsidRDefault="005C0206">
      <w:pPr>
        <w:rPr>
          <w:rFonts w:ascii="Arial" w:hAnsi="Arial" w:cs="Arial"/>
          <w:sz w:val="32"/>
          <w:szCs w:val="32"/>
        </w:rPr>
      </w:pPr>
      <w:r w:rsidRPr="00DF3757">
        <w:rPr>
          <w:rFonts w:ascii="Arial" w:hAnsi="Arial" w:cs="Arial"/>
          <w:sz w:val="32"/>
          <w:szCs w:val="32"/>
        </w:rPr>
        <w:t xml:space="preserve">Linux database should use </w:t>
      </w:r>
      <w:r w:rsidR="00DF3757" w:rsidRPr="00DF3757">
        <w:rPr>
          <w:rFonts w:ascii="Arial" w:hAnsi="Arial" w:cs="Arial"/>
          <w:sz w:val="32"/>
          <w:szCs w:val="32"/>
        </w:rPr>
        <w:t xml:space="preserve">direct i/o. </w:t>
      </w:r>
      <w:proofErr w:type="gramStart"/>
      <w:r w:rsidR="00DF3757" w:rsidRPr="00DF3757">
        <w:rPr>
          <w:rFonts w:ascii="Arial" w:hAnsi="Arial" w:cs="Arial"/>
          <w:sz w:val="32"/>
          <w:szCs w:val="32"/>
        </w:rPr>
        <w:t>Direct</w:t>
      </w:r>
      <w:proofErr w:type="gramEnd"/>
      <w:r w:rsidR="00DF3757" w:rsidRPr="00DF3757">
        <w:rPr>
          <w:rFonts w:ascii="Arial" w:hAnsi="Arial" w:cs="Arial"/>
          <w:sz w:val="32"/>
          <w:szCs w:val="32"/>
        </w:rPr>
        <w:t xml:space="preserve"> i/o offer best performance for mix of sequential and random request that characterize database workloads. Compared to buffered i/</w:t>
      </w:r>
      <w:proofErr w:type="gramStart"/>
      <w:r w:rsidR="00DF3757" w:rsidRPr="00DF3757">
        <w:rPr>
          <w:rFonts w:ascii="Arial" w:hAnsi="Arial" w:cs="Arial"/>
          <w:sz w:val="32"/>
          <w:szCs w:val="32"/>
        </w:rPr>
        <w:t>o ,</w:t>
      </w:r>
      <w:proofErr w:type="gramEnd"/>
      <w:r w:rsidR="00DF3757" w:rsidRPr="00DF3757">
        <w:rPr>
          <w:rFonts w:ascii="Arial" w:hAnsi="Arial" w:cs="Arial"/>
          <w:sz w:val="32"/>
          <w:szCs w:val="32"/>
        </w:rPr>
        <w:t xml:space="preserve"> direct i/o provide better random read , better </w:t>
      </w:r>
      <w:proofErr w:type="spellStart"/>
      <w:r w:rsidR="00DF3757" w:rsidRPr="00DF3757">
        <w:rPr>
          <w:rFonts w:ascii="Arial" w:hAnsi="Arial" w:cs="Arial"/>
          <w:sz w:val="32"/>
          <w:szCs w:val="32"/>
        </w:rPr>
        <w:t>cpu</w:t>
      </w:r>
      <w:proofErr w:type="spellEnd"/>
      <w:r w:rsidR="00DF3757" w:rsidRPr="00DF3757">
        <w:rPr>
          <w:rFonts w:ascii="Arial" w:hAnsi="Arial" w:cs="Arial"/>
          <w:sz w:val="32"/>
          <w:szCs w:val="32"/>
        </w:rPr>
        <w:t xml:space="preserve"> utilization and equivalent scan performance . And if the number of outstanding </w:t>
      </w:r>
      <w:r w:rsidR="00DF3757" w:rsidRPr="00DF3757">
        <w:rPr>
          <w:rFonts w:ascii="Arial" w:hAnsi="Arial" w:cs="Arial"/>
          <w:sz w:val="32"/>
          <w:szCs w:val="32"/>
        </w:rPr>
        <w:lastRenderedPageBreak/>
        <w:t xml:space="preserve">request is high </w:t>
      </w:r>
      <w:proofErr w:type="gramStart"/>
      <w:r w:rsidR="00DF3757" w:rsidRPr="00DF3757">
        <w:rPr>
          <w:rFonts w:ascii="Arial" w:hAnsi="Arial" w:cs="Arial"/>
          <w:sz w:val="32"/>
          <w:szCs w:val="32"/>
        </w:rPr>
        <w:t>enough ,</w:t>
      </w:r>
      <w:proofErr w:type="gramEnd"/>
      <w:r w:rsidR="00DF3757" w:rsidRPr="00DF3757">
        <w:rPr>
          <w:rFonts w:ascii="Arial" w:hAnsi="Arial" w:cs="Arial"/>
          <w:sz w:val="32"/>
          <w:szCs w:val="32"/>
        </w:rPr>
        <w:t xml:space="preserve"> direct i/o approaches the performance of buffered i/o for random writes. </w:t>
      </w:r>
    </w:p>
    <w:p w:rsidR="007A7E13" w:rsidRPr="007A7E13" w:rsidRDefault="007A7E13">
      <w:pPr>
        <w:rPr>
          <w:rFonts w:ascii="Arial" w:hAnsi="Arial" w:cs="Arial"/>
          <w:b/>
          <w:sz w:val="32"/>
          <w:szCs w:val="32"/>
        </w:rPr>
      </w:pPr>
      <w:r w:rsidRPr="007A7E13">
        <w:rPr>
          <w:rFonts w:ascii="Arial" w:hAnsi="Arial" w:cs="Arial"/>
          <w:b/>
          <w:sz w:val="32"/>
          <w:szCs w:val="32"/>
        </w:rPr>
        <w:t>Python:</w:t>
      </w:r>
    </w:p>
    <w:p w:rsidR="007A7E13" w:rsidRDefault="00DD588A">
      <w:pPr>
        <w:rPr>
          <w:sz w:val="32"/>
          <w:szCs w:val="32"/>
        </w:rPr>
      </w:pPr>
      <w:proofErr w:type="spellStart"/>
      <w:r>
        <w:rPr>
          <w:sz w:val="32"/>
          <w:szCs w:val="32"/>
        </w:rPr>
        <w:t>A</w:t>
      </w:r>
      <w:r w:rsidR="007A7E13" w:rsidRPr="007A7E13">
        <w:rPr>
          <w:sz w:val="32"/>
          <w:szCs w:val="32"/>
        </w:rPr>
        <w:t>syncio</w:t>
      </w:r>
      <w:proofErr w:type="spellEnd"/>
      <w:r w:rsidR="007A7E13" w:rsidRPr="007A7E13">
        <w:rPr>
          <w:sz w:val="32"/>
          <w:szCs w:val="32"/>
        </w:rPr>
        <w:t xml:space="preserve"> is used as a foundation for multiple Python asynchronous frameworks that provide high-performance network and web-servers, database connection libraries, distributed task queues, etc.</w:t>
      </w:r>
    </w:p>
    <w:p w:rsidR="007A7E13" w:rsidRPr="007A7E13" w:rsidRDefault="007A7E13" w:rsidP="007A7E13">
      <w:pPr>
        <w:pStyle w:val="NormalWeb"/>
        <w:rPr>
          <w:sz w:val="32"/>
          <w:szCs w:val="32"/>
        </w:rPr>
      </w:pPr>
      <w:proofErr w:type="spellStart"/>
      <w:r w:rsidRPr="007A7E13">
        <w:rPr>
          <w:sz w:val="32"/>
          <w:szCs w:val="32"/>
        </w:rPr>
        <w:t>Async</w:t>
      </w:r>
      <w:proofErr w:type="spellEnd"/>
      <w:r w:rsidRPr="007A7E13">
        <w:rPr>
          <w:sz w:val="32"/>
          <w:szCs w:val="32"/>
        </w:rPr>
        <w:t xml:space="preserve"> IO is a concurrent programming design that has received dedicated support in Python.</w:t>
      </w:r>
    </w:p>
    <w:p w:rsidR="007A7E13" w:rsidRPr="007A7E13" w:rsidRDefault="007A7E13" w:rsidP="007A7E13">
      <w:pPr>
        <w:pStyle w:val="NormalWeb"/>
        <w:numPr>
          <w:ilvl w:val="0"/>
          <w:numId w:val="1"/>
        </w:numPr>
        <w:rPr>
          <w:sz w:val="32"/>
          <w:szCs w:val="32"/>
        </w:rPr>
      </w:pPr>
      <w:r w:rsidRPr="007A7E13">
        <w:rPr>
          <w:rStyle w:val="Strong"/>
          <w:sz w:val="32"/>
          <w:szCs w:val="32"/>
        </w:rPr>
        <w:t>Asynchronous IO (</w:t>
      </w:r>
      <w:proofErr w:type="spellStart"/>
      <w:r w:rsidRPr="007A7E13">
        <w:rPr>
          <w:rStyle w:val="Strong"/>
          <w:sz w:val="32"/>
          <w:szCs w:val="32"/>
        </w:rPr>
        <w:t>async</w:t>
      </w:r>
      <w:proofErr w:type="spellEnd"/>
      <w:r w:rsidRPr="007A7E13">
        <w:rPr>
          <w:rStyle w:val="Strong"/>
          <w:sz w:val="32"/>
          <w:szCs w:val="32"/>
        </w:rPr>
        <w:t xml:space="preserve"> IO)</w:t>
      </w:r>
      <w:r w:rsidRPr="007A7E13">
        <w:rPr>
          <w:sz w:val="32"/>
          <w:szCs w:val="32"/>
        </w:rPr>
        <w:t>: a language-agnostic paradigm (model) that has implementations across a host of programming languages</w:t>
      </w:r>
    </w:p>
    <w:p w:rsidR="007A7E13" w:rsidRPr="007A7E13" w:rsidRDefault="007A7E13" w:rsidP="007A7E13">
      <w:pPr>
        <w:pStyle w:val="NormalWeb"/>
        <w:numPr>
          <w:ilvl w:val="0"/>
          <w:numId w:val="1"/>
        </w:numPr>
        <w:rPr>
          <w:sz w:val="32"/>
          <w:szCs w:val="32"/>
        </w:rPr>
      </w:pPr>
      <w:proofErr w:type="spellStart"/>
      <w:r w:rsidRPr="007A7E13">
        <w:rPr>
          <w:rStyle w:val="HTMLCode"/>
          <w:b/>
          <w:bCs/>
          <w:sz w:val="32"/>
          <w:szCs w:val="32"/>
        </w:rPr>
        <w:t>async</w:t>
      </w:r>
      <w:proofErr w:type="spellEnd"/>
      <w:r w:rsidRPr="007A7E13">
        <w:rPr>
          <w:rStyle w:val="Strong"/>
          <w:sz w:val="32"/>
          <w:szCs w:val="32"/>
        </w:rPr>
        <w:t>/</w:t>
      </w:r>
      <w:r w:rsidRPr="007A7E13">
        <w:rPr>
          <w:rStyle w:val="HTMLCode"/>
          <w:b/>
          <w:bCs/>
          <w:sz w:val="32"/>
          <w:szCs w:val="32"/>
        </w:rPr>
        <w:t>await</w:t>
      </w:r>
      <w:r w:rsidRPr="007A7E13">
        <w:rPr>
          <w:sz w:val="32"/>
          <w:szCs w:val="32"/>
        </w:rPr>
        <w:t xml:space="preserve">: two new Python keywords that are used to define </w:t>
      </w:r>
      <w:proofErr w:type="spellStart"/>
      <w:r w:rsidRPr="007A7E13">
        <w:rPr>
          <w:sz w:val="32"/>
          <w:szCs w:val="32"/>
        </w:rPr>
        <w:t>coroutines</w:t>
      </w:r>
      <w:proofErr w:type="spellEnd"/>
    </w:p>
    <w:p w:rsidR="007A7E13" w:rsidRDefault="007A7E13" w:rsidP="007A7E13">
      <w:pPr>
        <w:pStyle w:val="NormalWeb"/>
        <w:numPr>
          <w:ilvl w:val="0"/>
          <w:numId w:val="1"/>
        </w:numPr>
        <w:rPr>
          <w:sz w:val="32"/>
          <w:szCs w:val="32"/>
        </w:rPr>
      </w:pPr>
      <w:proofErr w:type="spellStart"/>
      <w:r w:rsidRPr="007A7E13">
        <w:rPr>
          <w:rStyle w:val="HTMLCode"/>
          <w:b/>
          <w:bCs/>
          <w:sz w:val="32"/>
          <w:szCs w:val="32"/>
        </w:rPr>
        <w:t>asyncio</w:t>
      </w:r>
      <w:proofErr w:type="spellEnd"/>
      <w:r w:rsidRPr="007A7E13">
        <w:rPr>
          <w:sz w:val="32"/>
          <w:szCs w:val="32"/>
        </w:rPr>
        <w:t xml:space="preserve">: the Python package that provides a foundation and API for running and managing </w:t>
      </w:r>
      <w:proofErr w:type="spellStart"/>
      <w:r w:rsidRPr="007A7E13">
        <w:rPr>
          <w:sz w:val="32"/>
          <w:szCs w:val="32"/>
        </w:rPr>
        <w:t>coroutines</w:t>
      </w:r>
      <w:proofErr w:type="spellEnd"/>
    </w:p>
    <w:p w:rsidR="00DD588A" w:rsidRPr="007A7E13" w:rsidRDefault="00DD588A" w:rsidP="009838EF">
      <w:pPr>
        <w:pStyle w:val="NormalWeb"/>
        <w:rPr>
          <w:sz w:val="32"/>
          <w:szCs w:val="32"/>
        </w:rPr>
      </w:pPr>
      <w:r>
        <w:rPr>
          <w:rStyle w:val="HTMLCode"/>
          <w:b/>
          <w:bCs/>
          <w:sz w:val="32"/>
          <w:szCs w:val="32"/>
        </w:rPr>
        <w:t>Multithr</w:t>
      </w:r>
      <w:r w:rsidR="00AA3BCF">
        <w:rPr>
          <w:rStyle w:val="HTMLCode"/>
          <w:b/>
          <w:bCs/>
          <w:sz w:val="32"/>
          <w:szCs w:val="32"/>
        </w:rPr>
        <w:t>e</w:t>
      </w:r>
      <w:r>
        <w:rPr>
          <w:rStyle w:val="HTMLCode"/>
          <w:b/>
          <w:bCs/>
          <w:sz w:val="32"/>
          <w:szCs w:val="32"/>
        </w:rPr>
        <w:t>ading</w:t>
      </w:r>
      <w:r w:rsidRPr="00DD588A">
        <w:t>:</w:t>
      </w:r>
    </w:p>
    <w:p w:rsidR="00DD588A" w:rsidRPr="00AA3BCF" w:rsidRDefault="00DD588A" w:rsidP="00DD588A">
      <w:pPr>
        <w:pStyle w:val="ListParagraph"/>
        <w:spacing w:before="100" w:beforeAutospacing="1" w:after="100" w:afterAutospacing="1" w:line="240" w:lineRule="auto"/>
        <w:rPr>
          <w:rFonts w:ascii="Times New Roman" w:eastAsia="Times New Roman" w:hAnsi="Times New Roman" w:cs="Times New Roman"/>
          <w:sz w:val="32"/>
          <w:szCs w:val="32"/>
        </w:rPr>
      </w:pPr>
      <w:r w:rsidRPr="00AA3BCF">
        <w:rPr>
          <w:rFonts w:ascii="Times New Roman" w:eastAsia="Times New Roman" w:hAnsi="Times New Roman" w:cs="Times New Roman"/>
          <w:sz w:val="32"/>
          <w:szCs w:val="32"/>
        </w:rPr>
        <w:t xml:space="preserve">In most situations there is no need for asynchronous I/O, since its effects can be achieved with the use of threads, with each thread doing synchronous I/O. However, in a few situations, threads cannot achieve what asynchronous I/O can. </w:t>
      </w:r>
      <w:bookmarkStart w:id="1" w:name="gen-ix587"/>
      <w:bookmarkStart w:id="2" w:name="gen-ix588"/>
      <w:bookmarkEnd w:id="1"/>
      <w:bookmarkEnd w:id="2"/>
    </w:p>
    <w:p w:rsidR="00DD588A" w:rsidRPr="00AA3BCF" w:rsidRDefault="00DD588A" w:rsidP="00AA3BCF">
      <w:pPr>
        <w:pStyle w:val="ListParagraph"/>
        <w:spacing w:before="100" w:beforeAutospacing="1" w:after="100" w:afterAutospacing="1" w:line="240" w:lineRule="auto"/>
        <w:rPr>
          <w:rFonts w:ascii="Times New Roman" w:eastAsia="Times New Roman" w:hAnsi="Times New Roman" w:cs="Times New Roman"/>
          <w:sz w:val="32"/>
          <w:szCs w:val="32"/>
        </w:rPr>
      </w:pPr>
      <w:bookmarkStart w:id="3" w:name="gen-ix589"/>
      <w:bookmarkStart w:id="4" w:name="gen-ix590"/>
      <w:bookmarkEnd w:id="3"/>
      <w:bookmarkEnd w:id="4"/>
    </w:p>
    <w:p w:rsidR="007A7E13" w:rsidRPr="007A7E13" w:rsidRDefault="00AA3BCF" w:rsidP="00AA3BCF">
      <w:pPr>
        <w:tabs>
          <w:tab w:val="left" w:pos="6285"/>
        </w:tabs>
        <w:rPr>
          <w:sz w:val="32"/>
          <w:szCs w:val="32"/>
        </w:rPr>
      </w:pPr>
      <w:r>
        <w:rPr>
          <w:sz w:val="32"/>
          <w:szCs w:val="32"/>
        </w:rPr>
        <w:tab/>
      </w:r>
    </w:p>
    <w:sectPr w:rsidR="007A7E13" w:rsidRPr="007A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20B80"/>
    <w:multiLevelType w:val="multilevel"/>
    <w:tmpl w:val="B15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9C"/>
    <w:rsid w:val="004A114B"/>
    <w:rsid w:val="005C0206"/>
    <w:rsid w:val="0075299C"/>
    <w:rsid w:val="007A7E13"/>
    <w:rsid w:val="008C5FE4"/>
    <w:rsid w:val="009838EF"/>
    <w:rsid w:val="00AA3BCF"/>
    <w:rsid w:val="00DD588A"/>
    <w:rsid w:val="00DF3757"/>
    <w:rsid w:val="00FA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75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299C"/>
  </w:style>
  <w:style w:type="character" w:customStyle="1" w:styleId="pln">
    <w:name w:val="pln"/>
    <w:basedOn w:val="DefaultParagraphFont"/>
    <w:rsid w:val="0075299C"/>
  </w:style>
  <w:style w:type="character" w:customStyle="1" w:styleId="kwd">
    <w:name w:val="kwd"/>
    <w:basedOn w:val="DefaultParagraphFont"/>
    <w:rsid w:val="0075299C"/>
  </w:style>
  <w:style w:type="paragraph" w:styleId="NormalWeb">
    <w:name w:val="Normal (Web)"/>
    <w:basedOn w:val="Normal"/>
    <w:uiPriority w:val="99"/>
    <w:semiHidden/>
    <w:unhideWhenUsed/>
    <w:rsid w:val="007A7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E13"/>
    <w:rPr>
      <w:color w:val="0000FF"/>
      <w:u w:val="single"/>
    </w:rPr>
  </w:style>
  <w:style w:type="character" w:styleId="Strong">
    <w:name w:val="Strong"/>
    <w:basedOn w:val="DefaultParagraphFont"/>
    <w:uiPriority w:val="22"/>
    <w:qFormat/>
    <w:rsid w:val="007A7E13"/>
    <w:rPr>
      <w:b/>
      <w:bCs/>
    </w:rPr>
  </w:style>
  <w:style w:type="character" w:styleId="HTMLCode">
    <w:name w:val="HTML Code"/>
    <w:basedOn w:val="DefaultParagraphFont"/>
    <w:uiPriority w:val="99"/>
    <w:semiHidden/>
    <w:unhideWhenUsed/>
    <w:rsid w:val="007A7E13"/>
    <w:rPr>
      <w:rFonts w:ascii="Courier New" w:eastAsia="Times New Roman" w:hAnsi="Courier New" w:cs="Courier New"/>
      <w:sz w:val="20"/>
      <w:szCs w:val="20"/>
    </w:rPr>
  </w:style>
  <w:style w:type="paragraph" w:styleId="ListParagraph">
    <w:name w:val="List Paragraph"/>
    <w:basedOn w:val="Normal"/>
    <w:uiPriority w:val="34"/>
    <w:qFormat/>
    <w:rsid w:val="00DD58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75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299C"/>
  </w:style>
  <w:style w:type="character" w:customStyle="1" w:styleId="pln">
    <w:name w:val="pln"/>
    <w:basedOn w:val="DefaultParagraphFont"/>
    <w:rsid w:val="0075299C"/>
  </w:style>
  <w:style w:type="character" w:customStyle="1" w:styleId="kwd">
    <w:name w:val="kwd"/>
    <w:basedOn w:val="DefaultParagraphFont"/>
    <w:rsid w:val="0075299C"/>
  </w:style>
  <w:style w:type="paragraph" w:styleId="NormalWeb">
    <w:name w:val="Normal (Web)"/>
    <w:basedOn w:val="Normal"/>
    <w:uiPriority w:val="99"/>
    <w:semiHidden/>
    <w:unhideWhenUsed/>
    <w:rsid w:val="007A7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E13"/>
    <w:rPr>
      <w:color w:val="0000FF"/>
      <w:u w:val="single"/>
    </w:rPr>
  </w:style>
  <w:style w:type="character" w:styleId="Strong">
    <w:name w:val="Strong"/>
    <w:basedOn w:val="DefaultParagraphFont"/>
    <w:uiPriority w:val="22"/>
    <w:qFormat/>
    <w:rsid w:val="007A7E13"/>
    <w:rPr>
      <w:b/>
      <w:bCs/>
    </w:rPr>
  </w:style>
  <w:style w:type="character" w:styleId="HTMLCode">
    <w:name w:val="HTML Code"/>
    <w:basedOn w:val="DefaultParagraphFont"/>
    <w:uiPriority w:val="99"/>
    <w:semiHidden/>
    <w:unhideWhenUsed/>
    <w:rsid w:val="007A7E13"/>
    <w:rPr>
      <w:rFonts w:ascii="Courier New" w:eastAsia="Times New Roman" w:hAnsi="Courier New" w:cs="Courier New"/>
      <w:sz w:val="20"/>
      <w:szCs w:val="20"/>
    </w:rPr>
  </w:style>
  <w:style w:type="paragraph" w:styleId="ListParagraph">
    <w:name w:val="List Paragraph"/>
    <w:basedOn w:val="Normal"/>
    <w:uiPriority w:val="34"/>
    <w:qFormat/>
    <w:rsid w:val="00DD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2336">
      <w:bodyDiv w:val="1"/>
      <w:marLeft w:val="0"/>
      <w:marRight w:val="0"/>
      <w:marTop w:val="0"/>
      <w:marBottom w:val="0"/>
      <w:divBdr>
        <w:top w:val="none" w:sz="0" w:space="0" w:color="auto"/>
        <w:left w:val="none" w:sz="0" w:space="0" w:color="auto"/>
        <w:bottom w:val="none" w:sz="0" w:space="0" w:color="auto"/>
        <w:right w:val="none" w:sz="0" w:space="0" w:color="auto"/>
      </w:divBdr>
    </w:div>
    <w:div w:id="49691819">
      <w:bodyDiv w:val="1"/>
      <w:marLeft w:val="0"/>
      <w:marRight w:val="0"/>
      <w:marTop w:val="0"/>
      <w:marBottom w:val="0"/>
      <w:divBdr>
        <w:top w:val="none" w:sz="0" w:space="0" w:color="auto"/>
        <w:left w:val="none" w:sz="0" w:space="0" w:color="auto"/>
        <w:bottom w:val="none" w:sz="0" w:space="0" w:color="auto"/>
        <w:right w:val="none" w:sz="0" w:space="0" w:color="auto"/>
      </w:divBdr>
    </w:div>
    <w:div w:id="20981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 Biswas</dc:creator>
  <cp:lastModifiedBy>HP</cp:lastModifiedBy>
  <cp:revision>2</cp:revision>
  <dcterms:created xsi:type="dcterms:W3CDTF">2019-10-30T15:28:00Z</dcterms:created>
  <dcterms:modified xsi:type="dcterms:W3CDTF">2019-10-30T15:28:00Z</dcterms:modified>
</cp:coreProperties>
</file>