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pPr>
      <w:r>
        <w:rPr>
          <w:rFonts w:ascii="Arial" w:cs="Arial" w:eastAsia="Arial" w:hAnsi="Arial"/>
          <w:b/>
          <w:bCs/>
          <w:color w:val="1a3c5e"/>
          <w:sz w:val="56"/>
          <w:szCs w:val="56"/>
        </w:rPr>
        <w:t xml:space="preserve">WorkTrack Pro</w:t>
      </w:r>
    </w:p>
    <w:p>
      <w:pPr>
        <w:spacing w:after="60" w:before="0"/>
      </w:pPr>
      <w:r>
        <w:rPr>
          <w:rFonts w:ascii="Arial" w:cs="Arial" w:eastAsia="Arial" w:hAnsi="Arial"/>
          <w:color w:val="2e6da4"/>
          <w:sz w:val="28"/>
          <w:szCs w:val="28"/>
        </w:rPr>
        <w:t xml:space="preserve">Feature Addendum — Session Discussion</w:t>
      </w:r>
    </w:p>
    <w:p>
      <w:pPr>
        <w:spacing w:after="60" w:before="0"/>
      </w:pPr>
      <w:r>
        <w:rPr>
          <w:rFonts w:ascii="Arial" w:cs="Arial" w:eastAsia="Arial" w:hAnsi="Arial"/>
          <w:i/>
          <w:iCs/>
          <w:color w:val="888888"/>
          <w:sz w:val="20"/>
          <w:szCs w:val="20"/>
        </w:rPr>
        <w:t xml:space="preserve">Version 3.0  ·  April 2026  ·  Draft</w:t>
      </w:r>
    </w:p>
    <w:p>
      <w:pPr>
        <w:spacing w:after="80" w:before="80"/>
      </w:pPr>
      <w:r>
        <w:t xml:space="preserve"/>
      </w:r>
    </w:p>
    <w:p>
      <w:pPr>
        <w:pBdr>
          <w:bottom w:val="single" w:color="c0cfe0" w:sz="4" w:space="1"/>
        </w:pBdr>
        <w:spacing w:after="120" w:before="120"/>
      </w:pPr>
      <w:r>
        <w:t xml:space="preserve"/>
      </w:r>
    </w:p>
    <w:p>
      <w:pPr>
        <w:spacing w:after="60" w:before="60"/>
      </w:pPr>
      <w:r>
        <w:rPr>
          <w:rFonts w:ascii="Arial" w:cs="Arial" w:eastAsia="Arial" w:hAnsi="Arial"/>
          <w:color w:val="222222"/>
          <w:sz w:val="20"/>
          <w:szCs w:val="20"/>
        </w:rPr>
        <w:t xml:space="preserve">This document captures all new features, decisions, and database schema additions discussed in today's planning session. It complements the original PRD and should be read alongside it.</w:t>
      </w:r>
    </w:p>
    <w:p>
      <w:pPr>
        <w:spacing w:after="80" w:before="80"/>
      </w:pPr>
      <w:r>
        <w:t xml:space="preserve"/>
      </w:r>
    </w:p>
    <w:p>
      <w:pPr>
        <w:pBdr>
          <w:bottom w:val="single" w:color="c0cfe0" w:sz="4" w:space="1"/>
        </w:pBdr>
        <w:spacing w:after="120" w:before="120"/>
      </w:pPr>
      <w:r>
        <w:t xml:space="preserve"/>
      </w:r>
    </w:p>
    <w:p>
      <w:pPr>
        <w:pStyle w:val="Heading1"/>
        <w:spacing w:after="160" w:before="400"/>
      </w:pPr>
      <w:r>
        <w:rPr>
          <w:rFonts w:ascii="Arial" w:cs="Arial" w:eastAsia="Arial" w:hAnsi="Arial"/>
          <w:b/>
          <w:bCs/>
          <w:color w:val="1a3c5e"/>
          <w:sz w:val="32"/>
          <w:szCs w:val="32"/>
        </w:rPr>
        <w:t xml:space="preserve">1. Clock-In / Clock-Out (Attendance)</w:t>
      </w:r>
    </w:p>
    <w:p>
      <w:pPr>
        <w:spacing w:after="60" w:before="60"/>
      </w:pPr>
      <w:r>
        <w:rPr>
          <w:rFonts w:ascii="Arial" w:cs="Arial" w:eastAsia="Arial" w:hAnsi="Arial"/>
          <w:color w:val="222222"/>
          <w:sz w:val="20"/>
          <w:szCs w:val="20"/>
        </w:rPr>
        <w:t xml:space="preserve">The system needs to verify that a worker was actually present before accepting any plans or activity logs. This is solved with a clock-in/clock-out mechanism that acts as the container for a worker's entire day.</w:t>
      </w:r>
    </w:p>
    <w:p>
      <w:pPr>
        <w:spacing w:after="80" w:before="80"/>
      </w:pPr>
      <w:r>
        <w:t xml:space="preserve"/>
      </w:r>
    </w:p>
    <w:p>
      <w:pPr>
        <w:pStyle w:val="Heading2"/>
        <w:spacing w:after="120" w:before="300"/>
      </w:pPr>
      <w:r>
        <w:rPr>
          <w:rFonts w:ascii="Arial" w:cs="Arial" w:eastAsia="Arial" w:hAnsi="Arial"/>
          <w:b/>
          <w:bCs/>
          <w:color w:val="2e6da4"/>
          <w:sz w:val="26"/>
          <w:szCs w:val="26"/>
        </w:rPr>
        <w:t xml:space="preserve">1.1 How it works</w:t>
      </w:r>
    </w:p>
    <w:p>
      <w:pPr>
        <w:pStyle w:val="ListParagraph"/>
        <w:numPr>
          <w:ilvl w:val="0"/>
          <w:numId w:val="2"/>
        </w:numPr>
        <w:spacing w:after="40" w:before="40"/>
      </w:pPr>
      <w:r>
        <w:rPr>
          <w:rFonts w:ascii="Arial" w:cs="Arial" w:eastAsia="Arial" w:hAnsi="Arial"/>
          <w:color w:val="222222"/>
          <w:sz w:val="20"/>
          <w:szCs w:val="20"/>
        </w:rPr>
        <w:t xml:space="preserve">When a worker logs in, their dashboard is visible but daily plans and timers are locked until they clock in.</w:t>
      </w:r>
    </w:p>
    <w:p>
      <w:pPr>
        <w:pStyle w:val="ListParagraph"/>
        <w:numPr>
          <w:ilvl w:val="0"/>
          <w:numId w:val="2"/>
        </w:numPr>
        <w:spacing w:after="40" w:before="40"/>
      </w:pPr>
      <w:r>
        <w:rPr>
          <w:rFonts w:ascii="Arial" w:cs="Arial" w:eastAsia="Arial" w:hAnsi="Arial"/>
          <w:color w:val="222222"/>
          <w:sz w:val="20"/>
          <w:szCs w:val="20"/>
        </w:rPr>
        <w:t xml:space="preserve">Clicking Clock In creates a work session for that day and unlocks the full portal.</w:t>
      </w:r>
    </w:p>
    <w:p>
      <w:pPr>
        <w:pStyle w:val="ListParagraph"/>
        <w:numPr>
          <w:ilvl w:val="0"/>
          <w:numId w:val="2"/>
        </w:numPr>
        <w:spacing w:after="40" w:before="40"/>
      </w:pPr>
      <w:r>
        <w:rPr>
          <w:rFonts w:ascii="Arial" w:cs="Arial" w:eastAsia="Arial" w:hAnsi="Arial"/>
          <w:color w:val="222222"/>
          <w:sz w:val="20"/>
          <w:szCs w:val="20"/>
        </w:rPr>
        <w:t xml:space="preserve">Clicking Clock Out stops all running timers, triggers the plan carry-over prompt, seals the day, and locks the portal again.</w:t>
      </w:r>
    </w:p>
    <w:p>
      <w:pPr>
        <w:pStyle w:val="ListParagraph"/>
        <w:numPr>
          <w:ilvl w:val="0"/>
          <w:numId w:val="2"/>
        </w:numPr>
        <w:spacing w:after="40" w:before="40"/>
      </w:pPr>
      <w:r>
        <w:rPr>
          <w:rFonts w:ascii="Arial" w:cs="Arial" w:eastAsia="Arial" w:hAnsi="Arial"/>
          <w:color w:val="222222"/>
          <w:sz w:val="20"/>
          <w:szCs w:val="20"/>
        </w:rPr>
        <w:t xml:space="preserve">One session per day per worker — enforced at both database and API level.</w:t>
      </w:r>
    </w:p>
    <w:p>
      <w:pPr>
        <w:spacing w:after="80" w:before="80"/>
      </w:pPr>
      <w:r>
        <w:t xml:space="preserve"/>
      </w:r>
    </w:p>
    <w:p>
      <w:pPr>
        <w:pStyle w:val="Heading2"/>
        <w:spacing w:after="120" w:before="300"/>
      </w:pPr>
      <w:r>
        <w:rPr>
          <w:rFonts w:ascii="Arial" w:cs="Arial" w:eastAsia="Arial" w:hAnsi="Arial"/>
          <w:b/>
          <w:bCs/>
          <w:color w:val="2e6da4"/>
          <w:sz w:val="26"/>
          <w:szCs w:val="26"/>
        </w:rPr>
        <w:t xml:space="preserve">1.2 What clock-in captures</w:t>
      </w:r>
    </w:p>
    <w:p>
      <w:pPr>
        <w:pStyle w:val="ListParagraph"/>
        <w:numPr>
          <w:ilvl w:val="0"/>
          <w:numId w:val="2"/>
        </w:numPr>
        <w:spacing w:after="40" w:before="40"/>
      </w:pPr>
      <w:r>
        <w:rPr>
          <w:rFonts w:ascii="Arial" w:cs="Arial" w:eastAsia="Arial" w:hAnsi="Arial"/>
          <w:color w:val="222222"/>
          <w:sz w:val="20"/>
          <w:szCs w:val="20"/>
        </w:rPr>
        <w:t xml:space="preserve">Exact timestamp of clock-in.</w:t>
      </w:r>
    </w:p>
    <w:p>
      <w:pPr>
        <w:pStyle w:val="ListParagraph"/>
        <w:numPr>
          <w:ilvl w:val="0"/>
          <w:numId w:val="2"/>
        </w:numPr>
        <w:spacing w:after="40" w:before="40"/>
      </w:pPr>
      <w:r>
        <w:rPr>
          <w:rFonts w:ascii="Arial" w:cs="Arial" w:eastAsia="Arial" w:hAnsi="Arial"/>
          <w:color w:val="222222"/>
          <w:sz w:val="20"/>
          <w:szCs w:val="20"/>
        </w:rPr>
        <w:t xml:space="preserve">IP address and browser/device info — so admins can spot unusual login locations.</w:t>
      </w:r>
    </w:p>
    <w:p>
      <w:pPr>
        <w:pStyle w:val="ListParagraph"/>
        <w:numPr>
          <w:ilvl w:val="0"/>
          <w:numId w:val="2"/>
        </w:numPr>
        <w:spacing w:after="40" w:before="40"/>
      </w:pPr>
      <w:r>
        <w:rPr>
          <w:rFonts w:ascii="Arial" w:cs="Arial" w:eastAsia="Arial" w:hAnsi="Arial"/>
          <w:color w:val="222222"/>
          <w:sz w:val="20"/>
          <w:szCs w:val="20"/>
        </w:rPr>
        <w:t xml:space="preserve">A unique work session ID that all plans and logs for that day are linked to.</w:t>
      </w:r>
    </w:p>
    <w:p>
      <w:pPr>
        <w:spacing w:after="80" w:before="80"/>
      </w:pPr>
      <w:r>
        <w:t xml:space="preserve"/>
      </w:r>
    </w:p>
    <w:p>
      <w:pPr>
        <w:pStyle w:val="Heading2"/>
        <w:spacing w:after="120" w:before="300"/>
      </w:pPr>
      <w:r>
        <w:rPr>
          <w:rFonts w:ascii="Arial" w:cs="Arial" w:eastAsia="Arial" w:hAnsi="Arial"/>
          <w:b/>
          <w:bCs/>
          <w:color w:val="2e6da4"/>
          <w:sz w:val="26"/>
          <w:szCs w:val="26"/>
        </w:rPr>
        <w:t xml:space="preserve">1.3 Clock-Out behaviour</w:t>
      </w:r>
    </w:p>
    <w:p>
      <w:pPr>
        <w:pStyle w:val="ListParagraph"/>
        <w:numPr>
          <w:ilvl w:val="0"/>
          <w:numId w:val="2"/>
        </w:numPr>
        <w:spacing w:after="40" w:before="40"/>
      </w:pPr>
      <w:r>
        <w:rPr>
          <w:rFonts w:ascii="Arial" w:cs="Arial" w:eastAsia="Arial" w:hAnsi="Arial"/>
          <w:color w:val="222222"/>
          <w:sz w:val="20"/>
          <w:szCs w:val="20"/>
        </w:rPr>
        <w:t xml:space="preserve">System checks for any running or paused timers — shows confirmation prompt to stop and save them.</w:t>
      </w:r>
    </w:p>
    <w:p>
      <w:pPr>
        <w:pStyle w:val="ListParagraph"/>
        <w:numPr>
          <w:ilvl w:val="0"/>
          <w:numId w:val="2"/>
        </w:numPr>
        <w:spacing w:after="40" w:before="40"/>
      </w:pPr>
      <w:r>
        <w:rPr>
          <w:rFonts w:ascii="Arial" w:cs="Arial" w:eastAsia="Arial" w:hAnsi="Arial"/>
          <w:color w:val="222222"/>
          <w:sz w:val="20"/>
          <w:szCs w:val="20"/>
        </w:rPr>
        <w:t xml:space="preserve">After timers are resolved, system checks for any incomplete plans and shows the carry-over prompt (see Section 8).</w:t>
      </w:r>
    </w:p>
    <w:p>
      <w:pPr>
        <w:pStyle w:val="ListParagraph"/>
        <w:numPr>
          <w:ilvl w:val="0"/>
          <w:numId w:val="2"/>
        </w:numPr>
        <w:spacing w:after="40" w:before="40"/>
      </w:pPr>
      <w:r>
        <w:rPr>
          <w:rFonts w:ascii="Arial" w:cs="Arial" w:eastAsia="Arial" w:hAnsi="Arial"/>
          <w:color w:val="222222"/>
          <w:sz w:val="20"/>
          <w:szCs w:val="20"/>
        </w:rPr>
        <w:t xml:space="preserve">After both are resolved, clock-out completes and total minutes for the day are stored on the session.</w:t>
      </w:r>
    </w:p>
    <w:p>
      <w:pPr>
        <w:spacing w:after="80" w:before="80"/>
      </w:pPr>
      <w:r>
        <w:t xml:space="preserve"/>
      </w:r>
    </w:p>
    <w:p>
      <w:pPr>
        <w:pStyle w:val="Heading2"/>
        <w:spacing w:after="120" w:before="300"/>
      </w:pPr>
      <w:r>
        <w:rPr>
          <w:rFonts w:ascii="Arial" w:cs="Arial" w:eastAsia="Arial" w:hAnsi="Arial"/>
          <w:b/>
          <w:bCs/>
          <w:color w:val="2e6da4"/>
          <w:sz w:val="26"/>
          <w:szCs w:val="26"/>
        </w:rPr>
        <w:t xml:space="preserve">1.4 Abandoned Sessions (Forgot to Clock Out)</w:t>
      </w:r>
    </w:p>
    <w:p>
      <w:pPr>
        <w:pStyle w:val="ListParagraph"/>
        <w:numPr>
          <w:ilvl w:val="0"/>
          <w:numId w:val="2"/>
        </w:numPr>
        <w:spacing w:after="40" w:before="40"/>
      </w:pPr>
      <w:r>
        <w:rPr>
          <w:rFonts w:ascii="Arial" w:cs="Arial" w:eastAsia="Arial" w:hAnsi="Arial"/>
          <w:color w:val="222222"/>
          <w:sz w:val="20"/>
          <w:szCs w:val="20"/>
        </w:rPr>
        <w:t xml:space="preserve">A scheduled Laravel job runs at a configurable time (e.g. 8pm or X hours after standard closing time).</w:t>
      </w:r>
    </w:p>
    <w:p>
      <w:pPr>
        <w:pStyle w:val="ListParagraph"/>
        <w:numPr>
          <w:ilvl w:val="0"/>
          <w:numId w:val="2"/>
        </w:numPr>
        <w:spacing w:after="40" w:before="40"/>
      </w:pPr>
      <w:r>
        <w:rPr>
          <w:rFonts w:ascii="Arial" w:cs="Arial" w:eastAsia="Arial" w:hAnsi="Arial"/>
          <w:color w:val="222222"/>
          <w:sz w:val="20"/>
          <w:szCs w:val="20"/>
        </w:rPr>
        <w:t xml:space="preserve">It finds all sessions still marked active with no clock-out.</w:t>
      </w:r>
    </w:p>
    <w:p>
      <w:pPr>
        <w:pStyle w:val="ListParagraph"/>
        <w:numPr>
          <w:ilvl w:val="0"/>
          <w:numId w:val="2"/>
        </w:numPr>
        <w:spacing w:after="40" w:before="40"/>
      </w:pPr>
      <w:r>
        <w:rPr>
          <w:rFonts w:ascii="Arial" w:cs="Arial" w:eastAsia="Arial" w:hAnsi="Arial"/>
          <w:color w:val="222222"/>
          <w:sz w:val="20"/>
          <w:szCs w:val="20"/>
        </w:rPr>
        <w:t xml:space="preserve">It closes them automatically, sets status to system_closed, and stops any running timers.</w:t>
      </w:r>
    </w:p>
    <w:p>
      <w:pPr>
        <w:pStyle w:val="ListParagraph"/>
        <w:numPr>
          <w:ilvl w:val="0"/>
          <w:numId w:val="2"/>
        </w:numPr>
        <w:spacing w:after="40" w:before="40"/>
      </w:pPr>
      <w:r>
        <w:rPr>
          <w:rFonts w:ascii="Arial" w:cs="Arial" w:eastAsia="Arial" w:hAnsi="Arial"/>
          <w:color w:val="222222"/>
          <w:sz w:val="20"/>
          <w:szCs w:val="20"/>
        </w:rPr>
        <w:t xml:space="preserve">Incomplete plans are also flagged — the worker sees the carry-over prompt the next time they log in.</w:t>
      </w:r>
    </w:p>
    <w:p>
      <w:pPr>
        <w:pStyle w:val="ListParagraph"/>
        <w:numPr>
          <w:ilvl w:val="0"/>
          <w:numId w:val="2"/>
        </w:numPr>
        <w:spacing w:after="40" w:before="40"/>
      </w:pPr>
      <w:r>
        <w:rPr>
          <w:rFonts w:ascii="Arial" w:cs="Arial" w:eastAsia="Arial" w:hAnsi="Arial"/>
          <w:color w:val="222222"/>
          <w:sz w:val="20"/>
          <w:szCs w:val="20"/>
        </w:rPr>
        <w:t xml:space="preserve">Worker receives an inbox notification informing them their session was auto-closed.</w:t>
      </w:r>
    </w:p>
    <w:p>
      <w:pPr>
        <w:pStyle w:val="ListParagraph"/>
        <w:numPr>
          <w:ilvl w:val="0"/>
          <w:numId w:val="2"/>
        </w:numPr>
        <w:spacing w:after="40" w:before="40"/>
      </w:pPr>
      <w:r>
        <w:rPr>
          <w:rFonts w:ascii="Arial" w:cs="Arial" w:eastAsia="Arial" w:hAnsi="Arial"/>
          <w:color w:val="222222"/>
          <w:sz w:val="20"/>
          <w:szCs w:val="20"/>
        </w:rPr>
        <w:t xml:space="preserve">Admin is also notified and can see all flagged sessions in the Attendance module.</w:t>
      </w:r>
    </w:p>
    <w:p>
      <w:pPr>
        <w:spacing w:after="80" w:before="80"/>
      </w:pPr>
      <w:r>
        <w:t xml:space="preserve"/>
      </w:r>
    </w:p>
    <w:p>
      <w:pPr>
        <w:pStyle w:val="Heading2"/>
        <w:spacing w:after="120" w:before="300"/>
      </w:pPr>
      <w:r>
        <w:rPr>
          <w:rFonts w:ascii="Arial" w:cs="Arial" w:eastAsia="Arial" w:hAnsi="Arial"/>
          <w:b/>
          <w:bCs/>
          <w:color w:val="2e6da4"/>
          <w:sz w:val="26"/>
          <w:szCs w:val="26"/>
        </w:rPr>
        <w:t xml:space="preserve">1.5 Worker Session Reopen Request</w:t>
      </w:r>
    </w:p>
    <w:p>
      <w:pPr>
        <w:spacing w:after="60" w:before="60"/>
      </w:pPr>
      <w:r>
        <w:rPr>
          <w:rFonts w:ascii="Arial" w:cs="Arial" w:eastAsia="Arial" w:hAnsi="Arial"/>
          <w:color w:val="222222"/>
          <w:sz w:val="20"/>
          <w:szCs w:val="20"/>
        </w:rPr>
        <w:t xml:space="preserve">When a worker's session gets auto-closed and they need to continue working, they send a formal request through the inbox rather than reopening it themselves.</w:t>
      </w:r>
    </w:p>
    <w:p>
      <w:pPr>
        <w:spacing w:after="80" w:before="80"/>
      </w:pPr>
      <w:r>
        <w:t xml:space="preserve"/>
      </w:r>
    </w:p>
    <w:p>
      <w:pPr>
        <w:pStyle w:val="ListParagraph"/>
        <w:numPr>
          <w:ilvl w:val="0"/>
          <w:numId w:val="2"/>
        </w:numPr>
        <w:spacing w:after="40" w:before="40"/>
      </w:pPr>
      <w:r>
        <w:rPr>
          <w:rFonts w:ascii="Arial" w:cs="Arial" w:eastAsia="Arial" w:hAnsi="Arial"/>
          <w:color w:val="222222"/>
          <w:sz w:val="20"/>
          <w:szCs w:val="20"/>
        </w:rPr>
        <w:t xml:space="preserve">Worker sees a notice on their dashboard: "Your session for today was automatically closed. If you need to continue, request a reopen from your admin."</w:t>
      </w:r>
    </w:p>
    <w:p>
      <w:pPr>
        <w:pStyle w:val="ListParagraph"/>
        <w:numPr>
          <w:ilvl w:val="0"/>
          <w:numId w:val="2"/>
        </w:numPr>
        <w:spacing w:after="40" w:before="40"/>
      </w:pPr>
      <w:r>
        <w:rPr>
          <w:rFonts w:ascii="Arial" w:cs="Arial" w:eastAsia="Arial" w:hAnsi="Arial"/>
          <w:color w:val="222222"/>
          <w:sz w:val="20"/>
          <w:szCs w:val="20"/>
        </w:rPr>
        <w:t xml:space="preserve">They click Request Reopen — a reason is mandatory before submitting.</w:t>
      </w:r>
    </w:p>
    <w:p>
      <w:pPr>
        <w:pStyle w:val="ListParagraph"/>
        <w:numPr>
          <w:ilvl w:val="0"/>
          <w:numId w:val="2"/>
        </w:numPr>
        <w:spacing w:after="40" w:before="40"/>
      </w:pPr>
      <w:r>
        <w:rPr>
          <w:rFonts w:ascii="Arial" w:cs="Arial" w:eastAsia="Arial" w:hAnsi="Arial"/>
          <w:color w:val="222222"/>
          <w:sz w:val="20"/>
          <w:szCs w:val="20"/>
        </w:rPr>
        <w:t xml:space="preserve">Submitting creates a reopen request record and automatically sends a message to the admin's inbox with Approve and Decline buttons inline.</w:t>
      </w:r>
    </w:p>
    <w:p>
      <w:pPr>
        <w:pStyle w:val="ListParagraph"/>
        <w:numPr>
          <w:ilvl w:val="0"/>
          <w:numId w:val="2"/>
        </w:numPr>
        <w:spacing w:after="40" w:before="40"/>
      </w:pPr>
      <w:r>
        <w:rPr>
          <w:rFonts w:ascii="Arial" w:cs="Arial" w:eastAsia="Arial" w:hAnsi="Arial"/>
          <w:color w:val="222222"/>
          <w:sz w:val="20"/>
          <w:szCs w:val="20"/>
        </w:rPr>
        <w:t xml:space="preserve">If Approved: session flips back to active, worker gets an inbox notification, portal unlocks, approval written to audit log.</w:t>
      </w:r>
    </w:p>
    <w:p>
      <w:pPr>
        <w:pStyle w:val="ListParagraph"/>
        <w:numPr>
          <w:ilvl w:val="0"/>
          <w:numId w:val="2"/>
        </w:numPr>
        <w:spacing w:after="40" w:before="40"/>
      </w:pPr>
      <w:r>
        <w:rPr>
          <w:rFonts w:ascii="Arial" w:cs="Arial" w:eastAsia="Arial" w:hAnsi="Arial"/>
          <w:color w:val="222222"/>
          <w:sz w:val="20"/>
          <w:szCs w:val="20"/>
        </w:rPr>
        <w:t xml:space="preserve">If Declined: worker gets an inbox notification with the admin's optional decline reason. Session stays closed.</w:t>
      </w:r>
    </w:p>
    <w:p>
      <w:pPr>
        <w:spacing w:after="80" w:before="80"/>
      </w:pPr>
      <w:r>
        <w:t xml:space="preserve"/>
      </w:r>
    </w:p>
    <w:p>
      <w:pPr>
        <w:pBdr>
          <w:left w:val="single" w:color="2e6da4" w:sz="12" w:space="8"/>
        </w:pBdr>
        <w:spacing w:after="80" w:before="80"/>
        <w:ind w:left="360"/>
      </w:pPr>
      <w:r>
        <w:rPr>
          <w:rFonts w:ascii="Arial" w:cs="Arial" w:eastAsia="Arial" w:hAnsi="Arial"/>
          <w:i/>
          <w:iCs/>
          <w:color w:val="555555"/>
          <w:sz w:val="18"/>
          <w:szCs w:val="18"/>
        </w:rPr>
        <w:t xml:space="preserve">Admin can also reopen a session directly from the Attendance module without waiting for a worker request — for cases where the admin notices the issue proactively.</w:t>
      </w:r>
    </w:p>
    <w:p>
      <w:pPr>
        <w:spacing w:after="80" w:before="80"/>
      </w:pPr>
      <w:r>
        <w:t xml:space="preserve"/>
      </w:r>
    </w:p>
    <w:p>
      <w:pPr>
        <w:pStyle w:val="Heading2"/>
        <w:spacing w:after="120" w:before="300"/>
      </w:pPr>
      <w:r>
        <w:rPr>
          <w:rFonts w:ascii="Arial" w:cs="Arial" w:eastAsia="Arial" w:hAnsi="Arial"/>
          <w:b/>
          <w:bCs/>
          <w:color w:val="2e6da4"/>
          <w:sz w:val="26"/>
          <w:szCs w:val="26"/>
        </w:rPr>
        <w:t xml:space="preserve">1.6 Admin Reopen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0cfe0" w:sz="1"/>
              <w:left w:val="single" w:color="c0cfe0" w:sz="1"/>
              <w:bottom w:val="single" w:color="c0cfe0" w:sz="1"/>
              <w:right w:val="single" w:color="c0cfe0"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2340"/>
            <w:tcBorders>
              <w:top w:val="single" w:color="c0cfe0" w:sz="1"/>
              <w:left w:val="single" w:color="c0cfe0" w:sz="1"/>
              <w:bottom w:val="single" w:color="c0cfe0" w:sz="1"/>
              <w:right w:val="single" w:color="c0cfe0"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Can Reopen Directly</w:t>
            </w:r>
          </w:p>
        </w:tc>
        <w:tc>
          <w:tcPr>
            <w:tcW w:type="dxa" w:w="2340"/>
            <w:tcBorders>
              <w:top w:val="single" w:color="c0cfe0" w:sz="1"/>
              <w:left w:val="single" w:color="c0cfe0" w:sz="1"/>
              <w:bottom w:val="single" w:color="c0cfe0" w:sz="1"/>
              <w:right w:val="single" w:color="c0cfe0"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Can Approve Reopen Request</w:t>
            </w:r>
          </w:p>
        </w:tc>
        <w:tc>
          <w:tcPr>
            <w:tcW w:type="dxa" w:w="2340"/>
            <w:tcBorders>
              <w:top w:val="single" w:color="c0cfe0" w:sz="1"/>
              <w:left w:val="single" w:color="c0cfe0" w:sz="1"/>
              <w:bottom w:val="single" w:color="c0cfe0" w:sz="1"/>
              <w:right w:val="single" w:color="c0cfe0"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Scope</w:t>
            </w:r>
          </w:p>
        </w:tc>
      </w:tr>
      <w:tr>
        <w:tc>
          <w:tcPr>
            <w:tcW w:type="dxa" w:w="234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Worker</w:t>
            </w:r>
          </w:p>
        </w:tc>
        <w:tc>
          <w:tcPr>
            <w:tcW w:type="dxa" w:w="234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No</w:t>
            </w:r>
          </w:p>
        </w:tc>
        <w:tc>
          <w:tcPr>
            <w:tcW w:type="dxa" w:w="234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No</w:t>
            </w:r>
          </w:p>
        </w:tc>
        <w:tc>
          <w:tcPr>
            <w:tcW w:type="dxa" w:w="234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w:t>
            </w:r>
          </w:p>
        </w:tc>
      </w:tr>
      <w:tr>
        <w:tc>
          <w:tcPr>
            <w:tcW w:type="dxa" w:w="234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Admin</w:t>
            </w:r>
          </w:p>
        </w:tc>
        <w:tc>
          <w:tcPr>
            <w:tcW w:type="dxa" w:w="234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Yes</w:t>
            </w:r>
          </w:p>
        </w:tc>
        <w:tc>
          <w:tcPr>
            <w:tcW w:type="dxa" w:w="234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Yes</w:t>
            </w:r>
          </w:p>
        </w:tc>
        <w:tc>
          <w:tcPr>
            <w:tcW w:type="dxa" w:w="234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Own department only</w:t>
            </w:r>
          </w:p>
        </w:tc>
      </w:tr>
      <w:tr>
        <w:tc>
          <w:tcPr>
            <w:tcW w:type="dxa" w:w="234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Super Admin</w:t>
            </w:r>
          </w:p>
        </w:tc>
        <w:tc>
          <w:tcPr>
            <w:tcW w:type="dxa" w:w="234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Yes</w:t>
            </w:r>
          </w:p>
        </w:tc>
        <w:tc>
          <w:tcPr>
            <w:tcW w:type="dxa" w:w="234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Yes</w:t>
            </w:r>
          </w:p>
        </w:tc>
        <w:tc>
          <w:tcPr>
            <w:tcW w:type="dxa" w:w="234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Any worker</w:t>
            </w:r>
          </w:p>
        </w:tc>
      </w:tr>
    </w:tbl>
    <w:p>
      <w:pPr>
        <w:spacing w:after="80" w:before="80"/>
      </w:pPr>
      <w:r>
        <w:t xml:space="preserve"/>
      </w:r>
    </w:p>
    <w:p>
      <w:pPr>
        <w:pBdr>
          <w:left w:val="single" w:color="2e6da4" w:sz="12" w:space="8"/>
        </w:pBdr>
        <w:spacing w:after="80" w:before="80"/>
        <w:ind w:left="360"/>
      </w:pPr>
      <w:r>
        <w:rPr>
          <w:rFonts w:ascii="Arial" w:cs="Arial" w:eastAsia="Arial" w:hAnsi="Arial"/>
          <w:i/>
          <w:iCs/>
          <w:color w:val="555555"/>
          <w:sz w:val="18"/>
          <w:szCs w:val="18"/>
        </w:rPr>
        <w:t xml:space="preserve">If a session is more than 7 days old, admin sees a warning that reopening may affect weekly stats already calculated and cached.</w:t>
      </w:r>
    </w:p>
    <w:p>
      <w:pPr>
        <w:spacing w:after="80" w:before="80"/>
      </w:pPr>
      <w:r>
        <w:t xml:space="preserve"/>
      </w:r>
    </w:p>
    <w:p>
      <w:pPr>
        <w:pStyle w:val="Heading2"/>
        <w:spacing w:after="120" w:before="300"/>
      </w:pPr>
      <w:r>
        <w:rPr>
          <w:rFonts w:ascii="Arial" w:cs="Arial" w:eastAsia="Arial" w:hAnsi="Arial"/>
          <w:b/>
          <w:bCs/>
          <w:color w:val="2e6da4"/>
          <w:sz w:val="26"/>
          <w:szCs w:val="26"/>
        </w:rPr>
        <w:t xml:space="preserve">1.7 Attendance Module in the Admin Panel</w:t>
      </w:r>
    </w:p>
    <w:p>
      <w:pPr>
        <w:spacing w:after="60" w:before="60"/>
      </w:pPr>
      <w:r>
        <w:rPr>
          <w:rFonts w:ascii="Arial" w:cs="Arial" w:eastAsia="Arial" w:hAnsi="Arial"/>
          <w:color w:val="222222"/>
          <w:sz w:val="20"/>
          <w:szCs w:val="20"/>
        </w:rPr>
        <w:t xml:space="preserve">Attendance records are visible in a dedicated Attendance module inside the Filament Admin Panel.</w:t>
      </w:r>
    </w:p>
    <w:p>
      <w:pPr>
        <w:spacing w:after="80" w:before="80"/>
      </w:pPr>
      <w:r>
        <w:t xml:space="preserve"/>
      </w:r>
    </w:p>
    <w:p>
      <w:pPr>
        <w:spacing w:after="80" w:before="200"/>
      </w:pPr>
      <w:r>
        <w:rPr>
          <w:rFonts w:ascii="Arial" w:cs="Arial" w:eastAsia="Arial" w:hAnsi="Arial"/>
          <w:b/>
          <w:bCs/>
          <w:color w:val="444444"/>
          <w:sz w:val="22"/>
          <w:szCs w:val="22"/>
        </w:rPr>
        <w:t xml:space="preserve">What the Attendance module shows:</w:t>
      </w:r>
    </w:p>
    <w:p>
      <w:pPr>
        <w:pStyle w:val="ListParagraph"/>
        <w:numPr>
          <w:ilvl w:val="0"/>
          <w:numId w:val="2"/>
        </w:numPr>
        <w:spacing w:after="40" w:before="40"/>
      </w:pPr>
      <w:r>
        <w:rPr>
          <w:rFonts w:ascii="Arial" w:cs="Arial" w:eastAsia="Arial" w:hAnsi="Arial"/>
          <w:color w:val="222222"/>
          <w:sz w:val="20"/>
          <w:szCs w:val="20"/>
        </w:rPr>
        <w:t xml:space="preserve">A table of all workers with clock-in time, clock-out time, total hours, and session status for any selected day or date range.</w:t>
      </w:r>
    </w:p>
    <w:p>
      <w:pPr>
        <w:pStyle w:val="ListParagraph"/>
        <w:numPr>
          <w:ilvl w:val="0"/>
          <w:numId w:val="2"/>
        </w:numPr>
        <w:spacing w:after="40" w:before="40"/>
      </w:pPr>
      <w:r>
        <w:rPr>
          <w:rFonts w:ascii="Arial" w:cs="Arial" w:eastAsia="Arial" w:hAnsi="Arial"/>
          <w:color w:val="222222"/>
          <w:sz w:val="20"/>
          <w:szCs w:val="20"/>
        </w:rPr>
        <w:t xml:space="preserve">Status indicators — green for normal closed sessions, amber for system_closed (auto-closed), red for days with no session at all (absent).</w:t>
      </w:r>
    </w:p>
    <w:p>
      <w:pPr>
        <w:pStyle w:val="ListParagraph"/>
        <w:numPr>
          <w:ilvl w:val="0"/>
          <w:numId w:val="2"/>
        </w:numPr>
        <w:spacing w:after="40" w:before="40"/>
      </w:pPr>
      <w:r>
        <w:rPr>
          <w:rFonts w:ascii="Arial" w:cs="Arial" w:eastAsia="Arial" w:hAnsi="Arial"/>
          <w:color w:val="222222"/>
          <w:sz w:val="20"/>
          <w:szCs w:val="20"/>
        </w:rPr>
        <w:t xml:space="preserve">Carried-over plan count per worker per day — so admin can see at a glance if someone has a growing backlog.</w:t>
      </w:r>
    </w:p>
    <w:p>
      <w:pPr>
        <w:pStyle w:val="ListParagraph"/>
        <w:numPr>
          <w:ilvl w:val="0"/>
          <w:numId w:val="2"/>
        </w:numPr>
        <w:spacing w:after="40" w:before="40"/>
      </w:pPr>
      <w:r>
        <w:rPr>
          <w:rFonts w:ascii="Arial" w:cs="Arial" w:eastAsia="Arial" w:hAnsi="Arial"/>
          <w:color w:val="222222"/>
          <w:sz w:val="20"/>
          <w:szCs w:val="20"/>
        </w:rPr>
        <w:t xml:space="preserve">Ability to drill into a worker's session to see all their plans, logs, and any carry-overs for that day.</w:t>
      </w:r>
    </w:p>
    <w:p>
      <w:pPr>
        <w:pStyle w:val="ListParagraph"/>
        <w:numPr>
          <w:ilvl w:val="0"/>
          <w:numId w:val="2"/>
        </w:numPr>
        <w:spacing w:after="40" w:before="40"/>
      </w:pPr>
      <w:r>
        <w:rPr>
          <w:rFonts w:ascii="Arial" w:cs="Arial" w:eastAsia="Arial" w:hAnsi="Arial"/>
          <w:color w:val="222222"/>
          <w:sz w:val="20"/>
          <w:szCs w:val="20"/>
        </w:rPr>
        <w:t xml:space="preserve">Reopen Session action accessible directly from this view.</w:t>
      </w:r>
    </w:p>
    <w:p>
      <w:pPr>
        <w:pStyle w:val="ListParagraph"/>
        <w:numPr>
          <w:ilvl w:val="0"/>
          <w:numId w:val="2"/>
        </w:numPr>
        <w:spacing w:after="40" w:before="40"/>
      </w:pPr>
      <w:r>
        <w:rPr>
          <w:rFonts w:ascii="Arial" w:cs="Arial" w:eastAsia="Arial" w:hAnsi="Arial"/>
          <w:color w:val="222222"/>
          <w:sz w:val="20"/>
          <w:szCs w:val="20"/>
        </w:rPr>
        <w:t xml:space="preserve">Pending reopen requests appear at the top as a priority list requiring action.</w:t>
      </w:r>
    </w:p>
    <w:p>
      <w:pPr>
        <w:pStyle w:val="ListParagraph"/>
        <w:numPr>
          <w:ilvl w:val="0"/>
          <w:numId w:val="2"/>
        </w:numPr>
        <w:spacing w:after="40" w:before="40"/>
      </w:pPr>
      <w:r>
        <w:rPr>
          <w:rFonts w:ascii="Arial" w:cs="Arial" w:eastAsia="Arial" w:hAnsi="Arial"/>
          <w:color w:val="222222"/>
          <w:sz w:val="20"/>
          <w:szCs w:val="20"/>
        </w:rPr>
        <w:t xml:space="preserve">Export attendance records to PDF on company letterhead.</w:t>
      </w:r>
    </w:p>
    <w:p>
      <w:pPr>
        <w:spacing w:after="80" w:before="80"/>
      </w:pPr>
      <w:r>
        <w:t xml:space="preserve"/>
      </w:r>
    </w:p>
    <w:p>
      <w:pPr>
        <w:spacing w:after="80" w:before="200"/>
      </w:pPr>
      <w:r>
        <w:rPr>
          <w:rFonts w:ascii="Arial" w:cs="Arial" w:eastAsia="Arial" w:hAnsi="Arial"/>
          <w:b/>
          <w:bCs/>
          <w:color w:val="444444"/>
          <w:sz w:val="22"/>
          <w:szCs w:val="22"/>
        </w:rPr>
        <w:t xml:space="preserve">Access scope:</w:t>
      </w:r>
    </w:p>
    <w:p>
      <w:pPr>
        <w:pStyle w:val="ListParagraph"/>
        <w:numPr>
          <w:ilvl w:val="0"/>
          <w:numId w:val="2"/>
        </w:numPr>
        <w:spacing w:after="40" w:before="40"/>
      </w:pPr>
      <w:r>
        <w:rPr>
          <w:rFonts w:ascii="Arial" w:cs="Arial" w:eastAsia="Arial" w:hAnsi="Arial"/>
          <w:color w:val="222222"/>
          <w:sz w:val="20"/>
          <w:szCs w:val="20"/>
        </w:rPr>
        <w:t xml:space="preserve">Admin sees their department only.</w:t>
      </w:r>
    </w:p>
    <w:p>
      <w:pPr>
        <w:pStyle w:val="ListParagraph"/>
        <w:numPr>
          <w:ilvl w:val="0"/>
          <w:numId w:val="2"/>
        </w:numPr>
        <w:spacing w:after="40" w:before="40"/>
      </w:pPr>
      <w:r>
        <w:rPr>
          <w:rFonts w:ascii="Arial" w:cs="Arial" w:eastAsia="Arial" w:hAnsi="Arial"/>
          <w:color w:val="222222"/>
          <w:sz w:val="20"/>
          <w:szCs w:val="20"/>
        </w:rPr>
        <w:t xml:space="preserve">Super Admin sees all departments and all workers.</w:t>
      </w:r>
    </w:p>
    <w:p>
      <w:pPr>
        <w:spacing w:after="80" w:before="80"/>
      </w:pPr>
      <w:r>
        <w:t xml:space="preserve"/>
      </w:r>
    </w:p>
    <w:p>
      <w:pPr>
        <w:pStyle w:val="Heading2"/>
        <w:spacing w:after="120" w:before="300"/>
      </w:pPr>
      <w:r>
        <w:rPr>
          <w:rFonts w:ascii="Arial" w:cs="Arial" w:eastAsia="Arial" w:hAnsi="Arial"/>
          <w:b/>
          <w:bCs/>
          <w:color w:val="2e6da4"/>
          <w:sz w:val="26"/>
          <w:szCs w:val="26"/>
        </w:rPr>
        <w:t xml:space="preserve">1.8 work_sessions — Database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0cfe0" w:sz="1"/>
              <w:left w:val="single" w:color="c0cfe0" w:sz="1"/>
              <w:bottom w:val="single" w:color="c0cfe0" w:sz="1"/>
              <w:right w:val="single" w:color="c0cfe0"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3120"/>
            <w:tcBorders>
              <w:top w:val="single" w:color="c0cfe0" w:sz="1"/>
              <w:left w:val="single" w:color="c0cfe0" w:sz="1"/>
              <w:bottom w:val="single" w:color="c0cfe0" w:sz="1"/>
              <w:right w:val="single" w:color="c0cfe0"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3120"/>
            <w:tcBorders>
              <w:top w:val="single" w:color="c0cfe0" w:sz="1"/>
              <w:left w:val="single" w:color="c0cfe0" w:sz="1"/>
              <w:bottom w:val="single" w:color="c0cfe0" w:sz="1"/>
              <w:right w:val="single" w:color="c0cfe0"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id</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bigint unsigned</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Primary key</w:t>
            </w:r>
          </w:p>
        </w:tc>
      </w:tr>
      <w:tr>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user_id</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bigint unsigned</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FK → users.id</w:t>
            </w:r>
          </w:p>
        </w:tc>
      </w:tr>
      <w:tr>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date</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date</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The working day — unique with user_id</w:t>
            </w:r>
          </w:p>
        </w:tc>
      </w:tr>
      <w:tr>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clock_in</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timestamp</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When the worker clocked in</w:t>
            </w:r>
          </w:p>
        </w:tc>
      </w:tr>
      <w:tr>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clock_out</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timestamp nullable</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When the worker clocked out</w:t>
            </w:r>
          </w:p>
        </w:tc>
      </w:tr>
      <w:tr>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total_minutes</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int nullable</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Calculated at clock-out</w:t>
            </w:r>
          </w:p>
        </w:tc>
      </w:tr>
      <w:tr>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status</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enum</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'active', 'closed', 'system_closed'</w:t>
            </w:r>
          </w:p>
        </w:tc>
      </w:tr>
      <w:tr>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clock_in_ip</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varchar(45)</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IPv4 or IPv6</w:t>
            </w:r>
          </w:p>
        </w:tc>
      </w:tr>
      <w:tr>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clock_out_ip</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varchar(45) nullable</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Captured at clock-out</w:t>
            </w:r>
          </w:p>
        </w:tc>
      </w:tr>
      <w:tr>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user_agent</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text</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Browser and device info</w:t>
            </w:r>
          </w:p>
        </w:tc>
      </w:tr>
      <w:tr>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notes</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text nullable</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Optional end-of-day note from worker</w:t>
            </w:r>
          </w:p>
        </w:tc>
      </w:tr>
      <w:tr>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created_at</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timestamp</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Standard Laravel</w:t>
            </w:r>
          </w:p>
        </w:tc>
      </w:tr>
      <w:tr>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updated_at</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timestamp</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Standard Laravel</w:t>
            </w:r>
          </w:p>
        </w:tc>
      </w:tr>
    </w:tbl>
    <w:p>
      <w:pPr>
        <w:pBdr>
          <w:left w:val="single" w:color="2e6da4" w:sz="12" w:space="8"/>
        </w:pBdr>
        <w:spacing w:after="80" w:before="80"/>
        <w:ind w:left="360"/>
      </w:pPr>
      <w:r>
        <w:rPr>
          <w:rFonts w:ascii="Arial" w:cs="Arial" w:eastAsia="Arial" w:hAnsi="Arial"/>
          <w:i/>
          <w:iCs/>
          <w:color w:val="555555"/>
          <w:sz w:val="18"/>
          <w:szCs w:val="18"/>
        </w:rPr>
        <w:t xml:space="preserve">Unique constraint on (user_id, date) — one session per worker per day, enforced at DB and API level.</w:t>
      </w:r>
    </w:p>
    <w:p>
      <w:pPr>
        <w:spacing w:after="80" w:before="80"/>
      </w:pPr>
      <w:r>
        <w:t xml:space="preserve"/>
      </w:r>
    </w:p>
    <w:p>
      <w:pPr>
        <w:pStyle w:val="Heading2"/>
        <w:spacing w:after="120" w:before="300"/>
      </w:pPr>
      <w:r>
        <w:rPr>
          <w:rFonts w:ascii="Arial" w:cs="Arial" w:eastAsia="Arial" w:hAnsi="Arial"/>
          <w:b/>
          <w:bCs/>
          <w:color w:val="2e6da4"/>
          <w:sz w:val="26"/>
          <w:szCs w:val="26"/>
        </w:rPr>
        <w:t xml:space="preserve">1.9 session_reopen_requests — Database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0cfe0" w:sz="1"/>
              <w:left w:val="single" w:color="c0cfe0" w:sz="1"/>
              <w:bottom w:val="single" w:color="c0cfe0" w:sz="1"/>
              <w:right w:val="single" w:color="c0cfe0"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3120"/>
            <w:tcBorders>
              <w:top w:val="single" w:color="c0cfe0" w:sz="1"/>
              <w:left w:val="single" w:color="c0cfe0" w:sz="1"/>
              <w:bottom w:val="single" w:color="c0cfe0" w:sz="1"/>
              <w:right w:val="single" w:color="c0cfe0"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3120"/>
            <w:tcBorders>
              <w:top w:val="single" w:color="c0cfe0" w:sz="1"/>
              <w:left w:val="single" w:color="c0cfe0" w:sz="1"/>
              <w:bottom w:val="single" w:color="c0cfe0" w:sz="1"/>
              <w:right w:val="single" w:color="c0cfe0"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id</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bigint unsigned</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Primary key</w:t>
            </w:r>
          </w:p>
        </w:tc>
      </w:tr>
      <w:tr>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work_session_id</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bigint unsigned</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FK → work_sessions.id</w:t>
            </w:r>
          </w:p>
        </w:tc>
      </w:tr>
      <w:tr>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requested_by</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bigint unsigned</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FK → users.id — the worker</w:t>
            </w:r>
          </w:p>
        </w:tc>
      </w:tr>
      <w:tr>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reason</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text</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Worker's explanation — mandatory</w:t>
            </w:r>
          </w:p>
        </w:tc>
      </w:tr>
      <w:tr>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status</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enum</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'pending', 'approved', 'declined'</w:t>
            </w:r>
          </w:p>
        </w:tc>
      </w:tr>
      <w:tr>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reviewed_by</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bigint unsigned nullable</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FK → users.id — the admin who acted</w:t>
            </w:r>
          </w:p>
        </w:tc>
      </w:tr>
      <w:tr>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review_note</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text nullable</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Admin's optional decline reason</w:t>
            </w:r>
          </w:p>
        </w:tc>
      </w:tr>
      <w:tr>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reviewed_at</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timestamp nullable</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When admin approved or declined</w:t>
            </w:r>
          </w:p>
        </w:tc>
      </w:tr>
      <w:tr>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message_id</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bigint unsigned</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FK → messages.id — the auto-generated inbox message</w:t>
            </w:r>
          </w:p>
        </w:tc>
      </w:tr>
      <w:tr>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created_at</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timestamp</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Standard Laravel</w:t>
            </w:r>
          </w:p>
        </w:tc>
      </w:tr>
      <w:tr>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updated_at</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timestamp</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Standard Laravel</w:t>
            </w:r>
          </w:p>
        </w:tc>
      </w:tr>
    </w:tbl>
    <w:p>
      <w:pPr>
        <w:spacing w:after="80" w:before="80"/>
      </w:pPr>
      <w:r>
        <w:t xml:space="preserve"/>
      </w:r>
    </w:p>
    <w:p>
      <w:pPr>
        <w:pBdr>
          <w:bottom w:val="single" w:color="c0cfe0" w:sz="4" w:space="1"/>
        </w:pBdr>
        <w:spacing w:after="120" w:before="120"/>
      </w:pPr>
      <w:r>
        <w:t xml:space="preserve"/>
      </w:r>
    </w:p>
    <w:p>
      <w:pPr>
        <w:pStyle w:val="Heading1"/>
        <w:spacing w:after="160" w:before="400"/>
      </w:pPr>
      <w:r>
        <w:rPr>
          <w:rFonts w:ascii="Arial" w:cs="Arial" w:eastAsia="Arial" w:hAnsi="Arial"/>
          <w:b/>
          <w:bCs/>
          <w:color w:val="1a3c5e"/>
          <w:sz w:val="32"/>
          <w:szCs w:val="32"/>
        </w:rPr>
        <w:t xml:space="preserve">2. Activity Timer on Daily Plans</w:t>
      </w:r>
    </w:p>
    <w:p>
      <w:pPr>
        <w:spacing w:after="60" w:before="60"/>
      </w:pPr>
      <w:r>
        <w:rPr>
          <w:rFonts w:ascii="Arial" w:cs="Arial" w:eastAsia="Arial" w:hAnsi="Arial"/>
          <w:color w:val="222222"/>
          <w:sz w:val="20"/>
          <w:szCs w:val="20"/>
        </w:rPr>
        <w:t xml:space="preserve">Workers can start a live timer directly from a daily plan task. When stopped, the timer automatically creates an activity log entry — no manual re-entry needed.</w:t>
      </w:r>
    </w:p>
    <w:p>
      <w:pPr>
        <w:spacing w:after="80" w:before="80"/>
      </w:pPr>
      <w:r>
        <w:t xml:space="preserve"/>
      </w:r>
    </w:p>
    <w:p>
      <w:pPr>
        <w:pStyle w:val="Heading2"/>
        <w:spacing w:after="120" w:before="300"/>
      </w:pPr>
      <w:r>
        <w:rPr>
          <w:rFonts w:ascii="Arial" w:cs="Arial" w:eastAsia="Arial" w:hAnsi="Arial"/>
          <w:b/>
          <w:bCs/>
          <w:color w:val="2e6da4"/>
          <w:sz w:val="26"/>
          <w:szCs w:val="26"/>
        </w:rPr>
        <w:t xml:space="preserve">2.1 Timer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0cfe0" w:sz="1"/>
              <w:left w:val="single" w:color="c0cfe0" w:sz="1"/>
              <w:bottom w:val="single" w:color="c0cfe0" w:sz="1"/>
              <w:right w:val="single" w:color="c0cfe0"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State</w:t>
            </w:r>
          </w:p>
        </w:tc>
        <w:tc>
          <w:tcPr>
            <w:tcW w:type="dxa" w:w="3120"/>
            <w:tcBorders>
              <w:top w:val="single" w:color="c0cfe0" w:sz="1"/>
              <w:left w:val="single" w:color="c0cfe0" w:sz="1"/>
              <w:bottom w:val="single" w:color="c0cfe0" w:sz="1"/>
              <w:right w:val="single" w:color="c0cfe0"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3120"/>
            <w:tcBorders>
              <w:top w:val="single" w:color="c0cfe0" w:sz="1"/>
              <w:left w:val="single" w:color="c0cfe0" w:sz="1"/>
              <w:bottom w:val="single" w:color="c0cfe0" w:sz="1"/>
              <w:right w:val="single" w:color="c0cfe0"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How to get here</w:t>
            </w:r>
          </w:p>
        </w:tc>
      </w:tr>
      <w:tr>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Idle</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Timer not started</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Default state of every plan</w:t>
            </w:r>
          </w:p>
        </w:tc>
      </w:tr>
      <w:tr>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Running</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Timer actively counting</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Worker clicks Start</w:t>
            </w:r>
          </w:p>
        </w:tc>
      </w:tr>
      <w:tr>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Paused</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Counting stopped, time saved</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Worker clicks Pause</w:t>
            </w:r>
          </w:p>
        </w:tc>
      </w:tr>
      <w:tr>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Stopped</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Complete, log created</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Worker clicks Stop or auto-stop at clock-out</w:t>
            </w:r>
          </w:p>
        </w:tc>
      </w:tr>
    </w:tbl>
    <w:p>
      <w:pPr>
        <w:spacing w:after="80" w:before="80"/>
      </w:pPr>
      <w:r>
        <w:t xml:space="preserve"/>
      </w:r>
    </w:p>
    <w:p>
      <w:pPr>
        <w:pStyle w:val="Heading2"/>
        <w:spacing w:after="120" w:before="300"/>
      </w:pPr>
      <w:r>
        <w:rPr>
          <w:rFonts w:ascii="Arial" w:cs="Arial" w:eastAsia="Arial" w:hAnsi="Arial"/>
          <w:b/>
          <w:bCs/>
          <w:color w:val="2e6da4"/>
          <w:sz w:val="26"/>
          <w:szCs w:val="26"/>
        </w:rPr>
        <w:t xml:space="preserve">2.2 State Transitions</w:t>
      </w:r>
    </w:p>
    <w:p>
      <w:pPr>
        <w:pStyle w:val="ListParagraph"/>
        <w:numPr>
          <w:ilvl w:val="0"/>
          <w:numId w:val="2"/>
        </w:numPr>
        <w:spacing w:after="40" w:before="40"/>
      </w:pPr>
      <w:r>
        <w:rPr>
          <w:rFonts w:ascii="Arial" w:cs="Arial" w:eastAsia="Arial" w:hAnsi="Arial"/>
          <w:color w:val="222222"/>
          <w:sz w:val="20"/>
          <w:szCs w:val="20"/>
        </w:rPr>
        <w:t xml:space="preserve">Idle → Running: worker hits Start.</w:t>
      </w:r>
    </w:p>
    <w:p>
      <w:pPr>
        <w:pStyle w:val="ListParagraph"/>
        <w:numPr>
          <w:ilvl w:val="0"/>
          <w:numId w:val="2"/>
        </w:numPr>
        <w:spacing w:after="40" w:before="40"/>
      </w:pPr>
      <w:r>
        <w:rPr>
          <w:rFonts w:ascii="Arial" w:cs="Arial" w:eastAsia="Arial" w:hAnsi="Arial"/>
          <w:color w:val="222222"/>
          <w:sz w:val="20"/>
          <w:szCs w:val="20"/>
        </w:rPr>
        <w:t xml:space="preserve">Running → Paused: worker hits Pause.</w:t>
      </w:r>
    </w:p>
    <w:p>
      <w:pPr>
        <w:pStyle w:val="ListParagraph"/>
        <w:numPr>
          <w:ilvl w:val="0"/>
          <w:numId w:val="2"/>
        </w:numPr>
        <w:spacing w:after="40" w:before="40"/>
      </w:pPr>
      <w:r>
        <w:rPr>
          <w:rFonts w:ascii="Arial" w:cs="Arial" w:eastAsia="Arial" w:hAnsi="Arial"/>
          <w:color w:val="222222"/>
          <w:sz w:val="20"/>
          <w:szCs w:val="20"/>
        </w:rPr>
        <w:t xml:space="preserve">Paused → Running: worker hits Resume.</w:t>
      </w:r>
    </w:p>
    <w:p>
      <w:pPr>
        <w:pStyle w:val="ListParagraph"/>
        <w:numPr>
          <w:ilvl w:val="0"/>
          <w:numId w:val="2"/>
        </w:numPr>
        <w:spacing w:after="40" w:before="40"/>
      </w:pPr>
      <w:r>
        <w:rPr>
          <w:rFonts w:ascii="Arial" w:cs="Arial" w:eastAsia="Arial" w:hAnsi="Arial"/>
          <w:color w:val="222222"/>
          <w:sz w:val="20"/>
          <w:szCs w:val="20"/>
        </w:rPr>
        <w:t xml:space="preserve">Running → Stopped: worker hits Stop, or clock-out triggers auto-stop.</w:t>
      </w:r>
    </w:p>
    <w:p>
      <w:pPr>
        <w:pStyle w:val="ListParagraph"/>
        <w:numPr>
          <w:ilvl w:val="0"/>
          <w:numId w:val="2"/>
        </w:numPr>
        <w:spacing w:after="40" w:before="40"/>
      </w:pPr>
      <w:r>
        <w:rPr>
          <w:rFonts w:ascii="Arial" w:cs="Arial" w:eastAsia="Arial" w:hAnsi="Arial"/>
          <w:color w:val="222222"/>
          <w:sz w:val="20"/>
          <w:szCs w:val="20"/>
        </w:rPr>
        <w:t xml:space="preserve">Paused → Stopped: clock-out auto-stops even paused timers, capturing accumulated time.</w:t>
      </w:r>
    </w:p>
    <w:p>
      <w:pPr>
        <w:spacing w:after="80" w:before="80"/>
      </w:pPr>
      <w:r>
        <w:t xml:space="preserve"/>
      </w:r>
    </w:p>
    <w:p>
      <w:pPr>
        <w:pStyle w:val="Heading2"/>
        <w:spacing w:after="120" w:before="300"/>
      </w:pPr>
      <w:r>
        <w:rPr>
          <w:rFonts w:ascii="Arial" w:cs="Arial" w:eastAsia="Arial" w:hAnsi="Arial"/>
          <w:b/>
          <w:bCs/>
          <w:color w:val="2e6da4"/>
          <w:sz w:val="26"/>
          <w:szCs w:val="26"/>
        </w:rPr>
        <w:t xml:space="preserve">2.3 Auto-Stop at Clock-Out</w:t>
      </w:r>
    </w:p>
    <w:p>
      <w:pPr>
        <w:pStyle w:val="ListParagraph"/>
        <w:numPr>
          <w:ilvl w:val="0"/>
          <w:numId w:val="2"/>
        </w:numPr>
        <w:spacing w:after="40" w:before="40"/>
      </w:pPr>
      <w:r>
        <w:rPr>
          <w:rFonts w:ascii="Arial" w:cs="Arial" w:eastAsia="Arial" w:hAnsi="Arial"/>
          <w:color w:val="222222"/>
          <w:sz w:val="20"/>
          <w:szCs w:val="20"/>
        </w:rPr>
        <w:t xml:space="preserve">At clock-out, system checks for any Running or Paused timers.</w:t>
      </w:r>
    </w:p>
    <w:p>
      <w:pPr>
        <w:pStyle w:val="ListParagraph"/>
        <w:numPr>
          <w:ilvl w:val="0"/>
          <w:numId w:val="2"/>
        </w:numPr>
        <w:spacing w:after="40" w:before="40"/>
      </w:pPr>
      <w:r>
        <w:rPr>
          <w:rFonts w:ascii="Arial" w:cs="Arial" w:eastAsia="Arial" w:hAnsi="Arial"/>
          <w:color w:val="222222"/>
          <w:sz w:val="20"/>
          <w:szCs w:val="20"/>
        </w:rPr>
        <w:t xml:space="preserve">Shows confirmation prompt with task name and accumulated time.</w:t>
      </w:r>
    </w:p>
    <w:p>
      <w:pPr>
        <w:pStyle w:val="ListParagraph"/>
        <w:numPr>
          <w:ilvl w:val="0"/>
          <w:numId w:val="2"/>
        </w:numPr>
        <w:spacing w:after="40" w:before="40"/>
      </w:pPr>
      <w:r>
        <w:rPr>
          <w:rFonts w:ascii="Arial" w:cs="Arial" w:eastAsia="Arial" w:hAnsi="Arial"/>
          <w:color w:val="222222"/>
          <w:sz w:val="20"/>
          <w:szCs w:val="20"/>
        </w:rPr>
        <w:t xml:space="preserve">On confirm — timer stops, activity log created with stop_reason = clock_out.</w:t>
      </w:r>
    </w:p>
    <w:p>
      <w:pPr>
        <w:spacing w:after="80" w:before="80"/>
      </w:pPr>
      <w:r>
        <w:t xml:space="preserve"/>
      </w:r>
    </w:p>
    <w:p>
      <w:pPr>
        <w:pStyle w:val="Heading2"/>
        <w:spacing w:after="120" w:before="300"/>
      </w:pPr>
      <w:r>
        <w:rPr>
          <w:rFonts w:ascii="Arial" w:cs="Arial" w:eastAsia="Arial" w:hAnsi="Arial"/>
          <w:b/>
          <w:bCs/>
          <w:color w:val="2e6da4"/>
          <w:sz w:val="26"/>
          <w:szCs w:val="26"/>
        </w:rPr>
        <w:t xml:space="preserve">2.4 Abandoned Timer Safety Net</w:t>
      </w:r>
    </w:p>
    <w:p>
      <w:pPr>
        <w:pStyle w:val="ListParagraph"/>
        <w:numPr>
          <w:ilvl w:val="0"/>
          <w:numId w:val="2"/>
        </w:numPr>
        <w:spacing w:after="40" w:before="40"/>
      </w:pPr>
      <w:r>
        <w:rPr>
          <w:rFonts w:ascii="Arial" w:cs="Arial" w:eastAsia="Arial" w:hAnsi="Arial"/>
          <w:color w:val="222222"/>
          <w:sz w:val="20"/>
          <w:szCs w:val="20"/>
        </w:rPr>
        <w:t xml:space="preserve">A scheduled job runs every 30 minutes.</w:t>
      </w:r>
    </w:p>
    <w:p>
      <w:pPr>
        <w:pStyle w:val="ListParagraph"/>
        <w:numPr>
          <w:ilvl w:val="0"/>
          <w:numId w:val="2"/>
        </w:numPr>
        <w:spacing w:after="40" w:before="40"/>
      </w:pPr>
      <w:r>
        <w:rPr>
          <w:rFonts w:ascii="Arial" w:cs="Arial" w:eastAsia="Arial" w:hAnsi="Arial"/>
          <w:color w:val="222222"/>
          <w:sz w:val="20"/>
          <w:szCs w:val="20"/>
        </w:rPr>
        <w:t xml:space="preserve">Finds timers in running state where timer_started_at is older than the configured threshold (default 3 hours, adjustable per organization by super admin).</w:t>
      </w:r>
    </w:p>
    <w:p>
      <w:pPr>
        <w:pStyle w:val="ListParagraph"/>
        <w:numPr>
          <w:ilvl w:val="0"/>
          <w:numId w:val="2"/>
        </w:numPr>
        <w:spacing w:after="40" w:before="40"/>
      </w:pPr>
      <w:r>
        <w:rPr>
          <w:rFonts w:ascii="Arial" w:cs="Arial" w:eastAsia="Arial" w:hAnsi="Arial"/>
          <w:color w:val="222222"/>
          <w:sz w:val="20"/>
          <w:szCs w:val="20"/>
        </w:rPr>
        <w:t xml:space="preserve">Auto-stops the timer, calculates duration up to cutoff, creates activity log with stop_reason = system_timeout.</w:t>
      </w:r>
    </w:p>
    <w:p>
      <w:pPr>
        <w:pStyle w:val="ListParagraph"/>
        <w:numPr>
          <w:ilvl w:val="0"/>
          <w:numId w:val="2"/>
        </w:numPr>
        <w:spacing w:after="40" w:before="40"/>
      </w:pPr>
      <w:r>
        <w:rPr>
          <w:rFonts w:ascii="Arial" w:cs="Arial" w:eastAsia="Arial" w:hAnsi="Arial"/>
          <w:color w:val="222222"/>
          <w:sz w:val="20"/>
          <w:szCs w:val="20"/>
        </w:rPr>
        <w:t xml:space="preserve">Sets is_verified = false on the log entry so admin can review it.</w:t>
      </w:r>
    </w:p>
    <w:p>
      <w:pPr>
        <w:pStyle w:val="ListParagraph"/>
        <w:numPr>
          <w:ilvl w:val="0"/>
          <w:numId w:val="2"/>
        </w:numPr>
        <w:spacing w:after="40" w:before="40"/>
      </w:pPr>
      <w:r>
        <w:rPr>
          <w:rFonts w:ascii="Arial" w:cs="Arial" w:eastAsia="Arial" w:hAnsi="Arial"/>
          <w:color w:val="222222"/>
          <w:sz w:val="20"/>
          <w:szCs w:val="20"/>
        </w:rPr>
        <w:t xml:space="preserve">Notifies both the worker and their admin via the inbox.</w:t>
      </w:r>
    </w:p>
    <w:p>
      <w:pPr>
        <w:spacing w:after="80" w:before="80"/>
      </w:pPr>
      <w:r>
        <w:t xml:space="preserve"/>
      </w:r>
    </w:p>
    <w:p>
      <w:pPr>
        <w:pStyle w:val="Heading2"/>
        <w:spacing w:after="120" w:before="300"/>
      </w:pPr>
      <w:r>
        <w:rPr>
          <w:rFonts w:ascii="Arial" w:cs="Arial" w:eastAsia="Arial" w:hAnsi="Arial"/>
          <w:b/>
          <w:bCs/>
          <w:color w:val="2e6da4"/>
          <w:sz w:val="26"/>
          <w:szCs w:val="26"/>
        </w:rPr>
        <w:t xml:space="preserve">2.5 New columns added to daily_plans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0cfe0" w:sz="1"/>
              <w:left w:val="single" w:color="c0cfe0" w:sz="1"/>
              <w:bottom w:val="single" w:color="c0cfe0" w:sz="1"/>
              <w:right w:val="single" w:color="c0cfe0"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3120"/>
            <w:tcBorders>
              <w:top w:val="single" w:color="c0cfe0" w:sz="1"/>
              <w:left w:val="single" w:color="c0cfe0" w:sz="1"/>
              <w:bottom w:val="single" w:color="c0cfe0" w:sz="1"/>
              <w:right w:val="single" w:color="c0cfe0"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3120"/>
            <w:tcBorders>
              <w:top w:val="single" w:color="c0cfe0" w:sz="1"/>
              <w:left w:val="single" w:color="c0cfe0" w:sz="1"/>
              <w:bottom w:val="single" w:color="c0cfe0" w:sz="1"/>
              <w:right w:val="single" w:color="c0cfe0"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timer_status</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enum</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'idle', 'running', 'paused', 'stopped'</w:t>
            </w:r>
          </w:p>
        </w:tc>
      </w:tr>
      <w:tr>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timer_started_at</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timestamp nullable</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When the current running segment began</w:t>
            </w:r>
          </w:p>
        </w:tc>
      </w:tr>
      <w:tr>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timer_accumulated_minutes</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int</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Total minutes from all previous segments</w:t>
            </w:r>
          </w:p>
        </w:tc>
      </w:tr>
      <w:tr>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work_session_id</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bigint unsigned</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FK → work_sessions.id</w:t>
            </w:r>
          </w:p>
        </w:tc>
      </w:tr>
      <w:tr>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is_assigned</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boolean</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True = created by system from admin template. Worker cannot delete.</w:t>
            </w:r>
          </w:p>
        </w:tc>
      </w:tr>
      <w:tr>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task_template_id</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bigint unsigned nullable</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FK → task_templates.id. Null for personal plans.</w:t>
            </w:r>
          </w:p>
        </w:tc>
      </w:tr>
      <w:tr>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personal_recurring_task_id</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bigint unsigned nullable</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FK → personal_recurring_tasks.id. Null if not from personal recurrence.</w:t>
            </w:r>
          </w:p>
        </w:tc>
      </w:tr>
      <w:tr>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carried_from_plan_id</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bigint unsigned nullable</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FK → daily_plans.id. References the original plan this was carried from.</w:t>
            </w:r>
          </w:p>
        </w:tc>
      </w:tr>
      <w:tr>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carry_over_count</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int</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How many times this task has been carried over. Starts at 0.</w:t>
            </w:r>
          </w:p>
        </w:tc>
      </w:tr>
    </w:tbl>
    <w:p>
      <w:pPr>
        <w:spacing w:after="80" w:before="80"/>
      </w:pPr>
      <w:r>
        <w:t xml:space="preserve"/>
      </w:r>
    </w:p>
    <w:p>
      <w:pPr>
        <w:pStyle w:val="Heading2"/>
        <w:spacing w:after="120" w:before="300"/>
      </w:pPr>
      <w:r>
        <w:rPr>
          <w:rFonts w:ascii="Arial" w:cs="Arial" w:eastAsia="Arial" w:hAnsi="Arial"/>
          <w:b/>
          <w:bCs/>
          <w:color w:val="2e6da4"/>
          <w:sz w:val="26"/>
          <w:szCs w:val="26"/>
        </w:rPr>
        <w:t xml:space="preserve">2.6 New columns added to activity_logs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0cfe0" w:sz="1"/>
              <w:left w:val="single" w:color="c0cfe0" w:sz="1"/>
              <w:bottom w:val="single" w:color="c0cfe0" w:sz="1"/>
              <w:right w:val="single" w:color="c0cfe0"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3120"/>
            <w:tcBorders>
              <w:top w:val="single" w:color="c0cfe0" w:sz="1"/>
              <w:left w:val="single" w:color="c0cfe0" w:sz="1"/>
              <w:bottom w:val="single" w:color="c0cfe0" w:sz="1"/>
              <w:right w:val="single" w:color="c0cfe0"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3120"/>
            <w:tcBorders>
              <w:top w:val="single" w:color="c0cfe0" w:sz="1"/>
              <w:left w:val="single" w:color="c0cfe0" w:sz="1"/>
              <w:bottom w:val="single" w:color="c0cfe0" w:sz="1"/>
              <w:right w:val="single" w:color="c0cfe0"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work_session_id</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bigint unsigned</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FK → work_sessions.id</w:t>
            </w:r>
          </w:p>
        </w:tc>
      </w:tr>
      <w:tr>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stop_reason</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enum</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'manual', 'clock_out', 'system_timeout'</w:t>
            </w:r>
          </w:p>
        </w:tc>
      </w:tr>
      <w:tr>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is_verified</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boolean</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True for manual/clock_out. False for system_timeout — needs admin review.</w:t>
            </w:r>
          </w:p>
        </w:tc>
      </w:tr>
    </w:tbl>
    <w:p>
      <w:pPr>
        <w:spacing w:after="80" w:before="80"/>
      </w:pPr>
      <w:r>
        <w:t xml:space="preserve"/>
      </w:r>
    </w:p>
    <w:p>
      <w:pPr>
        <w:pStyle w:val="Heading2"/>
        <w:spacing w:after="120" w:before="300"/>
      </w:pPr>
      <w:r>
        <w:rPr>
          <w:rFonts w:ascii="Arial" w:cs="Arial" w:eastAsia="Arial" w:hAnsi="Arial"/>
          <w:b/>
          <w:bCs/>
          <w:color w:val="2e6da4"/>
          <w:sz w:val="26"/>
          <w:szCs w:val="26"/>
        </w:rPr>
        <w:t xml:space="preserve">2.7 timer_pauses — Database Table</w:t>
      </w:r>
    </w:p>
    <w:p>
      <w:pPr>
        <w:spacing w:after="60" w:before="60"/>
      </w:pPr>
      <w:r>
        <w:rPr>
          <w:rFonts w:ascii="Arial" w:cs="Arial" w:eastAsia="Arial" w:hAnsi="Arial"/>
          <w:color w:val="222222"/>
          <w:sz w:val="20"/>
          <w:szCs w:val="20"/>
        </w:rPr>
        <w:t xml:space="preserve">Every pause and resume is recorded here so there is a full audit trail of how a worker's time was spent within a task.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0cfe0" w:sz="1"/>
              <w:left w:val="single" w:color="c0cfe0" w:sz="1"/>
              <w:bottom w:val="single" w:color="c0cfe0" w:sz="1"/>
              <w:right w:val="single" w:color="c0cfe0"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3120"/>
            <w:tcBorders>
              <w:top w:val="single" w:color="c0cfe0" w:sz="1"/>
              <w:left w:val="single" w:color="c0cfe0" w:sz="1"/>
              <w:bottom w:val="single" w:color="c0cfe0" w:sz="1"/>
              <w:right w:val="single" w:color="c0cfe0"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3120"/>
            <w:tcBorders>
              <w:top w:val="single" w:color="c0cfe0" w:sz="1"/>
              <w:left w:val="single" w:color="c0cfe0" w:sz="1"/>
              <w:bottom w:val="single" w:color="c0cfe0" w:sz="1"/>
              <w:right w:val="single" w:color="c0cfe0"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id</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bigint unsigned</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Primary key</w:t>
            </w:r>
          </w:p>
        </w:tc>
      </w:tr>
      <w:tr>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daily_plan_id</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bigint unsigned</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FK → daily_plans.id</w:t>
            </w:r>
          </w:p>
        </w:tc>
      </w:tr>
      <w:tr>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paused_at</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timestamp</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When pause was hit</w:t>
            </w:r>
          </w:p>
        </w:tc>
      </w:tr>
      <w:tr>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resumed_at</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timestamp nullable</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When resume was hit (null if still paused)</w:t>
            </w:r>
          </w:p>
        </w:tc>
      </w:tr>
      <w:tr>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duration_minutes</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int nullable</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Filled in when resumed</w:t>
            </w:r>
          </w:p>
        </w:tc>
      </w:tr>
      <w:tr>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created_at</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timestamp</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Standard Laravel</w:t>
            </w:r>
          </w:p>
        </w:tc>
      </w:tr>
    </w:tbl>
    <w:p>
      <w:pPr>
        <w:pBdr>
          <w:left w:val="single" w:color="2e6da4" w:sz="12" w:space="8"/>
        </w:pBdr>
        <w:spacing w:after="80" w:before="80"/>
        <w:ind w:left="360"/>
      </w:pPr>
      <w:r>
        <w:rPr>
          <w:rFonts w:ascii="Arial" w:cs="Arial" w:eastAsia="Arial" w:hAnsi="Arial"/>
          <w:i/>
          <w:iCs/>
          <w:color w:val="555555"/>
          <w:sz w:val="18"/>
          <w:szCs w:val="18"/>
        </w:rPr>
        <w:t xml:space="preserve">Total duration = timer_accumulated_minutes + current running segment duration.</w:t>
      </w:r>
    </w:p>
    <w:p>
      <w:pPr>
        <w:spacing w:after="80" w:before="80"/>
      </w:pPr>
      <w:r>
        <w:t xml:space="preserve"/>
      </w:r>
    </w:p>
    <w:p>
      <w:pPr>
        <w:pBdr>
          <w:bottom w:val="single" w:color="c0cfe0" w:sz="4" w:space="1"/>
        </w:pBdr>
        <w:spacing w:after="120" w:before="120"/>
      </w:pPr>
      <w:r>
        <w:t xml:space="preserve"/>
      </w:r>
    </w:p>
    <w:p>
      <w:pPr>
        <w:pStyle w:val="Heading1"/>
        <w:spacing w:after="160" w:before="400"/>
      </w:pPr>
      <w:r>
        <w:rPr>
          <w:rFonts w:ascii="Arial" w:cs="Arial" w:eastAsia="Arial" w:hAnsi="Arial"/>
          <w:b/>
          <w:bCs/>
          <w:color w:val="1a3c5e"/>
          <w:sz w:val="32"/>
          <w:szCs w:val="32"/>
        </w:rPr>
        <w:t xml:space="preserve">3. Admin-Assigned Recurring Tasks</w:t>
      </w:r>
    </w:p>
    <w:p>
      <w:pPr>
        <w:spacing w:after="60" w:before="60"/>
      </w:pPr>
      <w:r>
        <w:rPr>
          <w:rFonts w:ascii="Arial" w:cs="Arial" w:eastAsia="Arial" w:hAnsi="Arial"/>
          <w:color w:val="222222"/>
          <w:sz w:val="20"/>
          <w:szCs w:val="20"/>
        </w:rPr>
        <w:t xml:space="preserve">Admins can create task templates that automatically appear in workers' daily plans on a set schedule — for example a weekly report every Monday or a daily standup note every day.</w:t>
      </w:r>
    </w:p>
    <w:p>
      <w:pPr>
        <w:spacing w:after="80" w:before="80"/>
      </w:pPr>
      <w:r>
        <w:t xml:space="preserve"/>
      </w:r>
    </w:p>
    <w:p>
      <w:pPr>
        <w:pStyle w:val="Heading2"/>
        <w:spacing w:after="120" w:before="300"/>
      </w:pPr>
      <w:r>
        <w:rPr>
          <w:rFonts w:ascii="Arial" w:cs="Arial" w:eastAsia="Arial" w:hAnsi="Arial"/>
          <w:b/>
          <w:bCs/>
          <w:color w:val="2e6da4"/>
          <w:sz w:val="26"/>
          <w:szCs w:val="26"/>
        </w:rPr>
        <w:t xml:space="preserve">3.1 How it works</w:t>
      </w:r>
    </w:p>
    <w:p>
      <w:pPr>
        <w:pStyle w:val="ListParagraph"/>
        <w:numPr>
          <w:ilvl w:val="0"/>
          <w:numId w:val="2"/>
        </w:numPr>
        <w:spacing w:after="40" w:before="40"/>
      </w:pPr>
      <w:r>
        <w:rPr>
          <w:rFonts w:ascii="Arial" w:cs="Arial" w:eastAsia="Arial" w:hAnsi="Arial"/>
          <w:color w:val="222222"/>
          <w:sz w:val="20"/>
          <w:szCs w:val="20"/>
        </w:rPr>
        <w:t xml:space="preserve">Admin creates a task template with a name, work type, expected duration, and recurrence schedule.</w:t>
      </w:r>
    </w:p>
    <w:p>
      <w:pPr>
        <w:pStyle w:val="ListParagraph"/>
        <w:numPr>
          <w:ilvl w:val="0"/>
          <w:numId w:val="2"/>
        </w:numPr>
        <w:spacing w:after="40" w:before="40"/>
      </w:pPr>
      <w:r>
        <w:rPr>
          <w:rFonts w:ascii="Arial" w:cs="Arial" w:eastAsia="Arial" w:hAnsi="Arial"/>
          <w:color w:val="222222"/>
          <w:sz w:val="20"/>
          <w:szCs w:val="20"/>
        </w:rPr>
        <w:t xml:space="preserve">They assign it to specific workers, the whole department, or everyone.</w:t>
      </w:r>
    </w:p>
    <w:p>
      <w:pPr>
        <w:pStyle w:val="ListParagraph"/>
        <w:numPr>
          <w:ilvl w:val="0"/>
          <w:numId w:val="2"/>
        </w:numPr>
        <w:spacing w:after="40" w:before="40"/>
      </w:pPr>
      <w:r>
        <w:rPr>
          <w:rFonts w:ascii="Arial" w:cs="Arial" w:eastAsia="Arial" w:hAnsi="Arial"/>
          <w:color w:val="222222"/>
          <w:sz w:val="20"/>
          <w:szCs w:val="20"/>
        </w:rPr>
        <w:t xml:space="preserve">A Laravel scheduled job runs every midnight and auto-generates daily_plans rows for all assigned workers on the days the template is due.</w:t>
      </w:r>
    </w:p>
    <w:p>
      <w:pPr>
        <w:pStyle w:val="ListParagraph"/>
        <w:numPr>
          <w:ilvl w:val="0"/>
          <w:numId w:val="2"/>
        </w:numPr>
        <w:spacing w:after="40" w:before="40"/>
      </w:pPr>
      <w:r>
        <w:rPr>
          <w:rFonts w:ascii="Arial" w:cs="Arial" w:eastAsia="Arial" w:hAnsi="Arial"/>
          <w:color w:val="222222"/>
          <w:sz w:val="20"/>
          <w:szCs w:val="20"/>
        </w:rPr>
        <w:t xml:space="preserve">Workers see the task pre-populated in their plan. They cannot delete it since it was assigned, but they log against it and mark completion as normal.</w:t>
      </w:r>
    </w:p>
    <w:p>
      <w:pPr>
        <w:pStyle w:val="ListParagraph"/>
        <w:numPr>
          <w:ilvl w:val="0"/>
          <w:numId w:val="2"/>
        </w:numPr>
        <w:spacing w:after="40" w:before="40"/>
      </w:pPr>
      <w:r>
        <w:rPr>
          <w:rFonts w:ascii="Arial" w:cs="Arial" w:eastAsia="Arial" w:hAnsi="Arial"/>
          <w:color w:val="222222"/>
          <w:sz w:val="20"/>
          <w:szCs w:val="20"/>
        </w:rPr>
        <w:t xml:space="preserve">Admin can see compliance — who completed the assigned task and who did not.</w:t>
      </w:r>
    </w:p>
    <w:p>
      <w:pPr>
        <w:spacing w:after="80" w:before="80"/>
      </w:pPr>
      <w:r>
        <w:t xml:space="preserve"/>
      </w:r>
    </w:p>
    <w:p>
      <w:pPr>
        <w:pStyle w:val="Heading2"/>
        <w:spacing w:after="120" w:before="300"/>
      </w:pPr>
      <w:r>
        <w:rPr>
          <w:rFonts w:ascii="Arial" w:cs="Arial" w:eastAsia="Arial" w:hAnsi="Arial"/>
          <w:b/>
          <w:bCs/>
          <w:color w:val="2e6da4"/>
          <w:sz w:val="26"/>
          <w:szCs w:val="26"/>
        </w:rPr>
        <w:t xml:space="preserve">3.2 task_templates — Database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0cfe0" w:sz="1"/>
              <w:left w:val="single" w:color="c0cfe0" w:sz="1"/>
              <w:bottom w:val="single" w:color="c0cfe0" w:sz="1"/>
              <w:right w:val="single" w:color="c0cfe0"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3120"/>
            <w:tcBorders>
              <w:top w:val="single" w:color="c0cfe0" w:sz="1"/>
              <w:left w:val="single" w:color="c0cfe0" w:sz="1"/>
              <w:bottom w:val="single" w:color="c0cfe0" w:sz="1"/>
              <w:right w:val="single" w:color="c0cfe0"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3120"/>
            <w:tcBorders>
              <w:top w:val="single" w:color="c0cfe0" w:sz="1"/>
              <w:left w:val="single" w:color="c0cfe0" w:sz="1"/>
              <w:bottom w:val="single" w:color="c0cfe0" w:sz="1"/>
              <w:right w:val="single" w:color="c0cfe0"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id</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bigint unsigned</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Primary key</w:t>
            </w:r>
          </w:p>
        </w:tc>
      </w:tr>
      <w:tr>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title</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varchar(255)</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Name of the recurring task</w:t>
            </w:r>
          </w:p>
        </w:tc>
      </w:tr>
      <w:tr>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work_type</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enum</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'direct', 'indirect', 'growth'</w:t>
            </w:r>
          </w:p>
        </w:tc>
      </w:tr>
      <w:tr>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expected_duration_minutes</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int unsigned</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Planned time in minutes</w:t>
            </w:r>
          </w:p>
        </w:tc>
      </w:tr>
      <w:tr>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recurrence_type</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enum</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'daily', 'weekly', 'one_time'</w:t>
            </w:r>
          </w:p>
        </w:tc>
      </w:tr>
      <w:tr>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recurrence_day</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tinyint nullable</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0=Sunday to 6=Saturday. Used for weekly recurrence.</w:t>
            </w:r>
          </w:p>
        </w:tc>
      </w:tr>
      <w:tr>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department_id</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bigint unsigned nullable</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If set, applies to entire department</w:t>
            </w:r>
          </w:p>
        </w:tc>
      </w:tr>
      <w:tr>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created_by</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bigint unsigned</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FK → users.id (admin who created it)</w:t>
            </w:r>
          </w:p>
        </w:tc>
      </w:tr>
      <w:tr>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is_active</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boolean</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Soft disable without deleting</w:t>
            </w:r>
          </w:p>
        </w:tc>
      </w:tr>
      <w:tr>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created_at</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timestamp</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Standard Laravel</w:t>
            </w:r>
          </w:p>
        </w:tc>
      </w:tr>
      <w:tr>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updated_at</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timestamp</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Standard Laravel</w:t>
            </w:r>
          </w:p>
        </w:tc>
      </w:tr>
    </w:tbl>
    <w:p>
      <w:pPr>
        <w:spacing w:after="80" w:before="80"/>
      </w:pPr>
      <w:r>
        <w:t xml:space="preserve"/>
      </w:r>
    </w:p>
    <w:p>
      <w:pPr>
        <w:pStyle w:val="Heading2"/>
        <w:spacing w:after="120" w:before="300"/>
      </w:pPr>
      <w:r>
        <w:rPr>
          <w:rFonts w:ascii="Arial" w:cs="Arial" w:eastAsia="Arial" w:hAnsi="Arial"/>
          <w:b/>
          <w:bCs/>
          <w:color w:val="2e6da4"/>
          <w:sz w:val="26"/>
          <w:szCs w:val="26"/>
        </w:rPr>
        <w:t xml:space="preserve">3.3 task_template_assignments — Database Table</w:t>
      </w:r>
    </w:p>
    <w:p>
      <w:pPr>
        <w:spacing w:after="60" w:before="60"/>
      </w:pPr>
      <w:r>
        <w:rPr>
          <w:rFonts w:ascii="Arial" w:cs="Arial" w:eastAsia="Arial" w:hAnsi="Arial"/>
          <w:color w:val="222222"/>
          <w:sz w:val="20"/>
          <w:szCs w:val="20"/>
        </w:rPr>
        <w:t xml:space="preserve">Used when a template is assigned to specific individual workers rather than a whole department.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0cfe0" w:sz="1"/>
              <w:left w:val="single" w:color="c0cfe0" w:sz="1"/>
              <w:bottom w:val="single" w:color="c0cfe0" w:sz="1"/>
              <w:right w:val="single" w:color="c0cfe0"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3120"/>
            <w:tcBorders>
              <w:top w:val="single" w:color="c0cfe0" w:sz="1"/>
              <w:left w:val="single" w:color="c0cfe0" w:sz="1"/>
              <w:bottom w:val="single" w:color="c0cfe0" w:sz="1"/>
              <w:right w:val="single" w:color="c0cfe0"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3120"/>
            <w:tcBorders>
              <w:top w:val="single" w:color="c0cfe0" w:sz="1"/>
              <w:left w:val="single" w:color="c0cfe0" w:sz="1"/>
              <w:bottom w:val="single" w:color="c0cfe0" w:sz="1"/>
              <w:right w:val="single" w:color="c0cfe0"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id</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bigint unsigned</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Primary key</w:t>
            </w:r>
          </w:p>
        </w:tc>
      </w:tr>
      <w:tr>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task_template_id</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bigint unsigned</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FK → task_templates.id</w:t>
            </w:r>
          </w:p>
        </w:tc>
      </w:tr>
      <w:tr>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user_id</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bigint unsigned</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FK → users.id (assigned worker)</w:t>
            </w:r>
          </w:p>
        </w:tc>
      </w:tr>
      <w:tr>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created_at</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timestamp</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Standard Laravel</w:t>
            </w:r>
          </w:p>
        </w:tc>
      </w:tr>
    </w:tbl>
    <w:p>
      <w:pPr>
        <w:spacing w:after="80" w:before="80"/>
      </w:pPr>
      <w:r>
        <w:t xml:space="preserve"/>
      </w:r>
    </w:p>
    <w:p>
      <w:pPr>
        <w:pBdr>
          <w:bottom w:val="single" w:color="c0cfe0" w:sz="4" w:space="1"/>
        </w:pBdr>
        <w:spacing w:after="120" w:before="120"/>
      </w:pPr>
      <w:r>
        <w:t xml:space="preserve"/>
      </w:r>
    </w:p>
    <w:p>
      <w:pPr>
        <w:pStyle w:val="Heading1"/>
        <w:spacing w:after="160" w:before="400"/>
      </w:pPr>
      <w:r>
        <w:rPr>
          <w:rFonts w:ascii="Arial" w:cs="Arial" w:eastAsia="Arial" w:hAnsi="Arial"/>
          <w:b/>
          <w:bCs/>
          <w:color w:val="1a3c5e"/>
          <w:sz w:val="32"/>
          <w:szCs w:val="32"/>
        </w:rPr>
        <w:t xml:space="preserve">4. Worker Personal Recurring Tasks</w:t>
      </w:r>
    </w:p>
    <w:p>
      <w:pPr>
        <w:spacing w:after="60" w:before="60"/>
      </w:pPr>
      <w:r>
        <w:rPr>
          <w:rFonts w:ascii="Arial" w:cs="Arial" w:eastAsia="Arial" w:hAnsi="Arial"/>
          <w:color w:val="222222"/>
          <w:sz w:val="20"/>
          <w:szCs w:val="20"/>
        </w:rPr>
        <w:t xml:space="preserve">Workers can set up their own recurring tasks independently — without any admin involvement. These are personal habits or routines the worker wants auto-generated in their daily plan on a schedule they define themselves.</w:t>
      </w:r>
    </w:p>
    <w:p>
      <w:pPr>
        <w:spacing w:after="80" w:before="80"/>
      </w:pPr>
      <w:r>
        <w:t xml:space="preserve"/>
      </w:r>
    </w:p>
    <w:p>
      <w:pPr>
        <w:pStyle w:val="Heading2"/>
        <w:spacing w:after="120" w:before="300"/>
      </w:pPr>
      <w:r>
        <w:rPr>
          <w:rFonts w:ascii="Arial" w:cs="Arial" w:eastAsia="Arial" w:hAnsi="Arial"/>
          <w:b/>
          <w:bCs/>
          <w:color w:val="2e6da4"/>
          <w:sz w:val="26"/>
          <w:szCs w:val="26"/>
        </w:rPr>
        <w:t xml:space="preserve">4.1 How it differs from admin-assigned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0cfe0" w:sz="1"/>
              <w:left w:val="single" w:color="c0cfe0" w:sz="1"/>
              <w:bottom w:val="single" w:color="c0cfe0" w:sz="1"/>
              <w:right w:val="single" w:color="c0cfe0"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Aspect</w:t>
            </w:r>
          </w:p>
        </w:tc>
        <w:tc>
          <w:tcPr>
            <w:tcW w:type="dxa" w:w="3120"/>
            <w:tcBorders>
              <w:top w:val="single" w:color="c0cfe0" w:sz="1"/>
              <w:left w:val="single" w:color="c0cfe0" w:sz="1"/>
              <w:bottom w:val="single" w:color="c0cfe0" w:sz="1"/>
              <w:right w:val="single" w:color="c0cfe0"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Admin-Assigned Tasks</w:t>
            </w:r>
          </w:p>
        </w:tc>
        <w:tc>
          <w:tcPr>
            <w:tcW w:type="dxa" w:w="3120"/>
            <w:tcBorders>
              <w:top w:val="single" w:color="c0cfe0" w:sz="1"/>
              <w:left w:val="single" w:color="c0cfe0" w:sz="1"/>
              <w:bottom w:val="single" w:color="c0cfe0" w:sz="1"/>
              <w:right w:val="single" w:color="c0cfe0"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Worker Personal Recurring Tasks</w:t>
            </w:r>
          </w:p>
        </w:tc>
      </w:tr>
      <w:tr>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Who creates it</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Admin or Super Admin</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The worker themselves</w:t>
            </w:r>
          </w:p>
        </w:tc>
      </w:tr>
      <w:tr>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Who can edit it</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Admin only</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The worker themselves</w:t>
            </w:r>
          </w:p>
        </w:tc>
      </w:tr>
      <w:tr>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Who can delete it</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Admin only</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The worker themselves</w:t>
            </w:r>
          </w:p>
        </w:tc>
      </w:tr>
      <w:tr>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Can worker delete the plan entry</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No — it is assigned</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Yes — they own it</w:t>
            </w:r>
          </w:p>
        </w:tc>
      </w:tr>
      <w:tr>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Visible to admin in team overview</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Yes, with compliance tracking</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Yes, visible as a normal plan entry</w:t>
            </w:r>
          </w:p>
        </w:tc>
      </w:tr>
      <w:tr>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Compliance tracked by admin</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Yes</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No — personal discipline only</w:t>
            </w:r>
          </w:p>
        </w:tc>
      </w:tr>
    </w:tbl>
    <w:p>
      <w:pPr>
        <w:spacing w:after="80" w:before="80"/>
      </w:pPr>
      <w:r>
        <w:t xml:space="preserve"/>
      </w:r>
    </w:p>
    <w:p>
      <w:pPr>
        <w:pStyle w:val="Heading2"/>
        <w:spacing w:after="120" w:before="300"/>
      </w:pPr>
      <w:r>
        <w:rPr>
          <w:rFonts w:ascii="Arial" w:cs="Arial" w:eastAsia="Arial" w:hAnsi="Arial"/>
          <w:b/>
          <w:bCs/>
          <w:color w:val="2e6da4"/>
          <w:sz w:val="26"/>
          <w:szCs w:val="26"/>
        </w:rPr>
        <w:t xml:space="preserve">4.2 How it works</w:t>
      </w:r>
    </w:p>
    <w:p>
      <w:pPr>
        <w:pStyle w:val="ListParagraph"/>
        <w:numPr>
          <w:ilvl w:val="0"/>
          <w:numId w:val="2"/>
        </w:numPr>
        <w:spacing w:after="40" w:before="40"/>
      </w:pPr>
      <w:r>
        <w:rPr>
          <w:rFonts w:ascii="Arial" w:cs="Arial" w:eastAsia="Arial" w:hAnsi="Arial"/>
          <w:color w:val="222222"/>
          <w:sz w:val="20"/>
          <w:szCs w:val="20"/>
        </w:rPr>
        <w:t xml:space="preserve">Worker goes to their daily plan section and creates a personal recurring task — giving it a name, work type, priority, expected duration, and recurrence schedule (daily or weekly on a specific day).</w:t>
      </w:r>
    </w:p>
    <w:p>
      <w:pPr>
        <w:pStyle w:val="ListParagraph"/>
        <w:numPr>
          <w:ilvl w:val="0"/>
          <w:numId w:val="2"/>
        </w:numPr>
        <w:spacing w:after="40" w:before="40"/>
      </w:pPr>
      <w:r>
        <w:rPr>
          <w:rFonts w:ascii="Arial" w:cs="Arial" w:eastAsia="Arial" w:hAnsi="Arial"/>
          <w:color w:val="222222"/>
          <w:sz w:val="20"/>
          <w:szCs w:val="20"/>
        </w:rPr>
        <w:t xml:space="preserve">The same midnight scheduled job that handles admin templates also picks up active personal recurring tasks and auto-generates plan entries for the worker on the scheduled days.</w:t>
      </w:r>
    </w:p>
    <w:p>
      <w:pPr>
        <w:pStyle w:val="ListParagraph"/>
        <w:numPr>
          <w:ilvl w:val="0"/>
          <w:numId w:val="2"/>
        </w:numPr>
        <w:spacing w:after="40" w:before="40"/>
      </w:pPr>
      <w:r>
        <w:rPr>
          <w:rFonts w:ascii="Arial" w:cs="Arial" w:eastAsia="Arial" w:hAnsi="Arial"/>
          <w:color w:val="222222"/>
          <w:sz w:val="20"/>
          <w:szCs w:val="20"/>
        </w:rPr>
        <w:t xml:space="preserve">The worker can edit or delete their personal recurring task at any time.</w:t>
      </w:r>
    </w:p>
    <w:p>
      <w:pPr>
        <w:pStyle w:val="ListParagraph"/>
        <w:numPr>
          <w:ilvl w:val="0"/>
          <w:numId w:val="2"/>
        </w:numPr>
        <w:spacing w:after="40" w:before="40"/>
      </w:pPr>
      <w:r>
        <w:rPr>
          <w:rFonts w:ascii="Arial" w:cs="Arial" w:eastAsia="Arial" w:hAnsi="Arial"/>
          <w:color w:val="222222"/>
          <w:sz w:val="20"/>
          <w:szCs w:val="20"/>
        </w:rPr>
        <w:t xml:space="preserve">Deleting a personal recurring task stops future auto-generation but does not delete already-generated plan entries.</w:t>
      </w:r>
    </w:p>
    <w:p>
      <w:pPr>
        <w:pStyle w:val="ListParagraph"/>
        <w:numPr>
          <w:ilvl w:val="0"/>
          <w:numId w:val="2"/>
        </w:numPr>
        <w:spacing w:after="40" w:before="40"/>
      </w:pPr>
      <w:r>
        <w:rPr>
          <w:rFonts w:ascii="Arial" w:cs="Arial" w:eastAsia="Arial" w:hAnsi="Arial"/>
          <w:color w:val="222222"/>
          <w:sz w:val="20"/>
          <w:szCs w:val="20"/>
        </w:rPr>
        <w:t xml:space="preserve">Admin can see personal recurring task entries in the team overview just like any other plan — they appear as normal plan entries with no special admin controls over them.</w:t>
      </w:r>
    </w:p>
    <w:p>
      <w:pPr>
        <w:spacing w:after="80" w:before="80"/>
      </w:pPr>
      <w:r>
        <w:t xml:space="preserve"/>
      </w:r>
    </w:p>
    <w:p>
      <w:pPr>
        <w:pStyle w:val="Heading2"/>
        <w:spacing w:after="120" w:before="300"/>
      </w:pPr>
      <w:r>
        <w:rPr>
          <w:rFonts w:ascii="Arial" w:cs="Arial" w:eastAsia="Arial" w:hAnsi="Arial"/>
          <w:b/>
          <w:bCs/>
          <w:color w:val="2e6da4"/>
          <w:sz w:val="26"/>
          <w:szCs w:val="26"/>
        </w:rPr>
        <w:t xml:space="preserve">4.3 personal_recurring_tasks — Database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0cfe0" w:sz="1"/>
              <w:left w:val="single" w:color="c0cfe0" w:sz="1"/>
              <w:bottom w:val="single" w:color="c0cfe0" w:sz="1"/>
              <w:right w:val="single" w:color="c0cfe0"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3120"/>
            <w:tcBorders>
              <w:top w:val="single" w:color="c0cfe0" w:sz="1"/>
              <w:left w:val="single" w:color="c0cfe0" w:sz="1"/>
              <w:bottom w:val="single" w:color="c0cfe0" w:sz="1"/>
              <w:right w:val="single" w:color="c0cfe0"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3120"/>
            <w:tcBorders>
              <w:top w:val="single" w:color="c0cfe0" w:sz="1"/>
              <w:left w:val="single" w:color="c0cfe0" w:sz="1"/>
              <w:bottom w:val="single" w:color="c0cfe0" w:sz="1"/>
              <w:right w:val="single" w:color="c0cfe0"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id</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bigint unsigned</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Primary key</w:t>
            </w:r>
          </w:p>
        </w:tc>
      </w:tr>
      <w:tr>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user_id</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bigint unsigned</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FK → users.id — the worker who owns this</w:t>
            </w:r>
          </w:p>
        </w:tc>
      </w:tr>
      <w:tr>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title</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varchar(255)</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Name of the recurring task</w:t>
            </w:r>
          </w:p>
        </w:tc>
      </w:tr>
      <w:tr>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work_type</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enum</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'direct', 'indirect', 'growth'</w:t>
            </w:r>
          </w:p>
        </w:tc>
      </w:tr>
      <w:tr>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priority</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enum</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'high', 'medium', 'low'</w:t>
            </w:r>
          </w:p>
        </w:tc>
      </w:tr>
      <w:tr>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expected_duration_minutes</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int unsigned</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Planned time in minutes</w:t>
            </w:r>
          </w:p>
        </w:tc>
      </w:tr>
      <w:tr>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recurrence_type</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enum</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'daily', 'weekly'</w:t>
            </w:r>
          </w:p>
        </w:tc>
      </w:tr>
      <w:tr>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recurrence_day</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tinyint nullable</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0=Sunday to 6=Saturday. Used for weekly recurrence.</w:t>
            </w:r>
          </w:p>
        </w:tc>
      </w:tr>
      <w:tr>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is_active</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boolean</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Worker can pause without deleting</w:t>
            </w:r>
          </w:p>
        </w:tc>
      </w:tr>
      <w:tr>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created_at</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timestamp</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Standard Laravel</w:t>
            </w:r>
          </w:p>
        </w:tc>
      </w:tr>
      <w:tr>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updated_at</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timestamp</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Standard Laravel</w:t>
            </w:r>
          </w:p>
        </w:tc>
      </w:tr>
    </w:tbl>
    <w:p>
      <w:pPr>
        <w:pBdr>
          <w:left w:val="single" w:color="2e6da4" w:sz="12" w:space="8"/>
        </w:pBdr>
        <w:spacing w:after="80" w:before="80"/>
        <w:ind w:left="360"/>
      </w:pPr>
      <w:r>
        <w:rPr>
          <w:rFonts w:ascii="Arial" w:cs="Arial" w:eastAsia="Arial" w:hAnsi="Arial"/>
          <w:i/>
          <w:iCs/>
          <w:color w:val="555555"/>
          <w:sz w:val="18"/>
          <w:szCs w:val="18"/>
        </w:rPr>
        <w:t xml:space="preserve">personal_recurring_tasks is intentionally separate from task_templates to keep worker-owned recurrence clearly apart from admin-assigned templates. Mixing them in one table creates messy policy and permission logic.</w:t>
      </w:r>
    </w:p>
    <w:p>
      <w:pPr>
        <w:spacing w:after="80" w:before="80"/>
      </w:pPr>
      <w:r>
        <w:t xml:space="preserve"/>
      </w:r>
    </w:p>
    <w:p>
      <w:pPr>
        <w:pBdr>
          <w:bottom w:val="single" w:color="c0cfe0" w:sz="4" w:space="1"/>
        </w:pBdr>
        <w:spacing w:after="120" w:before="120"/>
      </w:pPr>
      <w:r>
        <w:t xml:space="preserve"/>
      </w:r>
    </w:p>
    <w:p>
      <w:pPr>
        <w:pStyle w:val="Heading1"/>
        <w:spacing w:after="160" w:before="400"/>
      </w:pPr>
      <w:r>
        <w:rPr>
          <w:rFonts w:ascii="Arial" w:cs="Arial" w:eastAsia="Arial" w:hAnsi="Arial"/>
          <w:b/>
          <w:bCs/>
          <w:color w:val="1a3c5e"/>
          <w:sz w:val="32"/>
          <w:szCs w:val="32"/>
        </w:rPr>
        <w:t xml:space="preserve">5. Daily Plan Carry-Over</w:t>
      </w:r>
    </w:p>
    <w:p>
      <w:pPr>
        <w:spacing w:after="60" w:before="60"/>
      </w:pPr>
      <w:r>
        <w:rPr>
          <w:rFonts w:ascii="Arial" w:cs="Arial" w:eastAsia="Arial" w:hAnsi="Arial"/>
          <w:color w:val="222222"/>
          <w:sz w:val="20"/>
          <w:szCs w:val="20"/>
        </w:rPr>
        <w:t xml:space="preserve">When a worker ends their day with incomplete plans, the system always prompts them to decide what to do with each one. Nothing is carried over automatically — the worker makes the decision themselves every time.</w:t>
      </w:r>
    </w:p>
    <w:p>
      <w:pPr>
        <w:spacing w:after="80" w:before="80"/>
      </w:pPr>
      <w:r>
        <w:t xml:space="preserve"/>
      </w:r>
    </w:p>
    <w:p>
      <w:pPr>
        <w:pStyle w:val="Heading2"/>
        <w:spacing w:after="120" w:before="300"/>
      </w:pPr>
      <w:r>
        <w:rPr>
          <w:rFonts w:ascii="Arial" w:cs="Arial" w:eastAsia="Arial" w:hAnsi="Arial"/>
          <w:b/>
          <w:bCs/>
          <w:color w:val="2e6da4"/>
          <w:sz w:val="26"/>
          <w:szCs w:val="26"/>
        </w:rPr>
        <w:t xml:space="preserve">5.1 When the prompt appears</w:t>
      </w:r>
    </w:p>
    <w:p>
      <w:pPr>
        <w:pStyle w:val="ListParagraph"/>
        <w:numPr>
          <w:ilvl w:val="0"/>
          <w:numId w:val="2"/>
        </w:numPr>
        <w:spacing w:after="40" w:before="40"/>
      </w:pPr>
      <w:r>
        <w:rPr>
          <w:rFonts w:ascii="Arial" w:cs="Arial" w:eastAsia="Arial" w:hAnsi="Arial"/>
          <w:color w:val="222222"/>
          <w:sz w:val="20"/>
          <w:szCs w:val="20"/>
        </w:rPr>
        <w:t xml:space="preserve">At clock-out — after timers are resolved, before the session closes, the system checks for any plans still in pending or partial status.</w:t>
      </w:r>
    </w:p>
    <w:p>
      <w:pPr>
        <w:pStyle w:val="ListParagraph"/>
        <w:numPr>
          <w:ilvl w:val="0"/>
          <w:numId w:val="2"/>
        </w:numPr>
        <w:spacing w:after="40" w:before="40"/>
      </w:pPr>
      <w:r>
        <w:rPr>
          <w:rFonts w:ascii="Arial" w:cs="Arial" w:eastAsia="Arial" w:hAnsi="Arial"/>
          <w:color w:val="222222"/>
          <w:sz w:val="20"/>
          <w:szCs w:val="20"/>
        </w:rPr>
        <w:t xml:space="preserve">If any are found, the carry-over prompt appears. Clock-out does not complete until the worker has made a decision on every incomplete plan.</w:t>
      </w:r>
    </w:p>
    <w:p>
      <w:pPr>
        <w:pStyle w:val="ListParagraph"/>
        <w:numPr>
          <w:ilvl w:val="0"/>
          <w:numId w:val="2"/>
        </w:numPr>
        <w:spacing w:after="40" w:before="40"/>
      </w:pPr>
      <w:r>
        <w:rPr>
          <w:rFonts w:ascii="Arial" w:cs="Arial" w:eastAsia="Arial" w:hAnsi="Arial"/>
          <w:color w:val="222222"/>
          <w:sz w:val="20"/>
          <w:szCs w:val="20"/>
        </w:rPr>
        <w:t xml:space="preserve">If the session was auto-closed by the scheduled job (worker forgot to clock out), the carry-over prompt appears the next time the worker logs in — shown as a priority notice before they can clock in for the new day.</w:t>
      </w:r>
    </w:p>
    <w:p>
      <w:pPr>
        <w:spacing w:after="80" w:before="80"/>
      </w:pPr>
      <w:r>
        <w:t xml:space="preserve"/>
      </w:r>
    </w:p>
    <w:p>
      <w:pPr>
        <w:pStyle w:val="Heading2"/>
        <w:spacing w:after="120" w:before="300"/>
      </w:pPr>
      <w:r>
        <w:rPr>
          <w:rFonts w:ascii="Arial" w:cs="Arial" w:eastAsia="Arial" w:hAnsi="Arial"/>
          <w:b/>
          <w:bCs/>
          <w:color w:val="2e6da4"/>
          <w:sz w:val="26"/>
          <w:szCs w:val="26"/>
        </w:rPr>
        <w:t xml:space="preserve">5.2 The carry-over prompt</w:t>
      </w:r>
    </w:p>
    <w:p>
      <w:pPr>
        <w:spacing w:after="60" w:before="60"/>
      </w:pPr>
      <w:r>
        <w:rPr>
          <w:rFonts w:ascii="Arial" w:cs="Arial" w:eastAsia="Arial" w:hAnsi="Arial"/>
          <w:color w:val="222222"/>
          <w:sz w:val="20"/>
          <w:szCs w:val="20"/>
        </w:rPr>
        <w:t xml:space="preserve">Each incomplete plan is shown individually with the following:</w:t>
      </w:r>
    </w:p>
    <w:p>
      <w:pPr>
        <w:spacing w:after="80" w:before="80"/>
      </w:pPr>
      <w:r>
        <w:t xml:space="preserve"/>
      </w:r>
    </w:p>
    <w:p>
      <w:pPr>
        <w:pStyle w:val="ListParagraph"/>
        <w:numPr>
          <w:ilvl w:val="0"/>
          <w:numId w:val="2"/>
        </w:numPr>
        <w:spacing w:after="40" w:before="40"/>
      </w:pPr>
      <w:r>
        <w:rPr>
          <w:rFonts w:ascii="Arial" w:cs="Arial" w:eastAsia="Arial" w:hAnsi="Arial"/>
          <w:color w:val="222222"/>
          <w:sz w:val="20"/>
          <w:szCs w:val="20"/>
        </w:rPr>
        <w:t xml:space="preserve">Task name — read only.</w:t>
      </w:r>
    </w:p>
    <w:p>
      <w:pPr>
        <w:pStyle w:val="ListParagraph"/>
        <w:numPr>
          <w:ilvl w:val="0"/>
          <w:numId w:val="2"/>
        </w:numPr>
        <w:spacing w:after="40" w:before="40"/>
      </w:pPr>
      <w:r>
        <w:rPr>
          <w:rFonts w:ascii="Arial" w:cs="Arial" w:eastAsia="Arial" w:hAnsi="Arial"/>
          <w:color w:val="222222"/>
          <w:sz w:val="20"/>
          <w:szCs w:val="20"/>
        </w:rPr>
        <w:t xml:space="preserve">Completion status — shows whether the task was not started or partially done (based on linked activity logs).</w:t>
      </w:r>
    </w:p>
    <w:p>
      <w:pPr>
        <w:pStyle w:val="ListParagraph"/>
        <w:numPr>
          <w:ilvl w:val="0"/>
          <w:numId w:val="2"/>
        </w:numPr>
        <w:spacing w:after="40" w:before="40"/>
      </w:pPr>
      <w:r>
        <w:rPr>
          <w:rFonts w:ascii="Arial" w:cs="Arial" w:eastAsia="Arial" w:hAnsi="Arial"/>
          <w:color w:val="222222"/>
          <w:sz w:val="20"/>
          <w:szCs w:val="20"/>
        </w:rPr>
        <w:t xml:space="preserve">Priority — pre-filled with yesterday's priority but editable. Worker can upgrade to High if the task is now overdue and more urgent.</w:t>
      </w:r>
    </w:p>
    <w:p>
      <w:pPr>
        <w:pStyle w:val="ListParagraph"/>
        <w:numPr>
          <w:ilvl w:val="0"/>
          <w:numId w:val="2"/>
        </w:numPr>
        <w:spacing w:after="40" w:before="40"/>
      </w:pPr>
      <w:r>
        <w:rPr>
          <w:rFonts w:ascii="Arial" w:cs="Arial" w:eastAsia="Arial" w:hAnsi="Arial"/>
          <w:color w:val="222222"/>
          <w:sz w:val="20"/>
          <w:szCs w:val="20"/>
        </w:rPr>
        <w:t xml:space="preserve">Three action buttons — Carry Over, Cancel, Leave for now.</w:t>
      </w:r>
    </w:p>
    <w:p>
      <w:pPr>
        <w:spacing w:after="80" w:before="80"/>
      </w:pPr>
      <w:r>
        <w:t xml:space="preserve"/>
      </w:r>
    </w:p>
    <w:p>
      <w:pPr>
        <w:pBdr>
          <w:left w:val="single" w:color="2e6da4" w:sz="12" w:space="8"/>
        </w:pBdr>
        <w:spacing w:after="80" w:before="80"/>
        <w:ind w:left="360"/>
      </w:pPr>
      <w:r>
        <w:rPr>
          <w:rFonts w:ascii="Arial" w:cs="Arial" w:eastAsia="Arial" w:hAnsi="Arial"/>
          <w:i/>
          <w:iCs/>
          <w:color w:val="555555"/>
          <w:sz w:val="18"/>
          <w:szCs w:val="18"/>
        </w:rPr>
        <w:t xml:space="preserve">The worker decides per task — not a blanket carry-all button. Each task gets its own decision.</w:t>
      </w:r>
    </w:p>
    <w:p>
      <w:pPr>
        <w:spacing w:after="80" w:before="80"/>
      </w:pPr>
      <w:r>
        <w:t xml:space="preserve"/>
      </w:r>
    </w:p>
    <w:p>
      <w:pPr>
        <w:pStyle w:val="Heading2"/>
        <w:spacing w:after="120" w:before="300"/>
      </w:pPr>
      <w:r>
        <w:rPr>
          <w:rFonts w:ascii="Arial" w:cs="Arial" w:eastAsia="Arial" w:hAnsi="Arial"/>
          <w:b/>
          <w:bCs/>
          <w:color w:val="2e6da4"/>
          <w:sz w:val="26"/>
          <w:szCs w:val="26"/>
        </w:rPr>
        <w:t xml:space="preserve">5.3 The three choices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0cfe0" w:sz="1"/>
              <w:left w:val="single" w:color="c0cfe0" w:sz="1"/>
              <w:bottom w:val="single" w:color="c0cfe0" w:sz="1"/>
              <w:right w:val="single" w:color="c0cfe0"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Choice</w:t>
            </w:r>
          </w:p>
        </w:tc>
        <w:tc>
          <w:tcPr>
            <w:tcW w:type="dxa" w:w="3120"/>
            <w:tcBorders>
              <w:top w:val="single" w:color="c0cfe0" w:sz="1"/>
              <w:left w:val="single" w:color="c0cfe0" w:sz="1"/>
              <w:bottom w:val="single" w:color="c0cfe0" w:sz="1"/>
              <w:right w:val="single" w:color="c0cfe0"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What happens</w:t>
            </w:r>
          </w:p>
        </w:tc>
        <w:tc>
          <w:tcPr>
            <w:tcW w:type="dxa" w:w="3120"/>
            <w:tcBorders>
              <w:top w:val="single" w:color="c0cfe0" w:sz="1"/>
              <w:left w:val="single" w:color="c0cfe0" w:sz="1"/>
              <w:bottom w:val="single" w:color="c0cfe0" w:sz="1"/>
              <w:right w:val="single" w:color="c0cfe0"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Plan status after</w:t>
            </w:r>
          </w:p>
        </w:tc>
      </w:tr>
      <w:tr>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Carry Over</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A new plan entry is created for tomorrow. Priority is saved as adjusted. carried_from_plan_id links back to today's plan. Original plan marked carried_over.</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Today: carried_over. Tomorrow: pending (new entry)</w:t>
            </w:r>
          </w:p>
        </w:tc>
      </w:tr>
      <w:tr>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Cancel</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Plan is marked cancelled. No carry-over. No new entry created.</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Today: cancelled</w:t>
            </w:r>
          </w:p>
        </w:tc>
      </w:tr>
      <w:tr>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Leave for now</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Plan stays as pending on today's date. Surfaces in a 'Pending from previous days' section on the worker's dashboard.</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Today: pending (unchanged)</w:t>
            </w:r>
          </w:p>
        </w:tc>
      </w:tr>
    </w:tbl>
    <w:p>
      <w:pPr>
        <w:spacing w:after="80" w:before="80"/>
      </w:pPr>
      <w:r>
        <w:t xml:space="preserve"/>
      </w:r>
    </w:p>
    <w:p>
      <w:pPr>
        <w:pStyle w:val="Heading2"/>
        <w:spacing w:after="120" w:before="300"/>
      </w:pPr>
      <w:r>
        <w:rPr>
          <w:rFonts w:ascii="Arial" w:cs="Arial" w:eastAsia="Arial" w:hAnsi="Arial"/>
          <w:b/>
          <w:bCs/>
          <w:color w:val="2e6da4"/>
          <w:sz w:val="26"/>
          <w:szCs w:val="26"/>
        </w:rPr>
        <w:t xml:space="preserve">5.4 Priority adjustment at carry-over</w:t>
      </w:r>
    </w:p>
    <w:p>
      <w:pPr>
        <w:pStyle w:val="ListParagraph"/>
        <w:numPr>
          <w:ilvl w:val="0"/>
          <w:numId w:val="2"/>
        </w:numPr>
        <w:spacing w:after="40" w:before="40"/>
      </w:pPr>
      <w:r>
        <w:rPr>
          <w:rFonts w:ascii="Arial" w:cs="Arial" w:eastAsia="Arial" w:hAnsi="Arial"/>
          <w:color w:val="222222"/>
          <w:sz w:val="20"/>
          <w:szCs w:val="20"/>
        </w:rPr>
        <w:t xml:space="preserve">When a worker chooses Carry Over, the priority field is pre-filled with the original plan's priority.</w:t>
      </w:r>
    </w:p>
    <w:p>
      <w:pPr>
        <w:pStyle w:val="ListParagraph"/>
        <w:numPr>
          <w:ilvl w:val="0"/>
          <w:numId w:val="2"/>
        </w:numPr>
        <w:spacing w:after="40" w:before="40"/>
      </w:pPr>
      <w:r>
        <w:rPr>
          <w:rFonts w:ascii="Arial" w:cs="Arial" w:eastAsia="Arial" w:hAnsi="Arial"/>
          <w:color w:val="222222"/>
          <w:sz w:val="20"/>
          <w:szCs w:val="20"/>
        </w:rPr>
        <w:t xml:space="preserve">The worker can change it before confirming — for example upgrading a Medium priority task to High because it is now overdue.</w:t>
      </w:r>
    </w:p>
    <w:p>
      <w:pPr>
        <w:pStyle w:val="ListParagraph"/>
        <w:numPr>
          <w:ilvl w:val="0"/>
          <w:numId w:val="2"/>
        </w:numPr>
        <w:spacing w:after="40" w:before="40"/>
      </w:pPr>
      <w:r>
        <w:rPr>
          <w:rFonts w:ascii="Arial" w:cs="Arial" w:eastAsia="Arial" w:hAnsi="Arial"/>
          <w:color w:val="222222"/>
          <w:sz w:val="20"/>
          <w:szCs w:val="20"/>
        </w:rPr>
        <w:t xml:space="preserve">The adjusted priority is saved on the new carry-over plan entry. The original plan keeps its original priority unchanged.</w:t>
      </w:r>
    </w:p>
    <w:p>
      <w:pPr>
        <w:spacing w:after="80" w:before="80"/>
      </w:pPr>
      <w:r>
        <w:t xml:space="preserve"/>
      </w:r>
    </w:p>
    <w:p>
      <w:pPr>
        <w:pStyle w:val="Heading2"/>
        <w:spacing w:after="120" w:before="300"/>
      </w:pPr>
      <w:r>
        <w:rPr>
          <w:rFonts w:ascii="Arial" w:cs="Arial" w:eastAsia="Arial" w:hAnsi="Arial"/>
          <w:b/>
          <w:bCs/>
          <w:color w:val="2e6da4"/>
          <w:sz w:val="26"/>
          <w:szCs w:val="26"/>
        </w:rPr>
        <w:t xml:space="preserve">5.5 Carry-over chain tracking</w:t>
      </w:r>
    </w:p>
    <w:p>
      <w:pPr>
        <w:pStyle w:val="ListParagraph"/>
        <w:numPr>
          <w:ilvl w:val="0"/>
          <w:numId w:val="2"/>
        </w:numPr>
        <w:spacing w:after="40" w:before="40"/>
      </w:pPr>
      <w:r>
        <w:rPr>
          <w:rFonts w:ascii="Arial" w:cs="Arial" w:eastAsia="Arial" w:hAnsi="Arial"/>
          <w:color w:val="222222"/>
          <w:sz w:val="20"/>
          <w:szCs w:val="20"/>
        </w:rPr>
        <w:t xml:space="preserve">Every time a plan is carried over, the new entry stores carried_from_plan_id pointing to the plan it came from.</w:t>
      </w:r>
    </w:p>
    <w:p>
      <w:pPr>
        <w:pStyle w:val="ListParagraph"/>
        <w:numPr>
          <w:ilvl w:val="0"/>
          <w:numId w:val="2"/>
        </w:numPr>
        <w:spacing w:after="40" w:before="40"/>
      </w:pPr>
      <w:r>
        <w:rPr>
          <w:rFonts w:ascii="Arial" w:cs="Arial" w:eastAsia="Arial" w:hAnsi="Arial"/>
          <w:color w:val="222222"/>
          <w:sz w:val="20"/>
          <w:szCs w:val="20"/>
        </w:rPr>
        <w:t xml:space="preserve">carry_over_count increments by one each time — so a task carried over 3 days in a row has carry_over_count = 3.</w:t>
      </w:r>
    </w:p>
    <w:p>
      <w:pPr>
        <w:pStyle w:val="ListParagraph"/>
        <w:numPr>
          <w:ilvl w:val="0"/>
          <w:numId w:val="2"/>
        </w:numPr>
        <w:spacing w:after="40" w:before="40"/>
      </w:pPr>
      <w:r>
        <w:rPr>
          <w:rFonts w:ascii="Arial" w:cs="Arial" w:eastAsia="Arial" w:hAnsi="Arial"/>
          <w:color w:val="222222"/>
          <w:sz w:val="20"/>
          <w:szCs w:val="20"/>
        </w:rPr>
        <w:t xml:space="preserve">This chain allows full traceability — admin can trace a task back to when it was originally created and see how many times it has been rolled over.</w:t>
      </w:r>
    </w:p>
    <w:p>
      <w:pPr>
        <w:spacing w:after="80" w:before="80"/>
      </w:pPr>
      <w:r>
        <w:t xml:space="preserve"/>
      </w:r>
    </w:p>
    <w:p>
      <w:pPr>
        <w:pStyle w:val="Heading2"/>
        <w:spacing w:after="120" w:before="300"/>
      </w:pPr>
      <w:r>
        <w:rPr>
          <w:rFonts w:ascii="Arial" w:cs="Arial" w:eastAsia="Arial" w:hAnsi="Arial"/>
          <w:b/>
          <w:bCs/>
          <w:color w:val="2e6da4"/>
          <w:sz w:val="26"/>
          <w:szCs w:val="26"/>
        </w:rPr>
        <w:t xml:space="preserve">5.6 Admin visibility of carried-over plans</w:t>
      </w:r>
    </w:p>
    <w:p>
      <w:pPr>
        <w:pStyle w:val="ListParagraph"/>
        <w:numPr>
          <w:ilvl w:val="0"/>
          <w:numId w:val="2"/>
        </w:numPr>
        <w:spacing w:after="40" w:before="40"/>
      </w:pPr>
      <w:r>
        <w:rPr>
          <w:rFonts w:ascii="Arial" w:cs="Arial" w:eastAsia="Arial" w:hAnsi="Arial"/>
          <w:color w:val="222222"/>
          <w:sz w:val="20"/>
          <w:szCs w:val="20"/>
        </w:rPr>
        <w:t xml:space="preserve">In the team overview, carried-over plan entries show an amber 'Carried Over' badge next to the task name.</w:t>
      </w:r>
    </w:p>
    <w:p>
      <w:pPr>
        <w:pStyle w:val="ListParagraph"/>
        <w:numPr>
          <w:ilvl w:val="0"/>
          <w:numId w:val="2"/>
        </w:numPr>
        <w:spacing w:after="40" w:before="40"/>
      </w:pPr>
      <w:r>
        <w:rPr>
          <w:rFonts w:ascii="Arial" w:cs="Arial" w:eastAsia="Arial" w:hAnsi="Arial"/>
          <w:color w:val="222222"/>
          <w:sz w:val="20"/>
          <w:szCs w:val="20"/>
        </w:rPr>
        <w:t xml:space="preserve">Admin can filter the team overview by carry-over status to quickly spot workers with a growing backlog.</w:t>
      </w:r>
    </w:p>
    <w:p>
      <w:pPr>
        <w:pStyle w:val="ListParagraph"/>
        <w:numPr>
          <w:ilvl w:val="0"/>
          <w:numId w:val="2"/>
        </w:numPr>
        <w:spacing w:after="40" w:before="40"/>
      </w:pPr>
      <w:r>
        <w:rPr>
          <w:rFonts w:ascii="Arial" w:cs="Arial" w:eastAsia="Arial" w:hAnsi="Arial"/>
          <w:color w:val="222222"/>
          <w:sz w:val="20"/>
          <w:szCs w:val="20"/>
        </w:rPr>
        <w:t xml:space="preserve">If the same task has a carry_over_count above the configured threshold (default 3, adjustable by admin), it automatically appears in the admin's attention list as a flag — not a disciplinary alert, just a prompt to check in with the worker.</w:t>
      </w:r>
    </w:p>
    <w:p>
      <w:pPr>
        <w:pStyle w:val="ListParagraph"/>
        <w:numPr>
          <w:ilvl w:val="0"/>
          <w:numId w:val="2"/>
        </w:numPr>
        <w:spacing w:after="40" w:before="40"/>
      </w:pPr>
      <w:r>
        <w:rPr>
          <w:rFonts w:ascii="Arial" w:cs="Arial" w:eastAsia="Arial" w:hAnsi="Arial"/>
          <w:color w:val="222222"/>
          <w:sz w:val="20"/>
          <w:szCs w:val="20"/>
        </w:rPr>
        <w:t xml:space="preserve">The carry-over count and history are visible when the admin drills into a worker's plan detail.</w:t>
      </w:r>
    </w:p>
    <w:p>
      <w:pPr>
        <w:spacing w:after="80" w:before="80"/>
      </w:pPr>
      <w:r>
        <w:t xml:space="preserve"/>
      </w:r>
    </w:p>
    <w:p>
      <w:pPr>
        <w:pStyle w:val="Heading2"/>
        <w:spacing w:after="120" w:before="300"/>
      </w:pPr>
      <w:r>
        <w:rPr>
          <w:rFonts w:ascii="Arial" w:cs="Arial" w:eastAsia="Arial" w:hAnsi="Arial"/>
          <w:b/>
          <w:bCs/>
          <w:color w:val="2e6da4"/>
          <w:sz w:val="26"/>
          <w:szCs w:val="26"/>
        </w:rPr>
        <w:t xml:space="preserve">5.7 Changes to daily_plans table for carry-over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0cfe0" w:sz="1"/>
              <w:left w:val="single" w:color="c0cfe0" w:sz="1"/>
              <w:bottom w:val="single" w:color="c0cfe0" w:sz="1"/>
              <w:right w:val="single" w:color="c0cfe0"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3120"/>
            <w:tcBorders>
              <w:top w:val="single" w:color="c0cfe0" w:sz="1"/>
              <w:left w:val="single" w:color="c0cfe0" w:sz="1"/>
              <w:bottom w:val="single" w:color="c0cfe0" w:sz="1"/>
              <w:right w:val="single" w:color="c0cfe0"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3120"/>
            <w:tcBorders>
              <w:top w:val="single" w:color="c0cfe0" w:sz="1"/>
              <w:left w:val="single" w:color="c0cfe0" w:sz="1"/>
              <w:bottom w:val="single" w:color="c0cfe0" w:sz="1"/>
              <w:right w:val="single" w:color="c0cfe0"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carried_from_plan_id</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bigint unsigned nullable</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FK → daily_plans.id. References the plan this was carried from. Null for original plans.</w:t>
            </w:r>
          </w:p>
        </w:tc>
      </w:tr>
      <w:tr>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carry_over_count</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int</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How many times this task chain has been carried over. Starts at 0 on original plan.</w:t>
            </w:r>
          </w:p>
        </w:tc>
      </w:tr>
    </w:tbl>
    <w:p>
      <w:pPr>
        <w:pBdr>
          <w:left w:val="single" w:color="2e6da4" w:sz="12" w:space="8"/>
        </w:pBdr>
        <w:spacing w:after="80" w:before="80"/>
        <w:ind w:left="360"/>
      </w:pPr>
      <w:r>
        <w:rPr>
          <w:rFonts w:ascii="Arial" w:cs="Arial" w:eastAsia="Arial" w:hAnsi="Arial"/>
          <w:i/>
          <w:iCs/>
          <w:color w:val="555555"/>
          <w:sz w:val="18"/>
          <w:szCs w:val="18"/>
        </w:rPr>
        <w:t xml:space="preserve">The existing status enum on daily_plans already includes 'carried_over' and 'cancelled' from the original PRD. No change needed there — those values are now actively used by this feature.</w:t>
      </w:r>
    </w:p>
    <w:p>
      <w:pPr>
        <w:spacing w:after="80" w:before="80"/>
      </w:pPr>
      <w:r>
        <w:t xml:space="preserve"/>
      </w:r>
    </w:p>
    <w:p>
      <w:pPr>
        <w:pBdr>
          <w:bottom w:val="single" w:color="c0cfe0" w:sz="4" w:space="1"/>
        </w:pBdr>
        <w:spacing w:after="120" w:before="120"/>
      </w:pPr>
      <w:r>
        <w:t xml:space="preserve"/>
      </w:r>
    </w:p>
    <w:p>
      <w:pPr>
        <w:pStyle w:val="Heading1"/>
        <w:spacing w:after="160" w:before="400"/>
      </w:pPr>
      <w:r>
        <w:rPr>
          <w:rFonts w:ascii="Arial" w:cs="Arial" w:eastAsia="Arial" w:hAnsi="Arial"/>
          <w:b/>
          <w:bCs/>
          <w:color w:val="1a3c5e"/>
          <w:sz w:val="32"/>
          <w:szCs w:val="32"/>
        </w:rPr>
        <w:t xml:space="preserve">6. Inbox — Internal Communication Module</w:t>
      </w:r>
    </w:p>
    <w:p>
      <w:pPr>
        <w:spacing w:after="60" w:before="60"/>
      </w:pPr>
      <w:r>
        <w:rPr>
          <w:rFonts w:ascii="Arial" w:cs="Arial" w:eastAsia="Arial" w:hAnsi="Arial"/>
          <w:color w:val="222222"/>
          <w:sz w:val="20"/>
          <w:szCs w:val="20"/>
        </w:rPr>
        <w:t xml:space="preserve">The inbox is a core module of the platform. It is the single place where every worker, admin, and super admin receives messages, notifications, letters, and system alerts. It also supports sending messages and file attachments.</w:t>
      </w:r>
    </w:p>
    <w:p>
      <w:pPr>
        <w:spacing w:after="80" w:before="80"/>
      </w:pPr>
      <w:r>
        <w:t xml:space="preserve"/>
      </w:r>
    </w:p>
    <w:p>
      <w:pPr>
        <w:pStyle w:val="Heading2"/>
        <w:spacing w:after="120" w:before="300"/>
      </w:pPr>
      <w:r>
        <w:rPr>
          <w:rFonts w:ascii="Arial" w:cs="Arial" w:eastAsia="Arial" w:hAnsi="Arial"/>
          <w:b/>
          <w:bCs/>
          <w:color w:val="2e6da4"/>
          <w:sz w:val="26"/>
          <w:szCs w:val="26"/>
        </w:rPr>
        <w:t xml:space="preserve">6.1 Who has an inbox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0cfe0" w:sz="1"/>
              <w:left w:val="single" w:color="c0cfe0" w:sz="1"/>
              <w:bottom w:val="single" w:color="c0cfe0" w:sz="1"/>
              <w:right w:val="single" w:color="c0cfe0"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3120"/>
            <w:tcBorders>
              <w:top w:val="single" w:color="c0cfe0" w:sz="1"/>
              <w:left w:val="single" w:color="c0cfe0" w:sz="1"/>
              <w:bottom w:val="single" w:color="c0cfe0" w:sz="1"/>
              <w:right w:val="single" w:color="c0cfe0"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Where inbox lives</w:t>
            </w:r>
          </w:p>
        </w:tc>
        <w:tc>
          <w:tcPr>
            <w:tcW w:type="dxa" w:w="3120"/>
            <w:tcBorders>
              <w:top w:val="single" w:color="c0cfe0" w:sz="1"/>
              <w:left w:val="single" w:color="c0cfe0" w:sz="1"/>
              <w:bottom w:val="single" w:color="c0cfe0" w:sz="1"/>
              <w:right w:val="single" w:color="c0cfe0"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Can send to</w:t>
            </w:r>
          </w:p>
        </w:tc>
      </w:tr>
      <w:tr>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Worker</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Vue worker portal</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Their admin</w:t>
            </w:r>
          </w:p>
        </w:tc>
      </w:tr>
      <w:tr>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Admin</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Filament panel</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Individual workers, whole department</w:t>
            </w:r>
          </w:p>
        </w:tc>
      </w:tr>
      <w:tr>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Super Admin</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Filament panel</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Any admin or worker</w:t>
            </w:r>
          </w:p>
        </w:tc>
      </w:tr>
    </w:tbl>
    <w:p>
      <w:pPr>
        <w:spacing w:after="80" w:before="80"/>
      </w:pPr>
      <w:r>
        <w:t xml:space="preserve"/>
      </w:r>
    </w:p>
    <w:p>
      <w:pPr>
        <w:pStyle w:val="Heading2"/>
        <w:spacing w:after="120" w:before="300"/>
      </w:pPr>
      <w:r>
        <w:rPr>
          <w:rFonts w:ascii="Arial" w:cs="Arial" w:eastAsia="Arial" w:hAnsi="Arial"/>
          <w:b/>
          <w:bCs/>
          <w:color w:val="2e6da4"/>
          <w:sz w:val="26"/>
          <w:szCs w:val="26"/>
        </w:rPr>
        <w:t xml:space="preserve">6.2 Message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0cfe0" w:sz="1"/>
              <w:left w:val="single" w:color="c0cfe0" w:sz="1"/>
              <w:bottom w:val="single" w:color="c0cfe0" w:sz="1"/>
              <w:right w:val="single" w:color="c0cfe0"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340"/>
            <w:tcBorders>
              <w:top w:val="single" w:color="c0cfe0" w:sz="1"/>
              <w:left w:val="single" w:color="c0cfe0" w:sz="1"/>
              <w:bottom w:val="single" w:color="c0cfe0" w:sz="1"/>
              <w:right w:val="single" w:color="c0cfe0"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Who sends it</w:t>
            </w:r>
          </w:p>
        </w:tc>
        <w:tc>
          <w:tcPr>
            <w:tcW w:type="dxa" w:w="2340"/>
            <w:tcBorders>
              <w:top w:val="single" w:color="c0cfe0" w:sz="1"/>
              <w:left w:val="single" w:color="c0cfe0" w:sz="1"/>
              <w:bottom w:val="single" w:color="c0cfe0" w:sz="1"/>
              <w:right w:val="single" w:color="c0cfe0"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Who receives it</w:t>
            </w:r>
          </w:p>
        </w:tc>
        <w:tc>
          <w:tcPr>
            <w:tcW w:type="dxa" w:w="2340"/>
            <w:tcBorders>
              <w:top w:val="single" w:color="c0cfe0" w:sz="1"/>
              <w:left w:val="single" w:color="c0cfe0" w:sz="1"/>
              <w:bottom w:val="single" w:color="c0cfe0" w:sz="1"/>
              <w:right w:val="single" w:color="c0cfe0"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34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direct</w:t>
            </w:r>
          </w:p>
        </w:tc>
        <w:tc>
          <w:tcPr>
            <w:tcW w:type="dxa" w:w="234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Worker, Admin, Super Admin</w:t>
            </w:r>
          </w:p>
        </w:tc>
        <w:tc>
          <w:tcPr>
            <w:tcW w:type="dxa" w:w="234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One specific person</w:t>
            </w:r>
          </w:p>
        </w:tc>
        <w:tc>
          <w:tcPr>
            <w:tcW w:type="dxa" w:w="234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Standard one-to-one message with optional attachments</w:t>
            </w:r>
          </w:p>
        </w:tc>
      </w:tr>
      <w:tr>
        <w:tc>
          <w:tcPr>
            <w:tcW w:type="dxa" w:w="234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broadcast</w:t>
            </w:r>
          </w:p>
        </w:tc>
        <w:tc>
          <w:tcPr>
            <w:tcW w:type="dxa" w:w="234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Admin, Super Admin</w:t>
            </w:r>
          </w:p>
        </w:tc>
        <w:tc>
          <w:tcPr>
            <w:tcW w:type="dxa" w:w="234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Whole department or all workers</w:t>
            </w:r>
          </w:p>
        </w:tc>
        <w:tc>
          <w:tcPr>
            <w:tcW w:type="dxa" w:w="234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One message delivered to many recipients</w:t>
            </w:r>
          </w:p>
        </w:tc>
      </w:tr>
      <w:tr>
        <w:tc>
          <w:tcPr>
            <w:tcW w:type="dxa" w:w="234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system</w:t>
            </w:r>
          </w:p>
        </w:tc>
        <w:tc>
          <w:tcPr>
            <w:tcW w:type="dxa" w:w="234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Platform automatically</w:t>
            </w:r>
          </w:p>
        </w:tc>
        <w:tc>
          <w:tcPr>
            <w:tcW w:type="dxa" w:w="234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Worker or Admin</w:t>
            </w:r>
          </w:p>
        </w:tc>
        <w:tc>
          <w:tcPr>
            <w:tcW w:type="dxa" w:w="234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Auto-generated alerts — session auto-closed, timer stopped, carry-over reminder</w:t>
            </w:r>
          </w:p>
        </w:tc>
      </w:tr>
      <w:tr>
        <w:tc>
          <w:tcPr>
            <w:tcW w:type="dxa" w:w="234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letter</w:t>
            </w:r>
          </w:p>
        </w:tc>
        <w:tc>
          <w:tcPr>
            <w:tcW w:type="dxa" w:w="234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Platform on letter generation</w:t>
            </w:r>
          </w:p>
        </w:tc>
        <w:tc>
          <w:tcPr>
            <w:tcW w:type="dxa" w:w="234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The worker the letter is for</w:t>
            </w:r>
          </w:p>
        </w:tc>
        <w:tc>
          <w:tcPr>
            <w:tcW w:type="dxa" w:w="234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Delivers the generated PDF letter to the worker's inbox</w:t>
            </w:r>
          </w:p>
        </w:tc>
      </w:tr>
      <w:tr>
        <w:tc>
          <w:tcPr>
            <w:tcW w:type="dxa" w:w="234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reopen_request</w:t>
            </w:r>
          </w:p>
        </w:tc>
        <w:tc>
          <w:tcPr>
            <w:tcW w:type="dxa" w:w="234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Worker</w:t>
            </w:r>
          </w:p>
        </w:tc>
        <w:tc>
          <w:tcPr>
            <w:tcW w:type="dxa" w:w="234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Their admin</w:t>
            </w:r>
          </w:p>
        </w:tc>
        <w:tc>
          <w:tcPr>
            <w:tcW w:type="dxa" w:w="234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Session reopen request with Approve and Decline buttons inline</w:t>
            </w:r>
          </w:p>
        </w:tc>
      </w:tr>
      <w:tr>
        <w:tc>
          <w:tcPr>
            <w:tcW w:type="dxa" w:w="234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reopen_response</w:t>
            </w:r>
          </w:p>
        </w:tc>
        <w:tc>
          <w:tcPr>
            <w:tcW w:type="dxa" w:w="234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Admin</w:t>
            </w:r>
          </w:p>
        </w:tc>
        <w:tc>
          <w:tcPr>
            <w:tcW w:type="dxa" w:w="234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The requesting worker</w:t>
            </w:r>
          </w:p>
        </w:tc>
        <w:tc>
          <w:tcPr>
            <w:tcW w:type="dxa" w:w="234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Approval or decline notification for a reopen request</w:t>
            </w:r>
          </w:p>
        </w:tc>
      </w:tr>
    </w:tbl>
    <w:p>
      <w:pPr>
        <w:spacing w:after="80" w:before="80"/>
      </w:pPr>
      <w:r>
        <w:t xml:space="preserve"/>
      </w:r>
    </w:p>
    <w:p>
      <w:pPr>
        <w:pStyle w:val="Heading2"/>
        <w:spacing w:after="120" w:before="300"/>
      </w:pPr>
      <w:r>
        <w:rPr>
          <w:rFonts w:ascii="Arial" w:cs="Arial" w:eastAsia="Arial" w:hAnsi="Arial"/>
          <w:b/>
          <w:bCs/>
          <w:color w:val="2e6da4"/>
          <w:sz w:val="26"/>
          <w:szCs w:val="26"/>
        </w:rPr>
        <w:t xml:space="preserve">6.3 File attachments</w:t>
      </w:r>
    </w:p>
    <w:p>
      <w:pPr>
        <w:pStyle w:val="ListParagraph"/>
        <w:numPr>
          <w:ilvl w:val="0"/>
          <w:numId w:val="2"/>
        </w:numPr>
        <w:spacing w:after="40" w:before="40"/>
      </w:pPr>
      <w:r>
        <w:rPr>
          <w:rFonts w:ascii="Arial" w:cs="Arial" w:eastAsia="Arial" w:hAnsi="Arial"/>
          <w:color w:val="222222"/>
          <w:sz w:val="20"/>
          <w:szCs w:val="20"/>
        </w:rPr>
        <w:t xml:space="preserve">Any message can include one or more file attachments — documents, images, or PDFs.</w:t>
      </w:r>
    </w:p>
    <w:p>
      <w:pPr>
        <w:pStyle w:val="ListParagraph"/>
        <w:numPr>
          <w:ilvl w:val="0"/>
          <w:numId w:val="2"/>
        </w:numPr>
        <w:spacing w:after="40" w:before="40"/>
      </w:pPr>
      <w:r>
        <w:rPr>
          <w:rFonts w:ascii="Arial" w:cs="Arial" w:eastAsia="Arial" w:hAnsi="Arial"/>
          <w:color w:val="222222"/>
          <w:sz w:val="20"/>
          <w:szCs w:val="20"/>
        </w:rPr>
        <w:t xml:space="preserve">When a letter is generated, it is automatically attached to the letter-type inbox message sent to the worker.</w:t>
      </w:r>
    </w:p>
    <w:p>
      <w:pPr>
        <w:pStyle w:val="ListParagraph"/>
        <w:numPr>
          <w:ilvl w:val="0"/>
          <w:numId w:val="2"/>
        </w:numPr>
        <w:spacing w:after="40" w:before="40"/>
      </w:pPr>
      <w:r>
        <w:rPr>
          <w:rFonts w:ascii="Arial" w:cs="Arial" w:eastAsia="Arial" w:hAnsi="Arial"/>
          <w:color w:val="222222"/>
          <w:sz w:val="20"/>
          <w:szCs w:val="20"/>
        </w:rPr>
        <w:t xml:space="preserve">Workers can attach files when messaging their admin — for example submitting a supporting document.</w:t>
      </w:r>
    </w:p>
    <w:p>
      <w:pPr>
        <w:pStyle w:val="ListParagraph"/>
        <w:numPr>
          <w:ilvl w:val="0"/>
          <w:numId w:val="2"/>
        </w:numPr>
        <w:spacing w:after="40" w:before="40"/>
      </w:pPr>
      <w:r>
        <w:rPr>
          <w:rFonts w:ascii="Arial" w:cs="Arial" w:eastAsia="Arial" w:hAnsi="Arial"/>
          <w:color w:val="222222"/>
          <w:sz w:val="20"/>
          <w:szCs w:val="20"/>
        </w:rPr>
        <w:t xml:space="preserve">File size limits and allowed file types are configurable by the super admin in system settings.</w:t>
      </w:r>
    </w:p>
    <w:p>
      <w:pPr>
        <w:spacing w:after="80" w:before="80"/>
      </w:pPr>
      <w:r>
        <w:t xml:space="preserve"/>
      </w:r>
    </w:p>
    <w:p>
      <w:pPr>
        <w:pStyle w:val="Heading2"/>
        <w:spacing w:after="120" w:before="300"/>
      </w:pPr>
      <w:r>
        <w:rPr>
          <w:rFonts w:ascii="Arial" w:cs="Arial" w:eastAsia="Arial" w:hAnsi="Arial"/>
          <w:b/>
          <w:bCs/>
          <w:color w:val="2e6da4"/>
          <w:sz w:val="26"/>
          <w:szCs w:val="26"/>
        </w:rPr>
        <w:t xml:space="preserve">6.4 Unread badge</w:t>
      </w:r>
    </w:p>
    <w:p>
      <w:pPr>
        <w:pStyle w:val="ListParagraph"/>
        <w:numPr>
          <w:ilvl w:val="0"/>
          <w:numId w:val="2"/>
        </w:numPr>
        <w:spacing w:after="40" w:before="40"/>
      </w:pPr>
      <w:r>
        <w:rPr>
          <w:rFonts w:ascii="Arial" w:cs="Arial" w:eastAsia="Arial" w:hAnsi="Arial"/>
          <w:color w:val="222222"/>
          <w:sz w:val="20"/>
          <w:szCs w:val="20"/>
        </w:rPr>
        <w:t xml:space="preserve">Unread message count shows as a badge on the inbox icon in the worker portal navigation and the Filament panel sidebar.</w:t>
      </w:r>
    </w:p>
    <w:p>
      <w:pPr>
        <w:pStyle w:val="ListParagraph"/>
        <w:numPr>
          <w:ilvl w:val="0"/>
          <w:numId w:val="2"/>
        </w:numPr>
        <w:spacing w:after="40" w:before="40"/>
      </w:pPr>
      <w:r>
        <w:rPr>
          <w:rFonts w:ascii="Arial" w:cs="Arial" w:eastAsia="Arial" w:hAnsi="Arial"/>
          <w:color w:val="222222"/>
          <w:sz w:val="20"/>
          <w:szCs w:val="20"/>
        </w:rPr>
        <w:t xml:space="preserve">Badge clears as messages are opened and read.</w:t>
      </w:r>
    </w:p>
    <w:p>
      <w:pPr>
        <w:spacing w:after="80" w:before="80"/>
      </w:pPr>
      <w:r>
        <w:t xml:space="preserve"/>
      </w:r>
    </w:p>
    <w:p>
      <w:pPr>
        <w:pStyle w:val="Heading2"/>
        <w:spacing w:after="120" w:before="300"/>
      </w:pPr>
      <w:r>
        <w:rPr>
          <w:rFonts w:ascii="Arial" w:cs="Arial" w:eastAsia="Arial" w:hAnsi="Arial"/>
          <w:b/>
          <w:bCs/>
          <w:color w:val="2e6da4"/>
          <w:sz w:val="26"/>
          <w:szCs w:val="26"/>
        </w:rPr>
        <w:t xml:space="preserve">6.5 messages — Database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0cfe0" w:sz="1"/>
              <w:left w:val="single" w:color="c0cfe0" w:sz="1"/>
              <w:bottom w:val="single" w:color="c0cfe0" w:sz="1"/>
              <w:right w:val="single" w:color="c0cfe0"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3120"/>
            <w:tcBorders>
              <w:top w:val="single" w:color="c0cfe0" w:sz="1"/>
              <w:left w:val="single" w:color="c0cfe0" w:sz="1"/>
              <w:bottom w:val="single" w:color="c0cfe0" w:sz="1"/>
              <w:right w:val="single" w:color="c0cfe0"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3120"/>
            <w:tcBorders>
              <w:top w:val="single" w:color="c0cfe0" w:sz="1"/>
              <w:left w:val="single" w:color="c0cfe0" w:sz="1"/>
              <w:bottom w:val="single" w:color="c0cfe0" w:sz="1"/>
              <w:right w:val="single" w:color="c0cfe0"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id</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bigint unsigned</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Primary key</w:t>
            </w:r>
          </w:p>
        </w:tc>
      </w:tr>
      <w:tr>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sender_id</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bigint unsigned nullable</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FK → users.id. Null for system-generated messages.</w:t>
            </w:r>
          </w:p>
        </w:tc>
      </w:tr>
      <w:tr>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subject</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varchar(255)</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Message subject line</w:t>
            </w:r>
          </w:p>
        </w:tc>
      </w:tr>
      <w:tr>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body</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text</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Message content</w:t>
            </w:r>
          </w:p>
        </w:tc>
      </w:tr>
      <w:tr>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message_type</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enum</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'direct', 'broadcast', 'system', 'letter', 'reopen_request', 'reopen_response'</w:t>
            </w:r>
          </w:p>
        </w:tc>
      </w:tr>
      <w:tr>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organization_id</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bigint unsigned</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FK → organizations.id — scopes the message</w:t>
            </w:r>
          </w:p>
        </w:tc>
      </w:tr>
      <w:tr>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created_at</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timestamp</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Standard Laravel</w:t>
            </w:r>
          </w:p>
        </w:tc>
      </w:tr>
      <w:tr>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updated_at</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timestamp</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Standard Laravel</w:t>
            </w:r>
          </w:p>
        </w:tc>
      </w:tr>
    </w:tbl>
    <w:p>
      <w:pPr>
        <w:spacing w:after="80" w:before="80"/>
      </w:pPr>
      <w:r>
        <w:t xml:space="preserve"/>
      </w:r>
    </w:p>
    <w:p>
      <w:pPr>
        <w:pStyle w:val="Heading2"/>
        <w:spacing w:after="120" w:before="300"/>
      </w:pPr>
      <w:r>
        <w:rPr>
          <w:rFonts w:ascii="Arial" w:cs="Arial" w:eastAsia="Arial" w:hAnsi="Arial"/>
          <w:b/>
          <w:bCs/>
          <w:color w:val="2e6da4"/>
          <w:sz w:val="26"/>
          <w:szCs w:val="26"/>
        </w:rPr>
        <w:t xml:space="preserve">6.6 message_recipients — Database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0cfe0" w:sz="1"/>
              <w:left w:val="single" w:color="c0cfe0" w:sz="1"/>
              <w:bottom w:val="single" w:color="c0cfe0" w:sz="1"/>
              <w:right w:val="single" w:color="c0cfe0"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3120"/>
            <w:tcBorders>
              <w:top w:val="single" w:color="c0cfe0" w:sz="1"/>
              <w:left w:val="single" w:color="c0cfe0" w:sz="1"/>
              <w:bottom w:val="single" w:color="c0cfe0" w:sz="1"/>
              <w:right w:val="single" w:color="c0cfe0"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3120"/>
            <w:tcBorders>
              <w:top w:val="single" w:color="c0cfe0" w:sz="1"/>
              <w:left w:val="single" w:color="c0cfe0" w:sz="1"/>
              <w:bottom w:val="single" w:color="c0cfe0" w:sz="1"/>
              <w:right w:val="single" w:color="c0cfe0"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id</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bigint unsigned</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Primary key</w:t>
            </w:r>
          </w:p>
        </w:tc>
      </w:tr>
      <w:tr>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message_id</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bigint unsigned</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FK → messages.id</w:t>
            </w:r>
          </w:p>
        </w:tc>
      </w:tr>
      <w:tr>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recipient_id</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bigint unsigned</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FK → users.id</w:t>
            </w:r>
          </w:p>
        </w:tc>
      </w:tr>
      <w:tr>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read_at</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timestamp nullable</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When the recipient opened the message</w:t>
            </w:r>
          </w:p>
        </w:tc>
      </w:tr>
      <w:tr>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created_at</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timestamp</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Standard Laravel</w:t>
            </w:r>
          </w:p>
        </w:tc>
      </w:tr>
    </w:tbl>
    <w:p>
      <w:pPr>
        <w:spacing w:after="80" w:before="80"/>
      </w:pPr>
      <w:r>
        <w:t xml:space="preserve"/>
      </w:r>
    </w:p>
    <w:p>
      <w:pPr>
        <w:pStyle w:val="Heading2"/>
        <w:spacing w:after="120" w:before="300"/>
      </w:pPr>
      <w:r>
        <w:rPr>
          <w:rFonts w:ascii="Arial" w:cs="Arial" w:eastAsia="Arial" w:hAnsi="Arial"/>
          <w:b/>
          <w:bCs/>
          <w:color w:val="2e6da4"/>
          <w:sz w:val="26"/>
          <w:szCs w:val="26"/>
        </w:rPr>
        <w:t xml:space="preserve">6.7 message_attachments — Database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0cfe0" w:sz="1"/>
              <w:left w:val="single" w:color="c0cfe0" w:sz="1"/>
              <w:bottom w:val="single" w:color="c0cfe0" w:sz="1"/>
              <w:right w:val="single" w:color="c0cfe0"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3120"/>
            <w:tcBorders>
              <w:top w:val="single" w:color="c0cfe0" w:sz="1"/>
              <w:left w:val="single" w:color="c0cfe0" w:sz="1"/>
              <w:bottom w:val="single" w:color="c0cfe0" w:sz="1"/>
              <w:right w:val="single" w:color="c0cfe0"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3120"/>
            <w:tcBorders>
              <w:top w:val="single" w:color="c0cfe0" w:sz="1"/>
              <w:left w:val="single" w:color="c0cfe0" w:sz="1"/>
              <w:bottom w:val="single" w:color="c0cfe0" w:sz="1"/>
              <w:right w:val="single" w:color="c0cfe0"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id</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bigint unsigned</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Primary key</w:t>
            </w:r>
          </w:p>
        </w:tc>
      </w:tr>
      <w:tr>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message_id</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bigint unsigned</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FK → messages.id</w:t>
            </w:r>
          </w:p>
        </w:tc>
      </w:tr>
      <w:tr>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file_path</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varchar(255)</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Stored path to the file</w:t>
            </w:r>
          </w:p>
        </w:tc>
      </w:tr>
      <w:tr>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file_name</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varchar(255)</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Original file name shown to recipient</w:t>
            </w:r>
          </w:p>
        </w:tc>
      </w:tr>
      <w:tr>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file_type</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varchar(100)</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MIME type e.g. application/pdf, image/png</w:t>
            </w:r>
          </w:p>
        </w:tc>
      </w:tr>
      <w:tr>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file_size</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int unsigned</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File size in bytes</w:t>
            </w:r>
          </w:p>
        </w:tc>
      </w:tr>
      <w:tr>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created_at</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timestamp</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Standard Laravel</w:t>
            </w:r>
          </w:p>
        </w:tc>
      </w:tr>
    </w:tbl>
    <w:p>
      <w:pPr>
        <w:spacing w:after="80" w:before="80"/>
      </w:pPr>
      <w:r>
        <w:t xml:space="preserve"/>
      </w:r>
    </w:p>
    <w:p>
      <w:pPr>
        <w:pBdr>
          <w:bottom w:val="single" w:color="c0cfe0" w:sz="4" w:space="1"/>
        </w:pBdr>
        <w:spacing w:after="120" w:before="120"/>
      </w:pPr>
      <w:r>
        <w:t xml:space="preserve"/>
      </w:r>
    </w:p>
    <w:p>
      <w:pPr>
        <w:pStyle w:val="Heading1"/>
        <w:spacing w:after="160" w:before="400"/>
      </w:pPr>
      <w:r>
        <w:rPr>
          <w:rFonts w:ascii="Arial" w:cs="Arial" w:eastAsia="Arial" w:hAnsi="Arial"/>
          <w:b/>
          <w:bCs/>
          <w:color w:val="1a3c5e"/>
          <w:sz w:val="32"/>
          <w:szCs w:val="32"/>
        </w:rPr>
        <w:t xml:space="preserve">7. Company Letterhead</w:t>
      </w:r>
    </w:p>
    <w:p>
      <w:pPr>
        <w:spacing w:after="60" w:before="60"/>
      </w:pPr>
      <w:r>
        <w:rPr>
          <w:rFonts w:ascii="Arial" w:cs="Arial" w:eastAsia="Arial" w:hAnsi="Arial"/>
          <w:color w:val="222222"/>
          <w:sz w:val="20"/>
          <w:szCs w:val="20"/>
        </w:rPr>
        <w:t xml:space="preserve">Organizations upload their official letterhead as separate header and footer images. The system automatically detects dimensions — no manual pixel input required from the admin.</w:t>
      </w:r>
    </w:p>
    <w:p>
      <w:pPr>
        <w:spacing w:after="80" w:before="80"/>
      </w:pPr>
      <w:r>
        <w:t xml:space="preserve"/>
      </w:r>
    </w:p>
    <w:p>
      <w:pPr>
        <w:pStyle w:val="Heading2"/>
        <w:spacing w:after="120" w:before="300"/>
      </w:pPr>
      <w:r>
        <w:rPr>
          <w:rFonts w:ascii="Arial" w:cs="Arial" w:eastAsia="Arial" w:hAnsi="Arial"/>
          <w:b/>
          <w:bCs/>
          <w:color w:val="2e6da4"/>
          <w:sz w:val="26"/>
          <w:szCs w:val="26"/>
        </w:rPr>
        <w:t xml:space="preserve">7.1 Upload and setup flow</w:t>
      </w:r>
    </w:p>
    <w:p>
      <w:pPr>
        <w:pStyle w:val="ListParagraph"/>
        <w:numPr>
          <w:ilvl w:val="0"/>
          <w:numId w:val="2"/>
        </w:numPr>
        <w:spacing w:after="40" w:before="40"/>
      </w:pPr>
      <w:r>
        <w:rPr>
          <w:rFonts w:ascii="Arial" w:cs="Arial" w:eastAsia="Arial" w:hAnsi="Arial"/>
          <w:color w:val="222222"/>
          <w:sz w:val="20"/>
          <w:szCs w:val="20"/>
        </w:rPr>
        <w:t xml:space="preserve">Admin uploads a header image (PNG recommended, transparent background supported).</w:t>
      </w:r>
    </w:p>
    <w:p>
      <w:pPr>
        <w:pStyle w:val="ListParagraph"/>
        <w:numPr>
          <w:ilvl w:val="0"/>
          <w:numId w:val="2"/>
        </w:numPr>
        <w:spacing w:after="40" w:before="40"/>
      </w:pPr>
      <w:r>
        <w:rPr>
          <w:rFonts w:ascii="Arial" w:cs="Arial" w:eastAsia="Arial" w:hAnsi="Arial"/>
          <w:color w:val="222222"/>
          <w:sz w:val="20"/>
          <w:szCs w:val="20"/>
        </w:rPr>
        <w:t xml:space="preserve">Admin uploads a footer image separately.</w:t>
      </w:r>
    </w:p>
    <w:p>
      <w:pPr>
        <w:pStyle w:val="ListParagraph"/>
        <w:numPr>
          <w:ilvl w:val="0"/>
          <w:numId w:val="2"/>
        </w:numPr>
        <w:spacing w:after="40" w:before="40"/>
      </w:pPr>
      <w:r>
        <w:rPr>
          <w:rFonts w:ascii="Arial" w:cs="Arial" w:eastAsia="Arial" w:hAnsi="Arial"/>
          <w:color w:val="222222"/>
          <w:sz w:val="20"/>
          <w:szCs w:val="20"/>
        </w:rPr>
        <w:t xml:space="preserve">System automatically reads the natural dimensions of both images using PHP's getimagesize() — no height input needed from the admin.</w:t>
      </w:r>
    </w:p>
    <w:p>
      <w:pPr>
        <w:pStyle w:val="ListParagraph"/>
        <w:numPr>
          <w:ilvl w:val="0"/>
          <w:numId w:val="2"/>
        </w:numPr>
        <w:spacing w:after="40" w:before="40"/>
      </w:pPr>
      <w:r>
        <w:rPr>
          <w:rFonts w:ascii="Arial" w:cs="Arial" w:eastAsia="Arial" w:hAnsi="Arial"/>
          <w:color w:val="222222"/>
          <w:sz w:val="20"/>
          <w:szCs w:val="20"/>
        </w:rPr>
        <w:t xml:space="preserve">A live preview renders immediately showing exactly how a sample letter will look.</w:t>
      </w:r>
    </w:p>
    <w:p>
      <w:pPr>
        <w:pStyle w:val="ListParagraph"/>
        <w:numPr>
          <w:ilvl w:val="0"/>
          <w:numId w:val="2"/>
        </w:numPr>
        <w:spacing w:after="40" w:before="40"/>
      </w:pPr>
      <w:r>
        <w:rPr>
          <w:rFonts w:ascii="Arial" w:cs="Arial" w:eastAsia="Arial" w:hAnsi="Arial"/>
          <w:color w:val="222222"/>
          <w:sz w:val="20"/>
          <w:szCs w:val="20"/>
        </w:rPr>
        <w:t xml:space="preserve">Admin sets an accent color used for tables, dividers, and headings inside the letter body.</w:t>
      </w:r>
    </w:p>
    <w:p>
      <w:pPr>
        <w:pStyle w:val="ListParagraph"/>
        <w:numPr>
          <w:ilvl w:val="0"/>
          <w:numId w:val="2"/>
        </w:numPr>
        <w:spacing w:after="40" w:before="40"/>
      </w:pPr>
      <w:r>
        <w:rPr>
          <w:rFonts w:ascii="Arial" w:cs="Arial" w:eastAsia="Arial" w:hAnsi="Arial"/>
          <w:color w:val="222222"/>
          <w:sz w:val="20"/>
          <w:szCs w:val="20"/>
        </w:rPr>
        <w:t xml:space="preserve">Only one active letterhead per organization at a time.</w:t>
      </w:r>
    </w:p>
    <w:p>
      <w:pPr>
        <w:spacing w:after="80" w:before="80"/>
      </w:pPr>
      <w:r>
        <w:t xml:space="preserve"/>
      </w:r>
    </w:p>
    <w:p>
      <w:pPr>
        <w:pStyle w:val="Heading2"/>
        <w:spacing w:after="120" w:before="300"/>
      </w:pPr>
      <w:r>
        <w:rPr>
          <w:rFonts w:ascii="Arial" w:cs="Arial" w:eastAsia="Arial" w:hAnsi="Arial"/>
          <w:b/>
          <w:bCs/>
          <w:color w:val="2e6da4"/>
          <w:sz w:val="26"/>
          <w:szCs w:val="26"/>
        </w:rPr>
        <w:t xml:space="preserve">7.2 company_letterheads — Database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0cfe0" w:sz="1"/>
              <w:left w:val="single" w:color="c0cfe0" w:sz="1"/>
              <w:bottom w:val="single" w:color="c0cfe0" w:sz="1"/>
              <w:right w:val="single" w:color="c0cfe0"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3120"/>
            <w:tcBorders>
              <w:top w:val="single" w:color="c0cfe0" w:sz="1"/>
              <w:left w:val="single" w:color="c0cfe0" w:sz="1"/>
              <w:bottom w:val="single" w:color="c0cfe0" w:sz="1"/>
              <w:right w:val="single" w:color="c0cfe0"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3120"/>
            <w:tcBorders>
              <w:top w:val="single" w:color="c0cfe0" w:sz="1"/>
              <w:left w:val="single" w:color="c0cfe0" w:sz="1"/>
              <w:bottom w:val="single" w:color="c0cfe0" w:sz="1"/>
              <w:right w:val="single" w:color="c0cfe0"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id</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bigint unsigned</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Primary key</w:t>
            </w:r>
          </w:p>
        </w:tc>
      </w:tr>
      <w:tr>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organization_id</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bigint unsigned</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FK → organizations.id</w:t>
            </w:r>
          </w:p>
        </w:tc>
      </w:tr>
      <w:tr>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company_name</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varchar(255)</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Shown as fallback if no image uploaded</w:t>
            </w:r>
          </w:p>
        </w:tc>
      </w:tr>
      <w:tr>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header_image_path</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varchar(255)</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Stored path to header image</w:t>
            </w:r>
          </w:p>
        </w:tc>
      </w:tr>
      <w:tr>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footer_image_path</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varchar(255)</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Stored path to footer image</w:t>
            </w:r>
          </w:p>
        </w:tc>
      </w:tr>
      <w:tr>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header_height_px</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int</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Auto-detected on upload — not entered by admin</w:t>
            </w:r>
          </w:p>
        </w:tc>
      </w:tr>
      <w:tr>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footer_height_px</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int</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Auto-detected on upload — not entered by admin</w:t>
            </w:r>
          </w:p>
        </w:tc>
      </w:tr>
      <w:tr>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accent_color</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varchar(7)</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Hex color e.g. #1a3c5e</w:t>
            </w:r>
          </w:p>
        </w:tc>
      </w:tr>
      <w:tr>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is_active</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boolean</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Active letterhead for this organization</w:t>
            </w:r>
          </w:p>
        </w:tc>
      </w:tr>
      <w:tr>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created_at</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timestamp</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Standard Laravel</w:t>
            </w:r>
          </w:p>
        </w:tc>
      </w:tr>
      <w:tr>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updated_at</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timestamp</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Standard Laravel</w:t>
            </w:r>
          </w:p>
        </w:tc>
      </w:tr>
    </w:tbl>
    <w:p>
      <w:pPr>
        <w:spacing w:after="80" w:before="80"/>
      </w:pPr>
      <w:r>
        <w:t xml:space="preserve"/>
      </w:r>
    </w:p>
    <w:p>
      <w:pPr>
        <w:pBdr>
          <w:bottom w:val="single" w:color="c0cfe0" w:sz="4" w:space="1"/>
        </w:pBdr>
        <w:spacing w:after="120" w:before="120"/>
      </w:pPr>
      <w:r>
        <w:t xml:space="preserve"/>
      </w:r>
    </w:p>
    <w:p>
      <w:pPr>
        <w:pStyle w:val="Heading1"/>
        <w:spacing w:after="160" w:before="400"/>
      </w:pPr>
      <w:r>
        <w:rPr>
          <w:rFonts w:ascii="Arial" w:cs="Arial" w:eastAsia="Arial" w:hAnsi="Arial"/>
          <w:b/>
          <w:bCs/>
          <w:color w:val="1a3c5e"/>
          <w:sz w:val="32"/>
          <w:szCs w:val="32"/>
        </w:rPr>
        <w:t xml:space="preserve">8. Letters Module in the Admin Panel</w:t>
      </w:r>
    </w:p>
    <w:p>
      <w:pPr>
        <w:spacing w:after="60" w:before="60"/>
      </w:pPr>
      <w:r>
        <w:rPr>
          <w:rFonts w:ascii="Arial" w:cs="Arial" w:eastAsia="Arial" w:hAnsi="Arial"/>
          <w:color w:val="222222"/>
          <w:sz w:val="20"/>
          <w:szCs w:val="20"/>
        </w:rPr>
        <w:t xml:space="preserve">The Letters module lives inside the Filament Admin Panel and has four sub-sections covering everything related to official company correspondence.</w:t>
      </w:r>
    </w:p>
    <w:p>
      <w:pPr>
        <w:spacing w:after="80" w:before="80"/>
      </w:pPr>
      <w:r>
        <w:t xml:space="preserve"/>
      </w:r>
    </w:p>
    <w:p>
      <w:pPr>
        <w:pStyle w:val="Heading2"/>
        <w:spacing w:after="120" w:before="300"/>
      </w:pPr>
      <w:r>
        <w:rPr>
          <w:rFonts w:ascii="Arial" w:cs="Arial" w:eastAsia="Arial" w:hAnsi="Arial"/>
          <w:b/>
          <w:bCs/>
          <w:color w:val="2e6da4"/>
          <w:sz w:val="26"/>
          <w:szCs w:val="26"/>
        </w:rPr>
        <w:t xml:space="preserve">8.1 Letterhead Settings</w:t>
      </w:r>
    </w:p>
    <w:p>
      <w:pPr>
        <w:pStyle w:val="ListParagraph"/>
        <w:numPr>
          <w:ilvl w:val="0"/>
          <w:numId w:val="2"/>
        </w:numPr>
        <w:spacing w:after="40" w:before="40"/>
      </w:pPr>
      <w:r>
        <w:rPr>
          <w:rFonts w:ascii="Arial" w:cs="Arial" w:eastAsia="Arial" w:hAnsi="Arial"/>
          <w:color w:val="222222"/>
          <w:sz w:val="20"/>
          <w:szCs w:val="20"/>
        </w:rPr>
        <w:t xml:space="preserve">Admin uploads header and footer images here.</w:t>
      </w:r>
    </w:p>
    <w:p>
      <w:pPr>
        <w:pStyle w:val="ListParagraph"/>
        <w:numPr>
          <w:ilvl w:val="0"/>
          <w:numId w:val="2"/>
        </w:numPr>
        <w:spacing w:after="40" w:before="40"/>
      </w:pPr>
      <w:r>
        <w:rPr>
          <w:rFonts w:ascii="Arial" w:cs="Arial" w:eastAsia="Arial" w:hAnsi="Arial"/>
          <w:color w:val="222222"/>
          <w:sz w:val="20"/>
          <w:szCs w:val="20"/>
        </w:rPr>
        <w:t xml:space="preserve">Live preview renders automatically after upload — no manual configuration needed.</w:t>
      </w:r>
    </w:p>
    <w:p>
      <w:pPr>
        <w:pStyle w:val="ListParagraph"/>
        <w:numPr>
          <w:ilvl w:val="0"/>
          <w:numId w:val="2"/>
        </w:numPr>
        <w:spacing w:after="40" w:before="40"/>
      </w:pPr>
      <w:r>
        <w:rPr>
          <w:rFonts w:ascii="Arial" w:cs="Arial" w:eastAsia="Arial" w:hAnsi="Arial"/>
          <w:color w:val="222222"/>
          <w:sz w:val="20"/>
          <w:szCs w:val="20"/>
        </w:rPr>
        <w:t xml:space="preserve">Admin sets accent color for letter body content.</w:t>
      </w:r>
    </w:p>
    <w:p>
      <w:pPr>
        <w:pStyle w:val="ListParagraph"/>
        <w:numPr>
          <w:ilvl w:val="0"/>
          <w:numId w:val="2"/>
        </w:numPr>
        <w:spacing w:after="40" w:before="40"/>
      </w:pPr>
      <w:r>
        <w:rPr>
          <w:rFonts w:ascii="Arial" w:cs="Arial" w:eastAsia="Arial" w:hAnsi="Arial"/>
          <w:color w:val="222222"/>
          <w:sz w:val="20"/>
          <w:szCs w:val="20"/>
        </w:rPr>
        <w:t xml:space="preserve">Shows current active letterhead with upload date.</w:t>
      </w:r>
    </w:p>
    <w:p>
      <w:pPr>
        <w:pStyle w:val="ListParagraph"/>
        <w:numPr>
          <w:ilvl w:val="0"/>
          <w:numId w:val="2"/>
        </w:numPr>
        <w:spacing w:after="40" w:before="40"/>
      </w:pPr>
      <w:r>
        <w:rPr>
          <w:rFonts w:ascii="Arial" w:cs="Arial" w:eastAsia="Arial" w:hAnsi="Arial"/>
          <w:color w:val="222222"/>
          <w:sz w:val="20"/>
          <w:szCs w:val="20"/>
        </w:rPr>
        <w:t xml:space="preserve">Previous letterheads are kept in history but only one is active at a time.</w:t>
      </w:r>
    </w:p>
    <w:p>
      <w:pPr>
        <w:spacing w:after="80" w:before="80"/>
      </w:pPr>
      <w:r>
        <w:t xml:space="preserve"/>
      </w:r>
    </w:p>
    <w:p>
      <w:pPr>
        <w:pStyle w:val="Heading2"/>
        <w:spacing w:after="120" w:before="300"/>
      </w:pPr>
      <w:r>
        <w:rPr>
          <w:rFonts w:ascii="Arial" w:cs="Arial" w:eastAsia="Arial" w:hAnsi="Arial"/>
          <w:b/>
          <w:bCs/>
          <w:color w:val="2e6da4"/>
          <w:sz w:val="26"/>
          <w:szCs w:val="26"/>
        </w:rPr>
        <w:t xml:space="preserve">8.2 Letter Templates</w:t>
      </w:r>
    </w:p>
    <w:p>
      <w:pPr>
        <w:pStyle w:val="ListParagraph"/>
        <w:numPr>
          <w:ilvl w:val="0"/>
          <w:numId w:val="2"/>
        </w:numPr>
        <w:spacing w:after="40" w:before="40"/>
      </w:pPr>
      <w:r>
        <w:rPr>
          <w:rFonts w:ascii="Arial" w:cs="Arial" w:eastAsia="Arial" w:hAnsi="Arial"/>
          <w:color w:val="222222"/>
          <w:sz w:val="20"/>
          <w:szCs w:val="20"/>
        </w:rPr>
        <w:t xml:space="preserve">Lists all the company's templates — appointment, warning, query, confirmation, and custom ones.</w:t>
      </w:r>
    </w:p>
    <w:p>
      <w:pPr>
        <w:pStyle w:val="ListParagraph"/>
        <w:numPr>
          <w:ilvl w:val="0"/>
          <w:numId w:val="2"/>
        </w:numPr>
        <w:spacing w:after="40" w:before="40"/>
      </w:pPr>
      <w:r>
        <w:rPr>
          <w:rFonts w:ascii="Arial" w:cs="Arial" w:eastAsia="Arial" w:hAnsi="Arial"/>
          <w:color w:val="222222"/>
          <w:sz w:val="20"/>
          <w:szCs w:val="20"/>
        </w:rPr>
        <w:t xml:space="preserve">Shows which are based on system defaults and which have been customized.</w:t>
      </w:r>
    </w:p>
    <w:p>
      <w:pPr>
        <w:pStyle w:val="ListParagraph"/>
        <w:numPr>
          <w:ilvl w:val="0"/>
          <w:numId w:val="2"/>
        </w:numPr>
        <w:spacing w:after="40" w:before="40"/>
      </w:pPr>
      <w:r>
        <w:rPr>
          <w:rFonts w:ascii="Arial" w:cs="Arial" w:eastAsia="Arial" w:hAnsi="Arial"/>
          <w:color w:val="222222"/>
          <w:sz w:val="20"/>
          <w:szCs w:val="20"/>
        </w:rPr>
        <w:t xml:space="preserve">Admin edits templates in a rich text editor with a sidebar of available placeholders to click and insert.</w:t>
      </w:r>
    </w:p>
    <w:p>
      <w:pPr>
        <w:pStyle w:val="ListParagraph"/>
        <w:numPr>
          <w:ilvl w:val="0"/>
          <w:numId w:val="2"/>
        </w:numPr>
        <w:spacing w:after="40" w:before="40"/>
      </w:pPr>
      <w:r>
        <w:rPr>
          <w:rFonts w:ascii="Arial" w:cs="Arial" w:eastAsia="Arial" w:hAnsi="Arial"/>
          <w:color w:val="222222"/>
          <w:sz w:val="20"/>
          <w:szCs w:val="20"/>
        </w:rPr>
        <w:t xml:space="preserve">Admin can create new custom templates from scratch.</w:t>
      </w:r>
    </w:p>
    <w:p>
      <w:pPr>
        <w:pStyle w:val="ListParagraph"/>
        <w:numPr>
          <w:ilvl w:val="0"/>
          <w:numId w:val="2"/>
        </w:numPr>
        <w:spacing w:after="40" w:before="40"/>
      </w:pPr>
      <w:r>
        <w:rPr>
          <w:rFonts w:ascii="Arial" w:cs="Arial" w:eastAsia="Arial" w:hAnsi="Arial"/>
          <w:color w:val="222222"/>
          <w:sz w:val="20"/>
          <w:szCs w:val="20"/>
        </w:rPr>
        <w:t xml:space="preserve">Templates are per-company — edits never affect other organizations or the system defaults.</w:t>
      </w:r>
    </w:p>
    <w:p>
      <w:pPr>
        <w:spacing w:after="80" w:before="80"/>
      </w:pPr>
      <w:r>
        <w:t xml:space="preserve"/>
      </w:r>
    </w:p>
    <w:p>
      <w:pPr>
        <w:pStyle w:val="Heading2"/>
        <w:spacing w:after="120" w:before="300"/>
      </w:pPr>
      <w:r>
        <w:rPr>
          <w:rFonts w:ascii="Arial" w:cs="Arial" w:eastAsia="Arial" w:hAnsi="Arial"/>
          <w:b/>
          <w:bCs/>
          <w:color w:val="2e6da4"/>
          <w:sz w:val="26"/>
          <w:szCs w:val="26"/>
        </w:rPr>
        <w:t xml:space="preserve">8.3 Generate Letter</w:t>
      </w:r>
    </w:p>
    <w:p>
      <w:pPr>
        <w:pStyle w:val="ListParagraph"/>
        <w:numPr>
          <w:ilvl w:val="0"/>
          <w:numId w:val="2"/>
        </w:numPr>
        <w:spacing w:after="40" w:before="40"/>
      </w:pPr>
      <w:r>
        <w:rPr>
          <w:rFonts w:ascii="Arial" w:cs="Arial" w:eastAsia="Arial" w:hAnsi="Arial"/>
          <w:color w:val="222222"/>
          <w:sz w:val="20"/>
          <w:szCs w:val="20"/>
        </w:rPr>
        <w:t xml:space="preserve">Admin selects a worker from a dropdown and selects the letter type.</w:t>
      </w:r>
    </w:p>
    <w:p>
      <w:pPr>
        <w:pStyle w:val="ListParagraph"/>
        <w:numPr>
          <w:ilvl w:val="0"/>
          <w:numId w:val="2"/>
        </w:numPr>
        <w:spacing w:after="40" w:before="40"/>
      </w:pPr>
      <w:r>
        <w:rPr>
          <w:rFonts w:ascii="Arial" w:cs="Arial" w:eastAsia="Arial" w:hAnsi="Arial"/>
          <w:color w:val="222222"/>
          <w:sz w:val="20"/>
          <w:szCs w:val="20"/>
        </w:rPr>
        <w:t xml:space="preserve">System loads the company's customized template and auto-fills all system placeholders.</w:t>
      </w:r>
    </w:p>
    <w:p>
      <w:pPr>
        <w:pStyle w:val="ListParagraph"/>
        <w:numPr>
          <w:ilvl w:val="0"/>
          <w:numId w:val="2"/>
        </w:numPr>
        <w:spacing w:after="40" w:before="40"/>
      </w:pPr>
      <w:r>
        <w:rPr>
          <w:rFonts w:ascii="Arial" w:cs="Arial" w:eastAsia="Arial" w:hAnsi="Arial"/>
          <w:color w:val="222222"/>
          <w:sz w:val="20"/>
          <w:szCs w:val="20"/>
        </w:rPr>
        <w:t xml:space="preserve">Admin fills in any custom fields specific to that letter.</w:t>
      </w:r>
    </w:p>
    <w:p>
      <w:pPr>
        <w:pStyle w:val="ListParagraph"/>
        <w:numPr>
          <w:ilvl w:val="0"/>
          <w:numId w:val="2"/>
        </w:numPr>
        <w:spacing w:after="40" w:before="40"/>
      </w:pPr>
      <w:r>
        <w:rPr>
          <w:rFonts w:ascii="Arial" w:cs="Arial" w:eastAsia="Arial" w:hAnsi="Arial"/>
          <w:color w:val="222222"/>
          <w:sz w:val="20"/>
          <w:szCs w:val="20"/>
        </w:rPr>
        <w:t xml:space="preserve">Live preview renders on screen showing the actual header image, letter body, and footer image exactly as it will print.</w:t>
      </w:r>
    </w:p>
    <w:p>
      <w:pPr>
        <w:pStyle w:val="ListParagraph"/>
        <w:numPr>
          <w:ilvl w:val="0"/>
          <w:numId w:val="2"/>
        </w:numPr>
        <w:spacing w:after="40" w:before="40"/>
      </w:pPr>
      <w:r>
        <w:rPr>
          <w:rFonts w:ascii="Arial" w:cs="Arial" w:eastAsia="Arial" w:hAnsi="Arial"/>
          <w:color w:val="222222"/>
          <w:sz w:val="20"/>
          <w:szCs w:val="20"/>
        </w:rPr>
        <w:t xml:space="preserve">Admin clicks Generate — PDF is created using Browsershot rendering a Blade view.</w:t>
      </w:r>
    </w:p>
    <w:p>
      <w:pPr>
        <w:pStyle w:val="ListParagraph"/>
        <w:numPr>
          <w:ilvl w:val="0"/>
          <w:numId w:val="2"/>
        </w:numPr>
        <w:spacing w:after="40" w:before="40"/>
      </w:pPr>
      <w:r>
        <w:rPr>
          <w:rFonts w:ascii="Arial" w:cs="Arial" w:eastAsia="Arial" w:hAnsi="Arial"/>
          <w:color w:val="222222"/>
          <w:sz w:val="20"/>
          <w:szCs w:val="20"/>
        </w:rPr>
        <w:t xml:space="preserve">PDF is stored, recorded in generated_letters, and automatically delivered to the worker's inbox as a letter-type message with the PDF attached.</w:t>
      </w:r>
    </w:p>
    <w:p>
      <w:pPr>
        <w:pStyle w:val="ListParagraph"/>
        <w:numPr>
          <w:ilvl w:val="0"/>
          <w:numId w:val="2"/>
        </w:numPr>
        <w:spacing w:after="40" w:before="40"/>
      </w:pPr>
      <w:r>
        <w:rPr>
          <w:rFonts w:ascii="Arial" w:cs="Arial" w:eastAsia="Arial" w:hAnsi="Arial"/>
          <w:color w:val="222222"/>
          <w:sz w:val="20"/>
          <w:szCs w:val="20"/>
        </w:rPr>
        <w:t xml:space="preserve">If the letter type requires acknowledgement (warning, query), the worker sees an acknowledgement prompt in their inbox.</w:t>
      </w:r>
    </w:p>
    <w:p>
      <w:pPr>
        <w:spacing w:after="80" w:before="80"/>
      </w:pPr>
      <w:r>
        <w:t xml:space="preserve"/>
      </w:r>
    </w:p>
    <w:p>
      <w:pPr>
        <w:pStyle w:val="Heading2"/>
        <w:spacing w:after="120" w:before="300"/>
      </w:pPr>
      <w:r>
        <w:rPr>
          <w:rFonts w:ascii="Arial" w:cs="Arial" w:eastAsia="Arial" w:hAnsi="Arial"/>
          <w:b/>
          <w:bCs/>
          <w:color w:val="2e6da4"/>
          <w:sz w:val="26"/>
          <w:szCs w:val="26"/>
        </w:rPr>
        <w:t xml:space="preserve">8.4 Issued Letters</w:t>
      </w:r>
    </w:p>
    <w:p>
      <w:pPr>
        <w:pStyle w:val="ListParagraph"/>
        <w:numPr>
          <w:ilvl w:val="0"/>
          <w:numId w:val="2"/>
        </w:numPr>
        <w:spacing w:after="40" w:before="40"/>
      </w:pPr>
      <w:r>
        <w:rPr>
          <w:rFonts w:ascii="Arial" w:cs="Arial" w:eastAsia="Arial" w:hAnsi="Arial"/>
          <w:color w:val="222222"/>
          <w:sz w:val="20"/>
          <w:szCs w:val="20"/>
        </w:rPr>
        <w:t xml:space="preserve">Full history of every letter ever generated — filterable by worker, letter type, and date range.</w:t>
      </w:r>
    </w:p>
    <w:p>
      <w:pPr>
        <w:pStyle w:val="ListParagraph"/>
        <w:numPr>
          <w:ilvl w:val="0"/>
          <w:numId w:val="2"/>
        </w:numPr>
        <w:spacing w:after="40" w:before="40"/>
      </w:pPr>
      <w:r>
        <w:rPr>
          <w:rFonts w:ascii="Arial" w:cs="Arial" w:eastAsia="Arial" w:hAnsi="Arial"/>
          <w:color w:val="222222"/>
          <w:sz w:val="20"/>
          <w:szCs w:val="20"/>
        </w:rPr>
        <w:t xml:space="preserve">Shows acknowledgement status — pending or confirmed — for letters that require it.</w:t>
      </w:r>
    </w:p>
    <w:p>
      <w:pPr>
        <w:pStyle w:val="ListParagraph"/>
        <w:numPr>
          <w:ilvl w:val="0"/>
          <w:numId w:val="2"/>
        </w:numPr>
        <w:spacing w:after="40" w:before="40"/>
      </w:pPr>
      <w:r>
        <w:rPr>
          <w:rFonts w:ascii="Arial" w:cs="Arial" w:eastAsia="Arial" w:hAnsi="Arial"/>
          <w:color w:val="222222"/>
          <w:sz w:val="20"/>
          <w:szCs w:val="20"/>
        </w:rPr>
        <w:t xml:space="preserve">Admin can re-download or resend any previously issued letter.</w:t>
      </w:r>
    </w:p>
    <w:p>
      <w:pPr>
        <w:pStyle w:val="ListParagraph"/>
        <w:numPr>
          <w:ilvl w:val="0"/>
          <w:numId w:val="2"/>
        </w:numPr>
        <w:spacing w:after="40" w:before="40"/>
      </w:pPr>
      <w:r>
        <w:rPr>
          <w:rFonts w:ascii="Arial" w:cs="Arial" w:eastAsia="Arial" w:hAnsi="Arial"/>
          <w:color w:val="222222"/>
          <w:sz w:val="20"/>
          <w:szCs w:val="20"/>
        </w:rPr>
        <w:t xml:space="preserve">Super Admin can see issued letters across all organizations.</w:t>
      </w:r>
    </w:p>
    <w:p>
      <w:pPr>
        <w:spacing w:after="80" w:before="80"/>
      </w:pPr>
      <w:r>
        <w:t xml:space="preserve"/>
      </w:r>
    </w:p>
    <w:p>
      <w:pPr>
        <w:pStyle w:val="Heading2"/>
        <w:spacing w:after="120" w:before="300"/>
      </w:pPr>
      <w:r>
        <w:rPr>
          <w:rFonts w:ascii="Arial" w:cs="Arial" w:eastAsia="Arial" w:hAnsi="Arial"/>
          <w:b/>
          <w:bCs/>
          <w:color w:val="2e6da4"/>
          <w:sz w:val="26"/>
          <w:szCs w:val="26"/>
        </w:rPr>
        <w:t xml:space="preserve">8.5 letter_templates — Database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0cfe0" w:sz="1"/>
              <w:left w:val="single" w:color="c0cfe0" w:sz="1"/>
              <w:bottom w:val="single" w:color="c0cfe0" w:sz="1"/>
              <w:right w:val="single" w:color="c0cfe0"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3120"/>
            <w:tcBorders>
              <w:top w:val="single" w:color="c0cfe0" w:sz="1"/>
              <w:left w:val="single" w:color="c0cfe0" w:sz="1"/>
              <w:bottom w:val="single" w:color="c0cfe0" w:sz="1"/>
              <w:right w:val="single" w:color="c0cfe0"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3120"/>
            <w:tcBorders>
              <w:top w:val="single" w:color="c0cfe0" w:sz="1"/>
              <w:left w:val="single" w:color="c0cfe0" w:sz="1"/>
              <w:bottom w:val="single" w:color="c0cfe0" w:sz="1"/>
              <w:right w:val="single" w:color="c0cfe0"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id</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bigint unsigned</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Primary key</w:t>
            </w:r>
          </w:p>
        </w:tc>
      </w:tr>
      <w:tr>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organization_id</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bigint unsigned nullable</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Null = system default template</w:t>
            </w:r>
          </w:p>
        </w:tc>
      </w:tr>
      <w:tr>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letter_type</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enum</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'appointment', 'warning', 'query', 'confirmation', 'custom'</w:t>
            </w:r>
          </w:p>
        </w:tc>
      </w:tr>
      <w:tr>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name</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varchar(255)</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Display name e.g. Warning Letter</w:t>
            </w:r>
          </w:p>
        </w:tc>
      </w:tr>
      <w:tr>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subject_template</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varchar(255)</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e.g. Warning — {{worker_name}}</w:t>
            </w:r>
          </w:p>
        </w:tc>
      </w:tr>
      <w:tr>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body_template</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longtext</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HTML body with placeholder variables</w:t>
            </w:r>
          </w:p>
        </w:tc>
      </w:tr>
      <w:tr>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is_system_default</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boolean</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True for platform-provided defaults</w:t>
            </w:r>
          </w:p>
        </w:tc>
      </w:tr>
      <w:tr>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created_by</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bigint unsigned</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FK → users.id</w:t>
            </w:r>
          </w:p>
        </w:tc>
      </w:tr>
      <w:tr>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last_edited_by</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bigint unsigned nullable</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FK → users.id</w:t>
            </w:r>
          </w:p>
        </w:tc>
      </w:tr>
      <w:tr>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created_at</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timestamp</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Standard Laravel</w:t>
            </w:r>
          </w:p>
        </w:tc>
      </w:tr>
      <w:tr>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updated_at</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timestamp</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Standard Laravel</w:t>
            </w:r>
          </w:p>
        </w:tc>
      </w:tr>
    </w:tbl>
    <w:p>
      <w:pPr>
        <w:spacing w:after="80" w:before="80"/>
      </w:pPr>
      <w:r>
        <w:t xml:space="preserve"/>
      </w:r>
    </w:p>
    <w:p>
      <w:pPr>
        <w:pStyle w:val="Heading2"/>
        <w:spacing w:after="120" w:before="300"/>
      </w:pPr>
      <w:r>
        <w:rPr>
          <w:rFonts w:ascii="Arial" w:cs="Arial" w:eastAsia="Arial" w:hAnsi="Arial"/>
          <w:b/>
          <w:bCs/>
          <w:color w:val="2e6da4"/>
          <w:sz w:val="26"/>
          <w:szCs w:val="26"/>
        </w:rPr>
        <w:t xml:space="preserve">8.6 Available placeholders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0cfe0" w:sz="1"/>
              <w:left w:val="single" w:color="c0cfe0" w:sz="1"/>
              <w:bottom w:val="single" w:color="c0cfe0" w:sz="1"/>
              <w:right w:val="single" w:color="c0cfe0"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Placeholder</w:t>
            </w:r>
          </w:p>
        </w:tc>
        <w:tc>
          <w:tcPr>
            <w:tcW w:type="dxa" w:w="4680"/>
            <w:tcBorders>
              <w:top w:val="single" w:color="c0cfe0" w:sz="1"/>
              <w:left w:val="single" w:color="c0cfe0" w:sz="1"/>
              <w:bottom w:val="single" w:color="c0cfe0" w:sz="1"/>
              <w:right w:val="single" w:color="c0cfe0"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Replaced with</w:t>
            </w:r>
          </w:p>
        </w:tc>
      </w:tr>
      <w:tr>
        <w:tc>
          <w:tcPr>
            <w:tcW w:type="dxa" w:w="468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{{worker_name}}</w:t>
            </w:r>
          </w:p>
        </w:tc>
        <w:tc>
          <w:tcPr>
            <w:tcW w:type="dxa" w:w="468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Full name from users table</w:t>
            </w:r>
          </w:p>
        </w:tc>
      </w:tr>
      <w:tr>
        <w:tc>
          <w:tcPr>
            <w:tcW w:type="dxa" w:w="468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{{worker_department}}</w:t>
            </w:r>
          </w:p>
        </w:tc>
        <w:tc>
          <w:tcPr>
            <w:tcW w:type="dxa" w:w="468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Department name</w:t>
            </w:r>
          </w:p>
        </w:tc>
      </w:tr>
      <w:tr>
        <w:tc>
          <w:tcPr>
            <w:tcW w:type="dxa" w:w="468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{{date}}</w:t>
            </w:r>
          </w:p>
        </w:tc>
        <w:tc>
          <w:tcPr>
            <w:tcW w:type="dxa" w:w="468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Letter generation date</w:t>
            </w:r>
          </w:p>
        </w:tc>
      </w:tr>
      <w:tr>
        <w:tc>
          <w:tcPr>
            <w:tcW w:type="dxa" w:w="468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{{admin_name}}</w:t>
            </w:r>
          </w:p>
        </w:tc>
        <w:tc>
          <w:tcPr>
            <w:tcW w:type="dxa" w:w="468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Name of the admin generating the letter</w:t>
            </w:r>
          </w:p>
        </w:tc>
      </w:tr>
      <w:tr>
        <w:tc>
          <w:tcPr>
            <w:tcW w:type="dxa" w:w="468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{{company_name}}</w:t>
            </w:r>
          </w:p>
        </w:tc>
        <w:tc>
          <w:tcPr>
            <w:tcW w:type="dxa" w:w="468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From company_letterheads table</w:t>
            </w:r>
          </w:p>
        </w:tc>
      </w:tr>
      <w:tr>
        <w:tc>
          <w:tcPr>
            <w:tcW w:type="dxa" w:w="468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{{position}}</w:t>
            </w:r>
          </w:p>
        </w:tc>
        <w:tc>
          <w:tcPr>
            <w:tcW w:type="dxa" w:w="468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Worker job title</w:t>
            </w:r>
          </w:p>
        </w:tc>
      </w:tr>
      <w:tr>
        <w:tc>
          <w:tcPr>
            <w:tcW w:type="dxa" w:w="468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{{custom_field_1}}</w:t>
            </w:r>
          </w:p>
        </w:tc>
        <w:tc>
          <w:tcPr>
            <w:tcW w:type="dxa" w:w="468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Free field filled in by admin at generation time</w:t>
            </w:r>
          </w:p>
        </w:tc>
      </w:tr>
    </w:tbl>
    <w:p>
      <w:pPr>
        <w:spacing w:after="80" w:before="80"/>
      </w:pPr>
      <w:r>
        <w:t xml:space="preserve"/>
      </w:r>
    </w:p>
    <w:p>
      <w:pPr>
        <w:pStyle w:val="Heading2"/>
        <w:spacing w:after="120" w:before="300"/>
      </w:pPr>
      <w:r>
        <w:rPr>
          <w:rFonts w:ascii="Arial" w:cs="Arial" w:eastAsia="Arial" w:hAnsi="Arial"/>
          <w:b/>
          <w:bCs/>
          <w:color w:val="2e6da4"/>
          <w:sz w:val="26"/>
          <w:szCs w:val="26"/>
        </w:rPr>
        <w:t xml:space="preserve">8.7 generated_letters — Database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0cfe0" w:sz="1"/>
              <w:left w:val="single" w:color="c0cfe0" w:sz="1"/>
              <w:bottom w:val="single" w:color="c0cfe0" w:sz="1"/>
              <w:right w:val="single" w:color="c0cfe0"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3120"/>
            <w:tcBorders>
              <w:top w:val="single" w:color="c0cfe0" w:sz="1"/>
              <w:left w:val="single" w:color="c0cfe0" w:sz="1"/>
              <w:bottom w:val="single" w:color="c0cfe0" w:sz="1"/>
              <w:right w:val="single" w:color="c0cfe0"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3120"/>
            <w:tcBorders>
              <w:top w:val="single" w:color="c0cfe0" w:sz="1"/>
              <w:left w:val="single" w:color="c0cfe0" w:sz="1"/>
              <w:bottom w:val="single" w:color="c0cfe0" w:sz="1"/>
              <w:right w:val="single" w:color="c0cfe0"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id</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bigint unsigned</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Primary key</w:t>
            </w:r>
          </w:p>
        </w:tc>
      </w:tr>
      <w:tr>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organization_id</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bigint unsigned</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FK → organizations.id</w:t>
            </w:r>
          </w:p>
        </w:tc>
      </w:tr>
      <w:tr>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worker_id</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bigint unsigned</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FK → users.id — letter recipient</w:t>
            </w:r>
          </w:p>
        </w:tc>
      </w:tr>
      <w:tr>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generated_by</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bigint unsigned</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FK → users.id — admin who issued it</w:t>
            </w:r>
          </w:p>
        </w:tc>
      </w:tr>
      <w:tr>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letter_template_id</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bigint unsigned</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FK → letter_templates.id</w:t>
            </w:r>
          </w:p>
        </w:tc>
      </w:tr>
      <w:tr>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letter_type</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enum</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Copied from template at generation time</w:t>
            </w:r>
          </w:p>
        </w:tc>
      </w:tr>
      <w:tr>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subject</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varchar(255)</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Rendered subject with placeholders filled</w:t>
            </w:r>
          </w:p>
        </w:tc>
      </w:tr>
      <w:tr>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body_snapshot</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longtext</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Final rendered HTML saved at generation time</w:t>
            </w:r>
          </w:p>
        </w:tc>
      </w:tr>
      <w:tr>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pdf_path</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varchar(255)</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Path to stored PDF</w:t>
            </w:r>
          </w:p>
        </w:tc>
      </w:tr>
      <w:tr>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custom_fields</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json</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Fields the admin filled in at generation time</w:t>
            </w:r>
          </w:p>
        </w:tc>
      </w:tr>
      <w:tr>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generated_at</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timestamp</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When the letter was created</w:t>
            </w:r>
          </w:p>
        </w:tc>
      </w:tr>
      <w:tr>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acknowledged_at</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timestamp nullable</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When worker confirmed receipt</w:t>
            </w:r>
          </w:p>
        </w:tc>
      </w:tr>
      <w:tr>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acknowledged_by</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bigint unsigned nullable</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FK → users.id</w:t>
            </w:r>
          </w:p>
        </w:tc>
      </w:tr>
      <w:tr>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created_at</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timestamp</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Standard Laravel</w:t>
            </w:r>
          </w:p>
        </w:tc>
      </w:tr>
      <w:tr>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updated_at</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timestamp</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Standard Laravel</w:t>
            </w:r>
          </w:p>
        </w:tc>
      </w:tr>
    </w:tbl>
    <w:p>
      <w:pPr>
        <w:spacing w:after="80" w:before="80"/>
      </w:pPr>
      <w:r>
        <w:t xml:space="preserve"/>
      </w:r>
    </w:p>
    <w:p>
      <w:pPr>
        <w:pStyle w:val="Heading2"/>
        <w:spacing w:after="120" w:before="300"/>
      </w:pPr>
      <w:r>
        <w:rPr>
          <w:rFonts w:ascii="Arial" w:cs="Arial" w:eastAsia="Arial" w:hAnsi="Arial"/>
          <w:b/>
          <w:bCs/>
          <w:color w:val="2e6da4"/>
          <w:sz w:val="26"/>
          <w:szCs w:val="26"/>
        </w:rPr>
        <w:t xml:space="preserve">8.8 Worker Acknowledgement</w:t>
      </w:r>
    </w:p>
    <w:p>
      <w:pPr>
        <w:pStyle w:val="ListParagraph"/>
        <w:numPr>
          <w:ilvl w:val="0"/>
          <w:numId w:val="2"/>
        </w:numPr>
        <w:spacing w:after="40" w:before="40"/>
      </w:pPr>
      <w:r>
        <w:rPr>
          <w:rFonts w:ascii="Arial" w:cs="Arial" w:eastAsia="Arial" w:hAnsi="Arial"/>
          <w:color w:val="222222"/>
          <w:sz w:val="20"/>
          <w:szCs w:val="20"/>
        </w:rPr>
        <w:t xml:space="preserve">Worker receives the letter in their inbox as a message with the PDF attached.</w:t>
      </w:r>
    </w:p>
    <w:p>
      <w:pPr>
        <w:pStyle w:val="ListParagraph"/>
        <w:numPr>
          <w:ilvl w:val="0"/>
          <w:numId w:val="2"/>
        </w:numPr>
        <w:spacing w:after="40" w:before="40"/>
      </w:pPr>
      <w:r>
        <w:rPr>
          <w:rFonts w:ascii="Arial" w:cs="Arial" w:eastAsia="Arial" w:hAnsi="Arial"/>
          <w:color w:val="222222"/>
          <w:sz w:val="20"/>
          <w:szCs w:val="20"/>
        </w:rPr>
        <w:t xml:space="preserve">If acknowledgement is required, a prompt appears: "This letter requires your acknowledgement. Click below to confirm you have read it."</w:t>
      </w:r>
    </w:p>
    <w:p>
      <w:pPr>
        <w:pStyle w:val="ListParagraph"/>
        <w:numPr>
          <w:ilvl w:val="0"/>
          <w:numId w:val="2"/>
        </w:numPr>
        <w:spacing w:after="40" w:before="40"/>
      </w:pPr>
      <w:r>
        <w:rPr>
          <w:rFonts w:ascii="Arial" w:cs="Arial" w:eastAsia="Arial" w:hAnsi="Arial"/>
          <w:color w:val="222222"/>
          <w:sz w:val="20"/>
          <w:szCs w:val="20"/>
        </w:rPr>
        <w:t xml:space="preserve">Worker clicks Acknowledge Receipt — acknowledged_at and acknowledged_by are recorded immediately.</w:t>
      </w:r>
    </w:p>
    <w:p>
      <w:pPr>
        <w:pStyle w:val="ListParagraph"/>
        <w:numPr>
          <w:ilvl w:val="0"/>
          <w:numId w:val="2"/>
        </w:numPr>
        <w:spacing w:after="40" w:before="40"/>
      </w:pPr>
      <w:r>
        <w:rPr>
          <w:rFonts w:ascii="Arial" w:cs="Arial" w:eastAsia="Arial" w:hAnsi="Arial"/>
          <w:color w:val="222222"/>
          <w:sz w:val="20"/>
          <w:szCs w:val="20"/>
        </w:rPr>
        <w:t xml:space="preserve">Admin sees acknowledgement status in the Issued Letters view — pending or confirmed.</w:t>
      </w:r>
    </w:p>
    <w:p>
      <w:pPr>
        <w:pStyle w:val="ListParagraph"/>
        <w:numPr>
          <w:ilvl w:val="0"/>
          <w:numId w:val="2"/>
        </w:numPr>
        <w:spacing w:after="40" w:before="40"/>
      </w:pPr>
      <w:r>
        <w:rPr>
          <w:rFonts w:ascii="Arial" w:cs="Arial" w:eastAsia="Arial" w:hAnsi="Arial"/>
          <w:color w:val="222222"/>
          <w:sz w:val="20"/>
          <w:szCs w:val="20"/>
        </w:rPr>
        <w:t xml:space="preserve">Creates a legally traceable record entirely within the system — no paper signatures needed.</w:t>
      </w:r>
    </w:p>
    <w:p>
      <w:pPr>
        <w:spacing w:after="80" w:before="80"/>
      </w:pPr>
      <w:r>
        <w:t xml:space="preserve"/>
      </w:r>
    </w:p>
    <w:p>
      <w:pPr>
        <w:pBdr>
          <w:bottom w:val="single" w:color="c0cfe0" w:sz="4" w:space="1"/>
        </w:pBdr>
        <w:spacing w:after="120" w:before="120"/>
      </w:pPr>
      <w:r>
        <w:t xml:space="preserve"/>
      </w:r>
    </w:p>
    <w:p>
      <w:pPr>
        <w:pStyle w:val="Heading1"/>
        <w:spacing w:after="160" w:before="400"/>
      </w:pPr>
      <w:r>
        <w:rPr>
          <w:rFonts w:ascii="Arial" w:cs="Arial" w:eastAsia="Arial" w:hAnsi="Arial"/>
          <w:b/>
          <w:bCs/>
          <w:color w:val="1a3c5e"/>
          <w:sz w:val="32"/>
          <w:szCs w:val="32"/>
        </w:rPr>
        <w:t xml:space="preserve">9. Summary of All Schema Changes</w:t>
      </w:r>
    </w:p>
    <w:p>
      <w:pPr>
        <w:spacing w:after="60" w:before="60"/>
      </w:pPr>
      <w:r>
        <w:rPr>
          <w:rFonts w:ascii="Arial" w:cs="Arial" w:eastAsia="Arial" w:hAnsi="Arial"/>
          <w:color w:val="222222"/>
          <w:sz w:val="20"/>
          <w:szCs w:val="20"/>
        </w:rPr>
        <w:t xml:space="preserve">Quick reference of every new or modified table from today's full discussion.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0cfe0" w:sz="1"/>
              <w:left w:val="single" w:color="c0cfe0" w:sz="1"/>
              <w:bottom w:val="single" w:color="c0cfe0" w:sz="1"/>
              <w:right w:val="single" w:color="c0cfe0"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3120"/>
            <w:tcBorders>
              <w:top w:val="single" w:color="c0cfe0" w:sz="1"/>
              <w:left w:val="single" w:color="c0cfe0" w:sz="1"/>
              <w:bottom w:val="single" w:color="c0cfe0" w:sz="1"/>
              <w:right w:val="single" w:color="c0cfe0"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3120"/>
            <w:tcBorders>
              <w:top w:val="single" w:color="c0cfe0" w:sz="1"/>
              <w:left w:val="single" w:color="c0cfe0" w:sz="1"/>
              <w:bottom w:val="single" w:color="c0cfe0" w:sz="1"/>
              <w:right w:val="single" w:color="c0cfe0"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work_sessions</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New</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Stores daily clock-in/clock-out sessions per worker</w:t>
            </w:r>
          </w:p>
        </w:tc>
      </w:tr>
      <w:tr>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session_reopen_requests</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New</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Worker-initiated requests to reopen a system-closed session</w:t>
            </w:r>
          </w:p>
        </w:tc>
      </w:tr>
      <w:tr>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timer_pauses</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New</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Audit trail of every pause and resume on a task timer</w:t>
            </w:r>
          </w:p>
        </w:tc>
      </w:tr>
      <w:tr>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task_templates</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New</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Admin-created recurring task definitions</w:t>
            </w:r>
          </w:p>
        </w:tc>
      </w:tr>
      <w:tr>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task_template_assignments</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New</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Links admin task templates to specific individual workers</w:t>
            </w:r>
          </w:p>
        </w:tc>
      </w:tr>
      <w:tr>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personal_recurring_tasks</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New</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Worker-owned recurring task definitions — self-managed</w:t>
            </w:r>
          </w:p>
        </w:tc>
      </w:tr>
      <w:tr>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messages</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New</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All inbox messages — direct, broadcast, system, letter, reopen</w:t>
            </w:r>
          </w:p>
        </w:tc>
      </w:tr>
      <w:tr>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message_recipients</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New</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Tracks each recipient and their individual read status</w:t>
            </w:r>
          </w:p>
        </w:tc>
      </w:tr>
      <w:tr>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message_attachments</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New</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Files attached to inbox messages</w:t>
            </w:r>
          </w:p>
        </w:tc>
      </w:tr>
      <w:tr>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company_letterheads</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New</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Header/footer images and branding settings per organization</w:t>
            </w:r>
          </w:p>
        </w:tc>
      </w:tr>
      <w:tr>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letter_templates</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New</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Customizable per-company letter templates</w:t>
            </w:r>
          </w:p>
        </w:tc>
      </w:tr>
      <w:tr>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generated_letters</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New</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Full record of every official letter issued through the system</w:t>
            </w:r>
          </w:p>
        </w:tc>
      </w:tr>
      <w:tr>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daily_plans</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Modified</w:t>
            </w:r>
          </w:p>
        </w:tc>
        <w:tc>
          <w:tcPr>
            <w:tcW w:type="dxa" w:w="3120"/>
            <w:tcBorders>
              <w:top w:val="single" w:color="c0cfe0" w:sz="1"/>
              <w:left w:val="single" w:color="c0cfe0" w:sz="1"/>
              <w:bottom w:val="single" w:color="c0cfe0" w:sz="1"/>
              <w:right w:val="single" w:color="c0cfe0" w:sz="1"/>
            </w:tcBorders>
            <w:shd w:fill="FFFFFF"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Added: timer_status, timer_started_at, timer_accumulated_minutes, work_session_id, is_assigned, task_template_id, personal_recurring_task_id, carried_from_plan_id, carry_over_count</w:t>
            </w:r>
          </w:p>
        </w:tc>
      </w:tr>
      <w:tr>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bCs/>
                <w:color w:val="2e6da4"/>
                <w:sz w:val="17"/>
                <w:szCs w:val="17"/>
              </w:rPr>
              <w:t xml:space="preserve">activity_logs</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Modified</w:t>
            </w:r>
          </w:p>
        </w:tc>
        <w:tc>
          <w:tcPr>
            <w:tcW w:type="dxa" w:w="3120"/>
            <w:tcBorders>
              <w:top w:val="single" w:color="c0cfe0" w:sz="1"/>
              <w:left w:val="single" w:color="c0cfe0" w:sz="1"/>
              <w:bottom w:val="single" w:color="c0cfe0" w:sz="1"/>
              <w:right w:val="single" w:color="c0cfe0" w:sz="1"/>
            </w:tcBorders>
            <w:shd w:fill="f5f5f5" w:val="clear"/>
            <w:tcMar>
              <w:top w:type="dxa" w:w="60"/>
              <w:left w:type="dxa" w:w="120"/>
              <w:bottom w:type="dxa" w:w="60"/>
              <w:right w:type="dxa" w:w="120"/>
            </w:tcMar>
          </w:tcPr>
          <w:p>
            <w:r>
              <w:rPr>
                <w:rFonts w:ascii="Courier New" w:cs="Courier New" w:eastAsia="Courier New" w:hAnsi="Courier New"/>
                <w:b w:val="false"/>
                <w:bCs w:val="false"/>
                <w:color w:val="333333"/>
                <w:sz w:val="17"/>
                <w:szCs w:val="17"/>
              </w:rPr>
              <w:t xml:space="preserve">Added: work_session_id, stop_reason, is_verified</w:t>
            </w:r>
          </w:p>
        </w:tc>
      </w:tr>
    </w:tbl>
    <w:p>
      <w:pPr>
        <w:spacing w:after="80" w:before="80"/>
      </w:pPr>
      <w:r>
        <w:t xml:space="preserve"/>
      </w:r>
    </w:p>
    <w:p>
      <w:pPr>
        <w:pBdr>
          <w:bottom w:val="single" w:color="c0cfe0" w:sz="4" w:space="1"/>
        </w:pBdr>
        <w:spacing w:after="120" w:before="120"/>
      </w:pPr>
      <w:r>
        <w:t xml:space="preserve"/>
      </w:r>
    </w:p>
    <w:p>
      <w:pPr>
        <w:spacing w:after="0" w:before="100"/>
      </w:pPr>
      <w:r>
        <w:rPr>
          <w:rFonts w:ascii="Arial" w:cs="Arial" w:eastAsia="Arial" w:hAnsi="Arial"/>
          <w:i/>
          <w:iCs/>
          <w:color w:val="888888"/>
          <w:sz w:val="16"/>
          <w:szCs w:val="16"/>
        </w:rPr>
        <w:t xml:space="preserve">End of Addendum v3.0 — WorkTrack Pro Feature Discussion,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cfe0" w:sz="4" w:space="4"/>
      </w:pBdr>
    </w:pPr>
    <w:r>
      <w:rPr>
        <w:rFonts w:ascii="Arial" w:cs="Arial" w:eastAsia="Arial" w:hAnsi="Arial"/>
        <w:color w:val="888888"/>
        <w:sz w:val="16"/>
        <w:szCs w:val="16"/>
      </w:rPr>
      <w:t xml:space="preserve">Confidential — Internal Planning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cfe0" w:sz="4" w:space="4"/>
      </w:pBdr>
    </w:pPr>
    <w:r>
      <w:rPr>
        <w:rFonts w:ascii="Arial" w:cs="Arial" w:eastAsia="Arial" w:hAnsi="Arial"/>
        <w:b/>
        <w:bCs/>
        <w:color w:val="1a3c5e"/>
        <w:sz w:val="20"/>
        <w:szCs w:val="20"/>
      </w:rPr>
      <w:t xml:space="preserve">WorkTrack Pro  </w:t>
    </w:r>
    <w:r>
      <w:rPr>
        <w:rFonts w:ascii="Arial" w:cs="Arial" w:eastAsia="Arial" w:hAnsi="Arial"/>
        <w:color w:val="888888"/>
        <w:sz w:val="20"/>
        <w:szCs w:val="20"/>
      </w:rPr>
      <w:t xml:space="preserve">— Feature Addendum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3c5e"/>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2026-04-15T09:22:25.451Z</dcterms:created>
  <dcterms:modified xsi:type="dcterms:W3CDTF">2026-04-15T09:22:25.452Z</dcterms:modified>
</cp:coreProperties>
</file>

<file path=docProps/custom.xml><?xml version="1.0" encoding="utf-8"?>
<Properties xmlns="http://schemas.openxmlformats.org/officeDocument/2006/custom-properties" xmlns:vt="http://schemas.openxmlformats.org/officeDocument/2006/docPropsVTypes"/>
</file>