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t xml:space="preserve"># MSUkaIP — Chapters 1, 2 and 3 (revised)</w:t>
      </w:r>
    </w:p>
    <w:p>
      <w:pPr/>
      <w:r>
        <w:rPr/>
        <w:t xml:space="preserve">Reconstructed from </w:t>
      </w:r>
      <w:r>
        <w:rPr>
          <w:rFonts w:ascii="Consolas" w:hAnsi="Consolas"/>
          <w:sz w:val="19"/>
        </w:rPr>
        <w:t xml:space="preserve">CAPTSONE1_Final_REVISED_PAPER01.06 (2).pdf</w:t>
      </w:r>
      <w:r>
        <w:rPr/>
        <w:t xml:space="preserve"> with every revision applied in place. Changed and added passages are marked:</w:t>
      </w:r>
    </w:p>
    <w:p>
      <w:pPr/>
      <w:r>
        <w:rPr/>
        <w:t xml:space="preserve">&gt; </w:t>
      </w:r>
      <w:r>
        <w:rPr>
          <w:b/>
        </w:rPr>
        <w:t xml:space="preserve">✅ CHANGED —</w:t>
      </w:r>
      <w:r>
        <w:rPr/>
        <w:t xml:space="preserve"> why it changed</w:t>
      </w:r>
    </w:p>
    <w:p>
      <w:pPr/>
      <w:r>
        <w:rPr/>
        <w:t xml:space="preserve">&gt; </w:t>
      </w:r>
      <w:r>
        <w:rPr>
          <w:b/>
        </w:rPr>
        <w:t xml:space="preserve">➕ ADDED —</w:t>
      </w:r>
      <w:r>
        <w:rPr/>
        <w:t xml:space="preserve"> why it was added</w:t>
      </w:r>
    </w:p>
    <w:p>
      <w:pPr/>
      <w:r>
        <w:rPr>
          <w:b/>
        </w:rPr>
        <w:t xml:space="preserve">Read this to see the changes in context.</w:t>
      </w:r>
      <w:r>
        <w:rPr/>
        <w:t xml:space="preserve"> Do not paste it wholesale into your document: it comes from the PDF's text layer, so tables have lost their column formatting and page furniture has been stripped. Paste the marked passages into your Word file, where your formatting is intact.</w:t>
      </w:r>
    </w:p>
    <w:p>
      <w:pPr/>
      <w:r>
        <w:rPr/>
        <w:t xml:space="preserve">Sections 3.2.5, 3.3.1, 3.4 and 3.4.3 also change, but they are tables and structured lists that survive extraction poorly — those are in </w:t>
      </w:r>
      <w:r>
        <w:rPr>
          <w:rFonts w:ascii="Consolas" w:hAnsi="Consolas"/>
          <w:sz w:val="19"/>
        </w:rPr>
        <w:t xml:space="preserve">CH1-3-BEFORE-AFTER.md</w:t>
      </w:r>
      <w:r>
        <w:rPr/>
        <w:t xml:space="preserve">, which quotes them cleanly.</w:t>
      </w:r>
    </w:p>
    <w:p>
      <w:pPr/>
      <w:r>
        <w:t/>
      </w:r>
    </w:p>
    <w:p>
      <w:pPr/>
      <w:r>
        <w:rPr/>
        <w:t xml:space="preserve">CHAPTER 1: INTRODUCTION</w:t>
      </w:r>
    </w:p>
    <w:p>
      <w:pPr/>
      <w:r>
        <w:rPr/>
        <w:t xml:space="preserve">Internet connectivity has become an essential component of the learning experience in higher education, facilitating access to educational resources, participation in online discussions, and remote collaboration (Jones, 2020). However, the continuous advancement of internet connectivity leads people to be dependent on the internet, especially in the College of Information and Computing Science, where the internet plays a vital role in enhancing the learning of the students.</w:t>
      </w:r>
    </w:p>
    <w:p>
      <w:pPr/>
      <w:r>
        <w:rPr/>
        <w:t xml:space="preserve">Excessive reliance on internet connectivity in academic environments can lead to significant disruptions in the event of network failures, affecting productivity and communication. (Smith &amp; Brown, 2018). This excessive dependence on the internet, if some instances suddenly happen, such as a poor connection on the internet due to many people that are connected, then individuals who have an ongoing activity through online will have catastrophic consequences, such as undelivered messages or failure to make a voice call during this period and for them to ensure continuity, they frequently resort to buying mobile data load for texting or calling.This imposes a significant financial burden, and for those who cannot afford it, it leads to delayed notifications and further communication failures.</w:t>
      </w:r>
    </w:p>
    <w:p>
      <w:pPr/>
      <w:r>
        <w:rPr/>
        <w:t xml:space="preserve">This is particularly critical in the College of Information and Computing Sciences, where most activities are internet-based. This issue underscores the weakness of the available communication platforms that prioritize online functionality. This causes delays, miscommunication, and loss of productivity when the internet is disrupted. This is further aggravated because students and faculty must constantly buy costly mobile data loads for essential text and voice communication. The need for alternative communication systems that can operate on local networks without relying on the internet is becoming increasingly evident in educational institutions seeking to ensure the continuity of academic activities.</w:t>
      </w:r>
    </w:p>
    <w:p>
      <w:pPr/>
      <w:r>
        <w:rPr/>
        <w:t xml:space="preserve">While there are many communication platforms available today, most of them rely heavily on internet access to function. Very few systems are capable of operating offline or through local networks, this creates a clear research gap. That's what led the researchers to MSUkaIP as a solution for this problem. MSUkaIP is a local Wi-Fi-based communication system that enables users to send messages and make calls without relying on internet connectivity 1.1 Project Context The capstone project entitled "MSUkaIP: An Alternative web-app communication</w:t>
      </w:r>
    </w:p>
    <w:p>
      <w:pPr/>
      <w:r>
        <w:rPr/>
        <w:t xml:space="preserve">system in CICS using Local Area Network" is a web-app based designed to provide a dedicated communication platform that operates entirely within the College of Information and Computing Sciences' local network environment. The project aims to deliver reliable messaging and voice communication through the existing LAN infrastructure, independent of any internet connection. The project is scheduled to begin in September 2025 and conclude by the end of May.</w:t>
      </w:r>
    </w:p>
    <w:p>
      <w:pPr/>
      <w:r>
        <w:rPr/>
        <w:t xml:space="preserve">The problem addressed by this project is the college's heavy reliance on internet-dependent communication platforms. When internet access becomes unstable or unavailable, students and faculty face dropped calls, undelivered messages, interrupted communication, and reduced productivity during transaction activities. These disruptions contribute to confusion, delays, and academic stress.</w:t>
      </w:r>
    </w:p>
    <w:p>
      <w:pPr/>
      <w:r>
        <w:rPr/>
        <w:t xml:space="preserve">MSUkaIP is developed to offer a user-friendly web-application messenger tailored to the needs of CICS students and faculty. The system will support text messaging, image transfer, and audio communication through the local Wi-Fi network, without relying on the internet. Server administrators will assist with monitoring system security and maintaining stable local network performance. The system will be implemented across existing Wi-Fi access points surrounding the college.</w:t>
      </w:r>
    </w:p>
    <w:p>
      <w:pPr/>
      <w:r>
        <w:rPr/>
        <w:t xml:space="preserve">The researchers will study relevant technologies such as Voice over IP (VoIP), TCP, and UDP for packet transmission, as well as the current network structure of CICS. Because the college already maintains multiple Wi-Fi access points, the necessary infrastructure is largely available, and users will be able to access the system anywhere within the CICS building.</w:t>
      </w:r>
    </w:p>
    <w:p>
      <w:pPr/>
      <w:r>
        <w:rPr/>
        <w:t xml:space="preserve">1.2 Purpose and Description This capstone project aims to develop MSUkaIP, a local Wi-Fi-based communication</w:t>
      </w:r>
    </w:p>
    <w:p>
      <w:pPr/>
      <w:r>
        <w:rPr/>
        <w:t xml:space="preserve">system designed to allow students and faculty to send messages and make voice calls through the CICS local area network, even in the absence of internet connectivity. The primary purpose of the project is to support uninterrupted communication within the college, reduce internet traffic during peak periods such as enrollment, and provide a dependable alternative when internet connectivity fails. The project also seeks to address challenges caused by unreliable internet access, which commonly disrupts essential tasks.</w:t>
      </w:r>
    </w:p>
    <w:p>
      <w:pPr/>
      <w:r>
        <w:rPr/>
        <w:t xml:space="preserve">Students will contribute by providing firsthand insights into their communication needs, difficulties related to internet dependence, and the specific features they expect from a college communication tool. Faculty members will assist in identifying communication requirements essential for instructional activities, ensuring that the system supports communication continuity</w:t>
      </w:r>
    </w:p>
    <w:p>
      <w:pPr/>
      <w:r>
        <w:rPr/>
        <w:t xml:space="preserve">1.3 Objectives</w:t>
      </w:r>
    </w:p>
    <w:p>
      <w:pPr/>
      <w:r>
        <w:rPr/>
        <w:t xml:space="preserve">General Objectives: To design and implement an alternative communication system that operates within the CICS local area network without the need for internet connectivity. To design, develop, and implement a LAN-based VoIP and Messaging System for the CICS that is capable of supporting 50–100 concurrent users without external internet dependency.</w:t>
      </w:r>
    </w:p>
    <w:p>
      <w:pPr/>
      <w:r>
        <w:rPr/>
        <w:t xml:space="preserve">&gt; </w:t>
      </w:r>
      <w:r>
        <w:rPr>
          <w:b/>
        </w:rPr>
        <w:t xml:space="preserve">✅ CHANGED —</w:t>
      </w:r>
      <w:r>
        <w:rPr/>
        <w:t xml:space="preserve"> was "at least 100". The paper used three different figures for this; all now read 50–100.</w:t>
      </w:r>
    </w:p>
    <w:p>
      <w:pPr/>
      <w:r>
        <w:rPr/>
        <w:t xml:space="preserve">Specific objectives This study intends the following:</w:t>
      </w:r>
    </w:p>
    <w:p>
      <w:pPr/>
      <w:r>
        <w:rPr/>
        <w:t xml:space="preserve">1. To analyze the technical requirements of VoIP, TCP/IP, and UDP protocols and the CICS network infrastructure to ensure system compatibility.</w:t>
      </w:r>
    </w:p>
    <w:p>
      <w:pPr/>
      <w:r>
        <w:rPr/>
        <w:t xml:space="preserve">2. To develop a secure web application for real-time messaging and voice calls that operates exclusively over the LAN using WebRTC.</w:t>
      </w:r>
    </w:p>
    <w:p>
      <w:pPr/>
      <w:r>
        <w:rPr/>
        <w:t xml:space="preserve">3. To integrate the system into the CICS network with institutional email authentication, an administrator account-approval workflow, and AES-256-GCM encryption of stored messages and files, for secure access by 50–100 concurrent users.</w:t>
      </w:r>
    </w:p>
    <w:p>
      <w:pPr/>
      <w:r>
        <w:rPr/>
        <w:t xml:space="preserve">&gt; </w:t>
      </w:r>
      <w:r>
        <w:rPr>
          <w:b/>
        </w:rPr>
        <w:t xml:space="preserve">✅ CHANGED —</w:t>
      </w:r>
      <w:r>
        <w:rPr/>
        <w:t xml:space="preserve"> adds the approval workflow (a built feature the objective did not claim) and names the cipher mode. "AES-256" alone does not say GCM, which is what provides tamper detection.</w:t>
      </w:r>
    </w:p>
    <w:p>
      <w:pPr/>
      <w:r>
        <w:rPr/>
        <w:t xml:space="preserve">4. To evaluate system performance and usability through a 5-point Likert Scale survey with 30 respondents to measure functionality and reliability. 1.4 Scope and Limitations Scope</w:t>
      </w:r>
    </w:p>
    <w:p>
      <w:pPr/>
      <w:r>
        <w:rPr/>
        <w:t xml:space="preserve">This project focuses on the design, development, and implementation of MSUkaIP, an offline communication system accessible to all students, faculty, and administrators within the College of Information and Computing Sciences. The system supports real-time text messaging in private and group conversations, lightweight image sharing, file sharing for academic documents (PDF and DOCX), push-to-talk voice messages, and localized voice calls over Wi-Fi networks without internet connectivity. Administrators can additionally send broadcast messages to all active users, review a security audit log, and monitor system usage through a dashboard. The system also includes a built-in anonymous evaluation survey used to gather respondent feedback for the study.</w:t>
      </w:r>
    </w:p>
    <w:p>
      <w:pPr/>
      <w:r>
        <w:rPr/>
        <w:t xml:space="preserve">&gt; </w:t>
      </w:r>
      <w:r>
        <w:rPr>
          <w:b/>
        </w:rPr>
        <w:t xml:space="preserve">✅ CHANGED —</w:t>
      </w:r>
      <w:r>
        <w:rPr/>
        <w:t xml:space="preserve"> the old paragraph omitted group conversations, voice messages, broadcast, the audit log and the survey — all built and demonstrable. Also fixes the comma splice in "lightweight image, sharing".</w:t>
      </w:r>
    </w:p>
    <w:p>
      <w:pPr/>
      <w:r>
        <w:rPr/>
        <w:t xml:space="preserve">Limitation</w:t>
      </w:r>
    </w:p>
    <w:p>
      <w:pPr/>
      <w:r>
        <w:rPr/>
        <w:t xml:space="preserve">This project is limited to the physical coverage area of the CICS building. Users must connect to the college's Wi-Fi network to access the system. All features, including text messaging, lightweight image sharing, file sharing with Docs and PDFs and audio communication, are restricted to this local network environment. User authentication requires valid institutional email credentials. Furthermore, file sharing and image sharing is strictly limited to a maximum size of 5MB per transmission to ensure optimal network performance and prevent congestion within the local server. Consequently, the system will not operate outside the CICS Wi-Fi coverage range.</w:t>
      </w:r>
    </w:p>
    <w:p>
      <w:pPr/>
      <w:r>
        <w:rPr/>
        <w:t xml:space="preserve">Voice calls are limited to one-to-one conversations and to group chats with a defined membership. Group calls are not available in the Global Chat channel: WebRTC group calls use a full mesh topology in which every participant holds a direct connection to every other, so a call among n users requires n(n−1)/2 connections. Because Global Chat contains every approved account in the college, a mesh call there would exceed the capacity of the CICS local network. Furthermore, the encryption of messages and files at rest protects stored data against unauthorized access to the database file or its backups; it is not end-to-end encryption, as the server holds the encryption key in order to support the administrative and audit functions the institution requires.</w:t>
      </w:r>
    </w:p>
    <w:p>
      <w:pPr/>
      <w:r>
        <w:rPr/>
        <w:t xml:space="preserve">&gt; </w:t>
      </w:r>
      <w:r>
        <w:rPr>
          <w:b/>
        </w:rPr>
        <w:t xml:space="preserve">➕ ADDED —</w:t>
      </w:r>
      <w:r>
        <w:rPr/>
        <w:t xml:space="preserve"> both are boundaries a panel will find on its own. Declared, they read as engineering judgement rather than oversights.</w:t>
      </w:r>
    </w:p>
    <w:p>
      <w:pPr/>
      <w:r>
        <w:rPr/>
        <w:t xml:space="preserve">1.5 Significance of the Project</w:t>
      </w:r>
    </w:p>
    <w:p>
      <w:pPr/>
      <w:r>
        <w:rPr/>
        <w:t xml:space="preserve">The MSUkaIP is significant because it provides a reliable and secure web-application communication platform that does not require internet connectivity. By reducing dependence on external networks, the system enhances productivity, lowers communication costs, and ensures continuity during internet outages. The primary beneficiaries are</w:t>
      </w:r>
    </w:p>
    <w:p>
      <w:pPr/>
      <w:r>
        <w:rPr/>
        <w:t xml:space="preserve">The Client. The MSUkaIP gives them the immediate ability to communicate without being restricted by poor internet or high personal costs. Since MSUkaIP runs on the college's local network (LAN), every student and faculty member can send urgent messages and start voice calls for their academic tasks and meetings, even when the external internet is completely down. This single feature ensures that all classes and collaborative work remain uninterrupted and everyone is financially unburdened by the need to purchase mobile data.</w:t>
      </w:r>
    </w:p>
    <w:p>
      <w:pPr/>
      <w:r>
        <w:rPr/>
        <w:t xml:space="preserve">Administrators. They gain a managed and centralized communication system that operates entirely within the college's control. They can monitor the system's security and performance, using access logs and session data to ensure consistent and secure communication within the college. This dedicated LAN-based tool allows for immediate internal crisis communication and helps them minimize disruptions caused by external network outages. CHAPTER 2: REVIEW OF RELATED LITERATURE AND SYSTEMS</w:t>
      </w:r>
    </w:p>
    <w:p>
      <w:pPr/>
      <w:r>
        <w:rPr/>
        <w:t xml:space="preserve">This chapter presents the relevant theories and systems that support the attainment of the goals and objectives of the study 2.1 Review of Related Theories</w:t>
      </w:r>
    </w:p>
    <w:p>
      <w:pPr/>
      <w:r>
        <w:rPr/>
        <w:t xml:space="preserve">2.1.1 Client-Server Architecture Model</w:t>
      </w:r>
    </w:p>
    <w:p>
      <w:pPr/>
      <w:r>
        <w:rPr/>
        <w:t xml:space="preserve">The Client-Server Architecture Model describes a network structure where multiple client devices request services or resources from a centralized server. Tanenbaum and Van Steen (2017) explain that this model allows efficient resource management, centralized control, and reliable communication within local networks. MSUkaIP follows this architecture by hosting communication services on a local server within the CICS LAN, while users access the system through client devices connected via Wi-Fi. This model justifies the system's ability to function independently of the campus WAN or internet gateway, ensuring reliable message delivery and VoIP signaling within the local infrastructure</w:t>
      </w:r>
    </w:p>
    <w:p>
      <w:pPr/>
      <w:r>
        <w:rPr/>
        <w:t xml:space="preserve">2.1.2 Distributed System Theory</w:t>
      </w:r>
    </w:p>
    <w:p>
      <w:pPr/>
      <w:r>
        <w:rPr/>
        <w:t xml:space="preserve">Distributed Systems Theory explains how multiple interconnected computers work together to provide a unified service while sharing resources across a network. According to Coulouris et al. (2012), distributed systems improve fault tolerance, scalability, and performance by distributing processes across nodes. MSUkaIP reflects this theory by operating across multiple devices connected to the CICS LAN, where communication services such as messaging and VoIP are distributed among users without relying on a single external network. This supports the project's goal of maintaining communication continuity even during internet failures</w:t>
      </w:r>
    </w:p>
    <w:p>
      <w:pPr/>
      <w:r>
        <w:rPr/>
        <w:t xml:space="preserve">2.1.3 National ICT Standards and Framework The development and implementation of MSUkaIP are aligned with the following national</w:t>
      </w:r>
    </w:p>
    <w:p>
      <w:pPr/>
      <w:r>
        <w:rPr/>
        <w:t xml:space="preserve">frameworks established by the Department of Information and Communications Technology (DICT). These standards provide the legal and technical basis for establishing internal communication systems within a government-funded educational institution</w:t>
      </w:r>
    </w:p>
    <w:p>
      <w:pPr/>
      <w:r>
        <w:rPr/>
        <w:t xml:space="preserve">2.1.3.1 Philippine e-Government Interoperability Framework (PeGIF)</w:t>
      </w:r>
    </w:p>
    <w:p>
      <w:pPr/>
      <w:r>
        <w:rPr/>
        <w:t xml:space="preserve">The Philippine e-Government Interoperability Framework (PeGIF) provides the technical standards and policies for seamless data exchange and system integration within government- funded institutions. According to the Department of Information and Communications Technology (DICT, 2017), technical interoperability ensures that systems use open and standardized protocols to remain flexible and scalable. MSUkaIP aligns with this framework by utilizing standardized communication protocols such as TCP/IP for messaging and UDP for VoIP services. By adhering to these national standards, the project ensures that the messenger can integrate with existing CICS network hardware and maintain compatibility with future university-wide ICT infrastructure without the need for proprietary modifications.</w:t>
      </w:r>
    </w:p>
    <w:p>
      <w:pPr/>
      <w:r>
        <w:rPr/>
        <w:t xml:space="preserve">2.1.3.2 National ICT Ecosystem Framework (NICTEF): Infrastructure Resilience</w:t>
      </w:r>
    </w:p>
    <w:p>
      <w:pPr/>
      <w:r>
        <w:rPr/>
        <w:t xml:space="preserve">The National ICT Ecosystem Framework (NICTEF) serves as the strategic roadmap for the country's digital environment, with a primary pillar focused on "Responsive and Resilient Infrastructure." The DICT (2019) emphasizes that critical communication systems must be built with redundancy to ensure business continuity during external service disruptions. MSUkaIP reflects the core objectives of NICTEF by providing a Local Area Network (LAN)-based failover mechanism. By enabling internal academic communication to function independently of an external Internet Service Provider (ISP), the system implements the national standard for infrastructure resilience, ensuring that essential coordination within the college remains uninterrupted during regional internet outages.</w:t>
      </w:r>
    </w:p>
    <w:p>
      <w:pPr/>
      <w:r>
        <w:rPr/>
        <w:t xml:space="preserve">2.1.3.3 National Government Identity and Security Standards</w:t>
      </w:r>
    </w:p>
    <w:p>
      <w:pPr/>
      <w:r>
        <w:rPr/>
        <w:t xml:space="preserve">The National Cybersecurity Plan and the GovMail Service Guidelines (Memorandum Circular 2015-002) mandate that internal government and academic communications must use trusted identities to ensure accountability and data integrity. These standards require the use of official institutional accounts to prevent unauthorized access and data breaches. MSUkaIP incorporates these security standards by utilizing Institutional Email Authentication as the primary gatekeeper for user access. This ensures that the system operates within a "trusted environment" where only verified members of the MSU-CICS community can communicate, thereby fulfilling the national requirement for secure identity management and protecting sensitive academic information from external threats.</w:t>
      </w:r>
    </w:p>
    <w:p>
      <w:pPr/>
      <w:r>
        <w:rPr/>
        <w:t xml:space="preserve">2.1.4 Quality of Servicee (QoT) Theory The Quality of Service Theory refers to a set of technologies and techniques used to</w:t>
      </w:r>
    </w:p>
    <w:p>
      <w:pPr/>
      <w:r>
        <w:rPr/>
        <w:t xml:space="preserve">manage network resources by prioritizing specific types of data traffic to ensure reliable performance. According to Wang (2001), QoS is essential for networks that handle diverse traffic types, as it provides the mechanisms necessary to minimize "jitter," packet loss, and latency for time-sensitive applications. This theory is fundamentally critical to the MSUkaIP system, particularly for its Voice over IP (VoIP) module. Because voice data is transmitted via User Datagram Protocol (UDP), it is highly sensitive to network congestion. By applying QoS principles, the system can prioritize voice packets over standard text or file transfers within the CICS Local Area Network. This ensures that even during periods of high local network activity within the department, audio communication remains clear and uninterrupted independently of external internet conditions, directly supporting the project's objective of providing a high-quality, real-time institutional communication tool.</w:t>
      </w:r>
    </w:p>
    <w:p>
      <w:pPr/>
      <w:r>
        <w:rPr/>
        <w:t xml:space="preserve">2.1.5 Real-Time Communication (RTC) Theory The Real-Time Communication theory refers to the framework of protocols and</w:t>
      </w:r>
    </w:p>
    <w:p>
      <w:pPr/>
      <w:r>
        <w:rPr/>
        <w:t xml:space="preserve">architectural standards designed to facilitate the near-instantaneous exchange of information across a network without perceptible latency. According to Johnston (2014), RTC is characterized by the elimination of transmission delays to ensure that digital interaction whether through text, or voicemimics the flow of live, face-to-face communication. This theory is highly applicable to the development of MSUkaIP, as it provides the technical justification for the integration of WebSockets and Socket.IO to manage persistent, two-way messaging, as well as the use of WebRTC for the system's VoIP module. By applying RTC principles, the study ensures that the localized communication system achieves its objective of maintaining a message latency of less than one second, providing students and faculty with a high-performance alternative to internet- dependent platforms. 2.1.6 Shanon-Waver Communication Method Shannon-Weaver Model of Communication describes communication as a process</w:t>
      </w:r>
    </w:p>
    <w:p>
      <w:pPr/>
      <w:r>
        <w:rPr/>
        <w:t xml:space="preserve">involving a sender, transmitter, channel, receiver, and destination, while accounting for noise that may distort the message (Shannon &amp; Weaver, 1949). In digital network environments, noise can be interpreted as latency, jitter, packet loss, and bandwidth congestion that affect data transmission quality. MSUkaIP applies this model by reducing communication noise through LAN-based transmission, which minimizes latency and packet loss compared to congested Wide Area Network (WAN) connections. This theory supports the system's design goal of improving the reliability and quality of message and voice communication within the CICS local network.</w:t>
      </w:r>
    </w:p>
    <w:p>
      <w:pPr/>
      <w:r>
        <w:rPr/>
        <w:t xml:space="preserve">2.1.7 Technology Acceptance Model (TAM) Technology Acceptance Model (TAM) proposes that users' acceptance of a system is</w:t>
      </w:r>
    </w:p>
    <w:p>
      <w:pPr/>
      <w:r>
        <w:rPr/>
        <w:t xml:space="preserve">primarily influenced by perceived usefulness and perceived ease of use (Davis, 1989). In an academic environment, students and faculty are more likely to adopt a communication system if it improves productivity and is simple to operate. MSUkaIP applies TAM by focusing on a user- friendly interface and practical features such as local messaging and voice calls, which directly address communication disruptions caused by unreliable internet access. This theory supports the expectation that MSUkaIP will be accepted and adopted within CICS.</w:t>
      </w:r>
    </w:p>
    <w:p>
      <w:pPr/>
      <w:r>
        <w:rPr/>
        <w:t xml:space="preserve">2.1.3.4 Republic Act No. 10173 (Data Privacy Act of 2012)</w:t>
      </w:r>
    </w:p>
    <w:p>
      <w:pPr/>
      <w:r>
        <w:rPr/>
        <w:t xml:space="preserve">Republic Act No. 10173, the Data Privacy Act of 2012, mandates that entities processing personal information implement reasonable organizational, physical, and technical security measures to protect personal data against unauthorized access, disclosure, and destruction (National Privacy Commission, 2012). Section 20 of the Act specifically requires safeguards such as access control, encryption, and the ability to identify and monitor security incidents. MSUkaIP operationalizes these requirements through several technical measures: user passwords are hashed with the bcrypt algorithm; chat messages and uploaded files are encrypted at rest using AES-256-GCM; uploaded files are stored outside the public web directory and served only to authenticated users; repeated failed logins are rate-limited; user sessions can be revoked immediately through token versioning; and an audit log records the actor, IP address, and device of every security-relevant action. The audit log can be filtered by action type, user, and date range, so that a specific class of event — for example, all failed login attempts against one account in a given week — can be isolated from routine activity, satisfying the Act's monitoring requirement. These measures ensure that a communication system operated by a government-funded academic institution meets its statutory obligation to protect the personal data of its students and faculty.</w:t>
      </w:r>
    </w:p>
    <w:p>
      <w:pPr/>
      <w:r>
        <w:rPr/>
        <w:t xml:space="preserve">&gt; </w:t>
      </w:r>
      <w:r>
        <w:rPr>
          <w:b/>
        </w:rPr>
        <w:t xml:space="preserve">➕ ADDED —</w:t>
      </w:r>
      <w:r>
        <w:rPr/>
        <w:t xml:space="preserve"> new subsection after 2.1.3.3. Also add to REFERENCES: National Privacy Commission. (2012). </w:t>
      </w:r>
      <w:r>
        <w:rPr>
          <w:i/>
        </w:rPr>
        <w:t xml:space="preserve">Republic Act No. 10173: Data Privacy Act of 2012</w:t>
      </w:r>
      <w:r>
        <w:rPr/>
        <w:t xml:space="preserve">. Republic of the Philippines. https://www.privacy.gov.ph/data-privacy-act/</w:t>
      </w:r>
    </w:p>
    <w:p>
      <w:pPr/>
      <w:r>
        <w:rPr/>
        <w:t xml:space="preserve">2.2 Review of Related Systems</w:t>
      </w:r>
    </w:p>
    <w:p>
      <w:pPr/>
      <w:r>
        <w:rPr/>
        <w:t xml:space="preserve">This section reviews existing communication systems related to the proposed study and examines their limitations in addressing the communication needs of the College of Information and Computing Sciences (CICS), particularly during internet disruptions.</w:t>
      </w:r>
    </w:p>
    <w:p>
      <w:pPr/>
      <w:r>
        <w:rPr/>
        <w:t xml:space="preserve">2.2.1 BitChat (University of the Philippines)</w:t>
      </w:r>
    </w:p>
    <w:p>
      <w:pPr/>
      <w:r>
        <w:rPr/>
        <w:t xml:space="preserve">BiTChat, developed by the University of the Philippines, is a campus-based messaging system designed to support communication through ad-hoc device-to-device networking. Devices within approximately a 300-meter range can form temporary networks, allowing messages to hop across multiple nodes and reach recipients beyond the sender's immediate vicinity. This approach enables communication without reliance on external internet connectivity and is effective for campus-level coordination.</w:t>
      </w:r>
    </w:p>
    <w:p>
      <w:pPr/>
      <w:r>
        <w:rPr/>
        <w:t xml:space="preserve">However, BiTChat is primarily optimized for messaging functions, with limited support for voice communication and centralized management. Its implementation is also tailored to UP's specific infrastructure and mobility-oriented use cases. Consequently, while BiTChat demonstrates the feasibility of decentralized campus communication, it is less directly applicable to CICS, which requires a structured LAN-based system with centralized control and integration into departmental workflows. 2.2.2 Briar Messenger Briar is an open-source, decentralized messaging application designed for high-security</w:t>
      </w:r>
    </w:p>
    <w:p>
      <w:pPr/>
      <w:r>
        <w:rPr/>
        <w:t xml:space="preserve">environments where internet connectivity is frequently blocked, monitored, or unavailable. Unlike traditional messaging platforms that rely on central cloud servers, Briar utilizes a peer-to-peer (P2P) architecture that synchronizes data via Bluetooth and Wi-Fi Direct to ensure continuous information flow during internet blackouts or in remote locations. This system serves as a primary technical reference for MSUkaIP due to its robust offline functionality and its implementation of real-time protocols over a local mesh network. While Briar focuses on decentralized synchronization, MSUkaIP adopts a similar goal of "Internet Independence" but optimizes it for a campus environment using a LAN-based Client-Server model. Furthermore, Briar's development of secure, low-latency VoIP features that operate without a central authority provides a critical feasibility benchmark for the MSUkaIP VoIP module demonstrating that high-quality voice communication is achievable over localized, non-internet infrastructures. 2.2.2 Cisco Jabber Cisco Jabber is an enterprise-grade unified communications client that supports instant</w:t>
      </w:r>
    </w:p>
    <w:p>
      <w:pPr/>
      <w:r>
        <w:rPr/>
        <w:t xml:space="preserve">messaging, voice over IP (VoIP), video calls, and file sharing. It utilizes a hybrid communication model, employing TCP for signaling and data transfer and UDP for real-time voice and video transmission. Jabber operates efficiently within enterprise LAN environments when connected to Cisco's unified communications servers.</w:t>
      </w:r>
    </w:p>
    <w:p>
      <w:pPr/>
      <w:r>
        <w:rPr/>
        <w:t xml:space="preserve">Despite its reliability and feature completeness, Cisco Jabber requires licensed Cisco infrastructure and is primarily designed for corporate environments. The cost and complexity of deployment make it impractical for localized academic use within CICS. MSUkaIP follows a similar hybrid protocol concept for real-time communication but is designed as a lightweight, web- based system hosted on a local server, providing a cost-effective and institution-specific alternative without licensing dependencies.</w:t>
      </w:r>
    </w:p>
    <w:p>
      <w:pPr/>
      <w:r>
        <w:rPr/>
        <w:t xml:space="preserve">2.2.3 LAN Chat Messegner (LCM) Using Java Programming with VoIP This study introduces a LAN-based messaging application designed to enable cost-free</w:t>
      </w:r>
    </w:p>
    <w:p>
      <w:pPr/>
      <w:r>
        <w:rPr/>
        <w:t xml:space="preserve">internal communication for organizations. The system integrates text messaging, and Voice over IP (VoIP) calls within a local network, eliminating the need for internet-based services. Built on Java with TCP/IP client-server architecture, the system allows multiple users to communicate simultaneously over the LAN. Messages and files are transmitted in real-time, while VoIP calls provide audio communication without external connectivity. The findings validate that multiple communication features can be successfully merged into a standalone LAN application. The system is highly effective within the networked environment but cannot extend its services beyond the local network.</w:t>
      </w:r>
    </w:p>
    <w:p>
      <w:pPr/>
      <w:r>
        <w:rPr/>
        <w:t xml:space="preserve">2.2.4 Zello (Local Area Network Mode) Zello is a globally recognized "Push-to-Talk" (PTT) application that provides instantaneous, walkie-talkie-style voice communication. While typically cloud-based, Zello offers a specific enterprise version that can be configured to operate on a private local server, allowing devices on the same Wi-Fi network to communicate without an external internet connection. According to Zello Inc. (2023), the platform is engineered for high-quality, low-latency audio using specialized Voice over IP (VoIP) protocols optimized for real-time institutional coordination. This system serves as a professional-grade benchmark for MSUkaIP, justifying the inclusion of a dedicated VoIP module to ensure clear and immediate voice interaction within the CICS building. While Zello is primarily voice-focused, MSUkaIP improves upon this model by integrating institutional email authentication and multi-modal features--such as text messaging and file sharing--into a single, unified web application tailored for academic workflows. 14 2.3 Table Matrix of Related Systems</w:t>
      </w:r>
    </w:p>
    <w:p>
      <w:pPr/>
      <w:r>
        <w:rPr/>
        <w:t xml:space="preserve">Features                    Proposed           Zello         LAN Chat    Briar      BitChat           Cisco System             (Private      Messenger   Messenger  (UP)              Jabber (MSUkaIP)          Server)       (LCM)</w:t>
      </w:r>
    </w:p>
    <w:p>
      <w:pPr/>
      <w:r>
        <w:rPr/>
        <w:t xml:space="preserve">Functions Without Internet</w:t>
      </w:r>
    </w:p>
    <w:p>
      <w:pPr/>
      <w:r>
        <w:rPr/>
        <w:t xml:space="preserve">LAN / Wi-Fi Based</w:t>
      </w:r>
    </w:p>
    <w:p>
      <w:pPr/>
      <w:r>
        <w:rPr/>
        <w:t xml:space="preserve">Two-Way Comm.                                                            (P2P/Mesh) (Chat/Voice)                                                                                (Ad-hoc) Multimedia (Files/Images) Web-Based Interface</w:t>
      </w:r>
    </w:p>
    <w:p>
      <w:pPr/>
      <w:r>
        <w:rPr/>
        <w:t xml:space="preserve">Institutional Email Auth                       (Primary                  (Primary (Primary</w:t>
      </w:r>
    </w:p>
    <w:p>
      <w:pPr/>
      <w:r>
        <w:rPr/>
        <w:t xml:space="preserve">Voice)                    Chat)      Chat)</w:t>
      </w:r>
    </w:p>
    <w:p>
      <w:pPr/>
      <w:r>
        <w:rPr/>
        <w:t xml:space="preserve">(App-         (Java App)  (App-      (App-             (Software) based)                    based)     based) 2.4 Technical Background The proposed study will be conducted at the College of Information and Computing</w:t>
      </w:r>
    </w:p>
    <w:p>
      <w:pPr/>
      <w:r>
        <w:rPr/>
        <w:t xml:space="preserve">Sciences (CICS) of Mindanao State University - Main Campus. As a leading institution for technology education, the college is equipped with a Local Area Network (LAN) and various Wi- Fi access points distributed across its buildings. Despite this infrastructure, the current mode of communication for academic materials relies heavily on internet-dependent platforms such as Facebook Messenger, Google Classroom and Telegram.</w:t>
      </w:r>
    </w:p>
    <w:p>
      <w:pPr/>
      <w:r>
        <w:rPr/>
        <w:t xml:space="preserve">This chapter presents the organizational structure of the CICS to identify the key stakeholders of the system. Furthermore, it illustrates the existing workflow of information dissemination to highlight the communication gaps caused by internet fluctuations, which the proposed MSUkaIP system aims to address. 2.4.1 Organizational Chart The figure above illustrates the hierarchical structure of the College of Information and Computing Sciences (CICS) at Mindanao State University - Main Campus. This structure serves as the foundation for the User Access Levels within the proposed MSUkaIP system. 2.4.2 Workflow 2.4.2 Existing Workflow The diagram depicts the existing manual workflow utilized by the faculty and students of CICS for communication. Currently, the process is heavily reliant on external, internet-based platforms such as Facebook Messenger, Google Classroom, and Telegram.</w:t>
      </w:r>
    </w:p>
    <w:p>
      <w:pPr/>
      <w:r>
        <w:rPr/>
        <w:t xml:space="preserve">As shown in the flowchart, the dissemination process begins when a sender (Dean or Faculty) initiates a message or lightweight photo sharing. The workflow encounters a critical decision point: "Is Internet Connectivity Available?" If the signal is stable and the user has mobile data, the message is transmitted successfully. However, if the internet connection is unstable or the student lacks data credits, a common scenario on campus, the process terminates or experiences significant latency. This dependency creates a "single point of failure," resulting in delayed announcements and disrupted academic coordination. 2.4.3 Proposed Workflow The figure above illustrates the streamlined workflow of the proposed MSUkaIP system. Unlike the existing method, this workflow eliminates the dependency on external Internet Service Providers (ISPs) by utilizing the college's existing Local Area Network (LAN) infrastructure.</w:t>
      </w:r>
    </w:p>
    <w:p>
      <w:pPr/>
      <w:r>
        <w:rPr/>
        <w:t xml:space="preserve">In this process, the user (Faculty or Student) simply connects to the campus Wi-Fi access point. Instead of routing data through the internet, the system directs the user to the local MSUkaIP server via a web application. Once authenticated using their institutional credentials, users can send messages and lightweight images that are routed directly through the local server. This ensures that communication remains real-time and cost-free, guaranteeing the delivery of academic materials even during internet outages or network congestion. CHAPTER 3: METHODOLOGY Figure 3.1 illustrates the Agile Method that will be used in the development of the project</w:t>
      </w:r>
    </w:p>
    <w:p>
      <w:pPr/>
      <w:r>
        <w:rPr/>
        <w:t xml:space="preserve">Figure 3.1 illustrates the Agile Method that will be used in the development of the project</w:t>
      </w:r>
    </w:p>
    <w:p>
      <w:pPr/>
      <w:r>
        <w:rPr/>
        <w:t xml:space="preserve">This capstone project utilizes the Scrum Agile Methodology because its iterative approach is best suited for developing a complex, real-time system like MSUkaIP. Firstly, Scrum's fixed- length Sprints allow for Incremental Delivery and Risk Mitigation, enabling the team to develop and test core features like Text Messaging and the complex VoIP Module in isolation, ensuring stability before final integration. Secondly, Scrum mandates Continuous User Feedback through frequent Sprint Reviews with respondents, which guarantees the final product meets the required Usability and directly addresses the communication issues identified in the Empathy Map. Finally, by managing the Product Backlog, Scrum facilitates Flexible Scope Control, allowing the team to prioritize Mandatory functions and adapt quickly to any technical challenges or changes in requirements, thereby providing comprehensive Risk Management throughout the project timeline. 3.1 Requirements Gathering 3.1.1 Empathy Map</w:t>
      </w:r>
    </w:p>
    <w:p>
      <w:pPr/>
      <w:r>
        <w:rPr/>
        <w:t xml:space="preserve">Figure 3.2 Empathy Map</w:t>
      </w:r>
    </w:p>
    <w:p>
      <w:pPr/>
      <w:r>
        <w:rPr/>
        <w:t xml:space="preserve">The empathy map for CICS students and faculty describes how they struggle with the unreliability of internet-dependent platforms for daily academic communication. They frequently encounter dropped calls, failed file transfers, and delayed announcements when the network is unstable, which makes their workflow inefficient and causes significant academic stress and confusion. They want a dependable, localized communication system that operates entirely on the campus Wi-Fi to ensure real-time messaging and lightweight image sharing without relying on an internet connection. 3.1.2 Functional Requirements and Non-functional Requirement</w:t>
      </w:r>
    </w:p>
    <w:p>
      <w:pPr/>
      <w:r>
        <w:rPr/>
        <w:t xml:space="preserve">Requirement  Table 3.1 Functional and Non-functional Requirements  Priority Type                  Mandatory</w:t>
      </w:r>
    </w:p>
    <w:p>
      <w:pPr/>
      <w:r>
        <w:rPr/>
        <w:t xml:space="preserve">User Authentication: The system shall          Functional allow students and faculty to log in using their verified institutional Email and password.</w:t>
      </w:r>
    </w:p>
    <w:p>
      <w:pPr/>
      <w:r>
        <w:rPr/>
        <w:t xml:space="preserve">Users shall be able to send and receive text   Functional          Mandatory messages in real-time to other connected users without internet access.</w:t>
      </w:r>
    </w:p>
    <w:p>
      <w:pPr/>
      <w:r>
        <w:rPr/>
        <w:t xml:space="preserve">The Admin shall be able to send a              Functional          Mandatory "Broadcast Message" that notification to all active users.</w:t>
      </w:r>
    </w:p>
    <w:p>
      <w:pPr/>
      <w:r>
        <w:rPr/>
        <w:t xml:space="preserve">The Admin shall be able to approve pending     Functional          Mandatory registrations, and add, edit, deactivate, or remove user accounts.</w:t>
      </w:r>
    </w:p>
    <w:p>
      <w:pPr/>
      <w:r>
        <w:rPr/>
        <w:t xml:space="preserve">&gt; </w:t>
      </w:r>
      <w:r>
        <w:rPr>
          <w:b/>
        </w:rPr>
        <w:t xml:space="preserve">✅ CHANGED —</w:t>
      </w:r>
      <w:r>
        <w:rPr/>
        <w:t xml:space="preserve"> accounts are managed by identity, not IP address. The approval step is the first thing demonstrated in the admin dashboard.</w:t>
      </w:r>
    </w:p>
    <w:p>
      <w:pPr/>
      <w:r>
        <w:rPr/>
        <w:t xml:space="preserve">The system shall store chat logs locally so    Functional          Mandatory users can view past conversations upon relogging.</w:t>
      </w:r>
    </w:p>
    <w:p>
      <w:pPr/>
      <w:r>
        <w:rPr/>
        <w:t xml:space="preserve">Users shall be able to send lightweight files  Functional          Mandatory (Docs and PDFs) and images within the local network. Users shall be able to initiate peer-to-peer     Functional                 Mandatory voice calls within the local network (WebRTC).</w:t>
      </w:r>
    </w:p>
    <w:p>
      <w:pPr/>
      <w:r>
        <w:rPr/>
        <w:t xml:space="preserve">Requirement                                                  Type           Priority Mandatory Text messages should be delivered with a         Performance latency of less than 1 second or more                                       Mandatory within the CICS LAN environment.</w:t>
      </w:r>
    </w:p>
    <w:p>
      <w:pPr/>
      <w:r>
        <w:rPr/>
        <w:t xml:space="preserve">The system must remain fully functional for      Availability local communication even when the external ISP (Internet) connection is down.</w:t>
      </w:r>
    </w:p>
    <w:p>
      <w:pPr/>
      <w:r>
        <w:rPr/>
        <w:t xml:space="preserve">The local server should support at least 50-     Reliability / Scalability  Mandatory 100 concurrent user connections without crashing.</w:t>
      </w:r>
    </w:p>
    <w:p>
      <w:pPr/>
      <w:r>
        <w:rPr/>
        <w:t xml:space="preserve">User passwords must be hashed using bcrypt       Security                   Mandatory (cost factor 12); chat messages and uploaded files must be encrypted at rest using AES-256-GCM; uploads must be stored in a restricted directory served only to authenticated users; repeated failed logins must be rate-limited to five attempts per fifteen minutes per account and address; the administrative and student portals must be separated so that neither role can authenticate on the other's page; and a secure HTTPS origin must be available on the local network.</w:t>
      </w:r>
    </w:p>
    <w:p>
      <w:pPr/>
      <w:r>
        <w:rPr/>
        <w:t xml:space="preserve">&gt; </w:t>
      </w:r>
      <w:r>
        <w:rPr>
          <w:b/>
        </w:rPr>
        <w:t xml:space="preserve">✅ CHANGED —</w:t>
      </w:r>
      <w:r>
        <w:rPr/>
        <w:t xml:space="preserve"> "encrypted (e.g., hashed)" conflates encryption with hashing — they are different operations, and passwords need hashing precisely because it is one-way. An IT panel will pick this up.</w:t>
      </w:r>
    </w:p>
    <w:p>
      <w:pPr/>
      <w:r>
        <w:rPr/>
        <w:t xml:space="preserve">The user interface (UI) must be responsive       Usability                  Mandatory and accessible on both mobile browsers (Android) and desktop browsers. The web application should run on any        Compatibility / Portability  Mandatory standard browser (Chrome, Edge, Firefox) without requiring client-side installation. 3.1.3 Gantt Chart (based on 3.1.2) 3.2 Design 3.2.1 Hierarchical Input-Process-Output</w:t>
      </w:r>
    </w:p>
    <w:p>
      <w:pPr/>
      <w:r>
        <w:rPr/>
        <w:t xml:space="preserve">Figure 3.2 illustrates the Hierarchical Input-Process-Output that graphically represents the proposed system's control structure and hierarchy. The Hierarchical Input-Process-Output (HIPO) diagram provides a top-down overview of the MSUkaIP system structure. It decomposes the main application into its core functional Messaging, VoIP, User, and Admin . Each Function is broken down into its respective sub- processes, showing how the system handles data from initial user input, through internal processing, and finally to system output.</w:t>
      </w:r>
    </w:p>
    <w:p>
      <w:pPr/>
      <w:r>
        <w:rPr/>
        <w:t xml:space="preserve">The primary communication functions. Messaging covers text communication, message handling, and real-time delivery, while VoIP manages voice session setup, signaling, and audio data transmission. This streamlined view ensures that the essential communication features are clearly organized and aligned with the system's architectural goals.</w:t>
      </w:r>
    </w:p>
    <w:p>
      <w:pPr/>
      <w:r>
        <w:rPr/>
        <w:t xml:space="preserve">3.2.2 Input-Process-Output</w:t>
      </w:r>
    </w:p>
    <w:p>
      <w:pPr/>
      <w:r>
        <w:rPr/>
        <w:t xml:space="preserve">Figure 3.3 IPO Diagram for Data Transformation</w:t>
      </w:r>
    </w:p>
    <w:p>
      <w:pPr/>
      <w:r>
        <w:rPr/>
        <w:t xml:space="preserve">1. User &amp; Authentication Module</w:t>
      </w:r>
    </w:p>
    <w:p>
      <w:pPr/>
      <w:r>
        <w:rPr/>
        <w:t xml:space="preserve">The User and Authentication Module is the system's entry point, ensuring only authorized users can access the platform. It begins when the user enters their institutional email and password. These credentials are checked against the database to confirm their validity. If the information matches, the system generates a session token (JWT) that identifies the user and grants access to the system. If not, an error message is returned. This module ensures secure login and provides the token needed to access all other system features.</w:t>
      </w:r>
    </w:p>
    <w:p>
      <w:pPr/>
      <w:r>
        <w:rPr/>
        <w:t xml:space="preserve">2. Messaging Module</w:t>
      </w:r>
    </w:p>
    <w:p>
      <w:pPr/>
      <w:r>
        <w:rPr/>
        <w:t xml:space="preserve">The Messaging Module handles real-time chat communication within the system. It begins with the user's input, which includes the message content and the intended recipient. The system processes this by validating the message, saving copy to the database for record-keeping, and routing it to the target user through WebSocket for fast, real-time delivery. The output is a successfully delivered message along with a notification sent to the recipient, ensuring reliable and instant communication between users.</w:t>
      </w:r>
    </w:p>
    <w:p>
      <w:pPr/>
      <w:r>
        <w:rPr/>
        <w:t xml:space="preserve">3. VoIP (Voice over IP) Module</w:t>
      </w:r>
    </w:p>
    <w:p>
      <w:pPr/>
      <w:r>
        <w:rPr/>
        <w:t xml:space="preserve">The VoIP Module manages real-time voice calls within the system. It begins with the user's call request and the audio packets captured by the microphone. The system processes this through signaling, which establishes and negotiates the call connection. Once the session is set up, audio is streamed over RTP on UDP to ensure fast, uninterrupted communication. The output is an active voice call between users along with recorded call details, such as the start time, end time, and participants.</w:t>
      </w:r>
    </w:p>
    <w:p>
      <w:pPr/>
      <w:r>
        <w:rPr/>
        <w:t xml:space="preserve">4. Administration Module</w:t>
      </w:r>
    </w:p>
    <w:p>
      <w:pPr/>
      <w:r>
        <w:rPr/>
        <w:t xml:space="preserve">The Administration Module oversees user management and system-wide operations. It begins with inputs from administrators, such as adding or removing users, creating groups, sending broadcasts, or managing sessions. The system processes these actions by verifying admin permissions and executing the appropriate commands. The output includes updated user records, newly created groups, broadcast messages delivered, and real-time monitoring of user activity, ensuring smooth and controlled system management. 3.2.3 Use Case Diagram</w:t>
      </w:r>
    </w:p>
    <w:p>
      <w:pPr/>
      <w:r>
        <w:rPr/>
        <w:t xml:space="preserve">Figure 3.4 Use Case Diagram for Interaction Between the System The Use Case Diagram visualizes the functional interactions between the system and its primary actors: Students, Faculty, and the Admin/Dean. It defines the scope of the system by illustrating the specific actions each user role is permitted to perform, such as sending messages, initiating voice calls, creating channels, or managing user accounts. This diagram establishes the system's boundaries and ensures that the developed features align with the distinct privileges and responsibilities of each stakeholder within the CICS. 3.2.4 Entity-Relationship Diagram</w:t>
      </w:r>
    </w:p>
    <w:p>
      <w:pPr/>
      <w:r>
        <w:rPr/>
        <w:t xml:space="preserve">Figure 3.5 Entity-Relationship Diagram The Entity-Relationship Diagram defines the logical database structure of MSUkaIP. The schema comprises seven entities. Users stores account identity, the bcrypt password hash, role, account status, and a token version used for session revocation. Messages stores every message with its conversation key, type, encrypted body, and file metadata, and is linked to its sender. Groups stores group chats and their creator, while Group Members resolves the many-to-many relationship between users and groups and enforces uniqueness so that a user appears in a group exactly once. Calls records voice call attempts with caller, receiver, status, and duration. Audit Logs records security-relevant actions with the acting user, IP address, and device.</w:t>
      </w:r>
    </w:p>
    <w:p>
      <w:pPr/>
      <w:r>
        <w:rPr/>
        <w:t xml:space="preserve">Survey Responses stores evaluation results and is deliberately not linked to the users table: the absence of that relationship is what makes the evaluation anonymous, since a stored response cannot be traced back to an account.</w:t>
      </w:r>
    </w:p>
    <w:p>
      <w:pPr/>
      <w:r>
        <w:rPr/>
        <w:t xml:space="preserve">All relationships are enforced with foreign keys, and the database runs with foreign-key constraints enabled, so referential integrity is maintained by the database engine rather than by application code alone.</w:t>
      </w:r>
    </w:p>
    <w:p>
      <w:pPr/>
      <w:r>
        <w:rPr/>
        <w:t xml:space="preserve">&gt; </w:t>
      </w:r>
      <w:r>
        <w:rPr>
          <w:b/>
        </w:rPr>
        <w:t xml:space="preserve">✅ CHANGED —</w:t>
      </w:r>
      <w:r>
        <w:rPr/>
        <w:t xml:space="preserve"> the old paragraph never said what the entities are. </w:t>
      </w:r>
      <w:r>
        <w:rPr>
          <w:b/>
        </w:rPr>
        <w:t xml:space="preserve">Figure 3.5 must also be replaced</w:t>
      </w:r>
      <w:r>
        <w:rPr/>
        <w:t xml:space="preserve"> with docs/erd.png — the current diagram predates audit_logs and survey_responses, both central to the RA 10173 section and Chapter 4.</w:t>
      </w:r>
    </w:p>
    <w:p>
      <w:pPr/>
      <w:r>
        <w:rPr/>
        <w:t xml:space="preserve">3.2.5 Architectural Design</w:t>
      </w:r>
    </w:p>
    <w:p>
      <w:pPr/>
      <w:r>
        <w:rPr/>
        <w:t xml:space="preserve">Figure 3.6 Architecture Diagram A. WebSocket The web version of Messenger communicates via standard HTTPS and uses WebSockets for instant notifications and constant communication between the server and the web client. B. Socket.IO Socket.IO is a JavaScript-based real-time communication library that enables instant, bi- directional, event-driven data exchange between clients and a server. Unlike traditional HTTP requests that follow a request-response pattern, Socket.IO keeps a persistent connection open, allowing both the client and server to send data at any moment without waiting for each other. This is essential for systems that require low-latency communication, such as messaging platforms, collaborative applications, and VoIP signaling.</w:t>
      </w:r>
    </w:p>
    <w:p>
      <w:pPr/>
      <w:r>
        <w:rPr/>
        <w:t xml:space="preserve">C. VoIP Signaling (WebRTC) This component sets up and manages voice calls. It helps two devices connect directly for voice communication by handling call setup and connection details. Once connected, WebRTC sends voice data smoothly using UDP, making calls low-latency and suitable for the campus network. WebRTC is a technology, which involves STUN and TURN servers (Session Traversal Utilities for NAT and Traversal Using Relays around NAT) to establish peer-to-peer connections. D. PostgreSQL / MySQL Database This database stores all important system information such as user accounts, group chat, chat messages, and system logs. It keeps data organized and ensures that everything is saved securely and can be retrieved anytime. E. Redis Cache Redis temporarily stores fast-changing data such as who is online, active sessions, and quick lookups. This helps the system respond instantly and reduces delay, especially during messaging and presence updates. F. Transport Layer TCP ensures reliable, ordered, and secure delivery of data like messages and file transfers. UDP is used for real-time services like voice calls, where speed is more important than perfect reliability. � UDP: Provides fast, low-latency delivery for real-time communication like voice calls. � TCP: Ensures reliable and ordered delivery of messages and other critical data. TCP 3-Way Handshake The TCP 3-way handshake is the process used to establish a reliable connection between a client and the server before exchanging data. It ensures that both sides are ready, synchronized, and able to communicate without errors. Steps of the 3-Way Handshake</w:t>
      </w:r>
    </w:p>
    <w:p>
      <w:pPr/>
      <w:r>
        <w:rPr/>
        <w:t xml:space="preserve">1. SYN (Synchronize) - The client sends a SYN packet to the server to request a connection.</w:t>
      </w:r>
    </w:p>
    <w:p>
      <w:pPr/>
      <w:r>
        <w:rPr/>
        <w:t xml:space="preserve">2. SYN-ACK (Synchronize-Acknowledge) - The server responds with a SYN-ACK packet, confirming the request and showing it is ready.</w:t>
      </w:r>
    </w:p>
    <w:p>
      <w:pPr/>
      <w:r>
        <w:rPr/>
        <w:t xml:space="preserve">3. ACK                        (Acknowledge)  -</w:t>
      </w:r>
    </w:p>
    <w:p>
      <w:pPr/>
      <w:r>
        <w:rPr/>
        <w:t xml:space="preserve">The client sends back an ACK packet, completing the handshake and establishing a stable</w:t>
      </w:r>
    </w:p>
    <w:p>
      <w:pPr/>
      <w:r>
        <w:rPr/>
        <w:t xml:space="preserve">TCP session. 3.2.6 Network Architecture Design</w:t>
      </w:r>
    </w:p>
    <w:p>
      <w:pPr/>
      <w:r>
        <w:rPr/>
        <w:t xml:space="preserve">Figure 3.7 Architecture Diagram Network Architecture Design shows how the MSUkaIP system is deployed inside the college using the existing LinkCode network topology of the college. It illustrates how the local server is connected to the college switches, access points, and wired backbone, and how data flows through these paths to deliver messaging, VoIP.</w:t>
      </w:r>
    </w:p>
    <w:p>
      <w:pPr/>
      <w:r>
        <w:rPr/>
        <w:t xml:space="preserve">The local MSUkaIP server is placed inside the college network and connected to the LinkCode-managed switches and Wi-Fi access points. From there, data is delivered directly to students, faculty, and admins through college Wi-Fi. This ensures fast, secure, low-latency communication since all traffic stays within the local LinkCode infrastructure without using the external internet.</w:t>
      </w:r>
    </w:p>
    <w:p>
      <w:pPr/>
      <w:r>
        <w:rPr/>
        <w:t xml:space="preserve">3.3 Development</w:t>
      </w:r>
    </w:p>
    <w:p>
      <w:pPr/>
      <w:r>
        <w:rPr/>
        <w:t xml:space="preserve">The development of the MSUkaIP messaging system involves designing the appropriate software architecture, selecting suitable development tools, and identifying the required hardware resources to ensure smooth implementation within the College of Information and Computing Sciences (CICS) Local Area Network (LAN). This section outlines both the software and hardware specifications needed to support the system's core functions, including messaging, file sharing, channel management, session tracking, and administrative monitoring.</w:t>
      </w:r>
    </w:p>
    <w:p>
      <w:pPr/>
      <w:r>
        <w:rPr/>
        <w:t xml:space="preserve">3.3.1. Software Specification</w:t>
      </w:r>
    </w:p>
    <w:p>
      <w:pPr/>
      <w:r>
        <w:rPr/>
        <w:t xml:space="preserve">This section outlines all software tools, technologies, and platforms required to develop and deploy the MSUkaIP LAN-Based Messenger System.</w:t>
      </w:r>
    </w:p>
    <w:p>
      <w:pPr/>
      <w:r>
        <w:rPr/>
        <w:t xml:space="preserve">A. Programming Language  Purpose Language Python                      Backend logic for authentication, message handling, file transfer, and channel management. HTML,CSS, and JavaScript              Front-end interface for real-time user Node.js, Python (FastAPI)             interaction</w:t>
      </w:r>
    </w:p>
    <w:p>
      <w:pPr/>
      <w:r>
        <w:rPr/>
        <w:t xml:space="preserve">Manages API requests and server-side operations.</w:t>
      </w:r>
    </w:p>
    <w:p>
      <w:pPr/>
      <w:r>
        <w:rPr/>
        <w:t xml:space="preserve">B. Development Framework</w:t>
      </w:r>
    </w:p>
    <w:p>
      <w:pPr/>
      <w:r>
        <w:rPr/>
        <w:t xml:space="preserve">Framework / Library                   Function</w:t>
      </w:r>
    </w:p>
    <w:p>
      <w:pPr/>
      <w:r>
        <w:rPr/>
        <w:t xml:space="preserve">Node.js (Express.js) / Python (FastAPI, Manages API requests and server-side</w:t>
      </w:r>
    </w:p>
    <w:p>
      <w:pPr/>
      <w:r>
        <w:rPr/>
        <w:t xml:space="preserve">Django)                               operations.</w:t>
      </w:r>
    </w:p>
    <w:p>
      <w:pPr/>
      <w:r>
        <w:rPr/>
        <w:t xml:space="preserve">Socket.IO / WebSocket                 Provides real-time communication between clients over LAN.</w:t>
      </w:r>
    </w:p>
    <w:p>
      <w:pPr/>
      <w:r>
        <w:rPr/>
        <w:t xml:space="preserve">Vue.js / React                        Enables a responsive, user-friendly interface.</w:t>
      </w:r>
    </w:p>
    <w:p>
      <w:pPr/>
      <w:r>
        <w:rPr/>
        <w:t xml:space="preserve">C. Database Management System</w:t>
      </w:r>
    </w:p>
    <w:p>
      <w:pPr/>
      <w:r>
        <w:rPr/>
        <w:t xml:space="preserve">DBMS                                  Purpose</w:t>
      </w:r>
    </w:p>
    <w:p>
      <w:pPr/>
      <w:r>
        <w:rPr/>
        <w:t xml:space="preserve">MySQL / MariaDB                       Stores persistent system data aligned with the ERD (users, messages, channels, logs).</w:t>
      </w:r>
    </w:p>
    <w:p>
      <w:pPr/>
      <w:r>
        <w:rPr/>
        <w:t xml:space="preserve">D. Server and Communication Protocol</w:t>
      </w:r>
    </w:p>
    <w:p>
      <w:pPr/>
      <w:r>
        <w:rPr/>
        <w:t xml:space="preserve">Protocol                              Purpose</w:t>
      </w:r>
    </w:p>
    <w:p>
      <w:pPr/>
      <w:r>
        <w:rPr/>
        <w:t xml:space="preserve">TCP                                   Reliable message delivery,       login authentication, file transfers.</w:t>
      </w:r>
    </w:p>
    <w:p>
      <w:pPr/>
      <w:r>
        <w:rPr/>
        <w:t xml:space="preserve">UDP                                   Optional for VoIP or fast lightweight broadcasting.</w:t>
      </w:r>
    </w:p>
    <w:p>
      <w:pPr/>
      <w:r>
        <w:rPr/>
        <w:t xml:space="preserve">HTTP/HTTPS                            API communication between server and client. WebRTC                               To establish and manage real-time voice calls by connecting two devices directly and WebSocket                            transmitting audio through UDP, ensuring fast, E. Operating System               low-latency communication within the campus network. OS                                   Real-time messaging and presence updates. Windows Purpose Deployment environment for backend server, DB, and services.</w:t>
      </w:r>
    </w:p>
    <w:p>
      <w:pPr/>
      <w:r>
        <w:rPr/>
        <w:t xml:space="preserve">F. Other Tools</w:t>
      </w:r>
    </w:p>
    <w:p>
      <w:pPr/>
      <w:r>
        <w:rPr/>
        <w:t xml:space="preserve">Tool Category   Tools                    Purpose Code tracking and collaboration. Version Control GitHub / GitLab          API testing, performance testing. Network protection and monitoring. Testing Tools   Postman, JMeter          Measuring and tracking the variation in delay (latency) between data packets. Security Tools Firewall rules, IDS       Diagram creation. Designing the network architecture Packets         Jitter Monitoring Monitoring</w:t>
      </w:r>
    </w:p>
    <w:p>
      <w:pPr/>
      <w:r>
        <w:rPr/>
        <w:t xml:space="preserve">UML Tools       Lucidchart, Draw.io</w:t>
      </w:r>
    </w:p>
    <w:p>
      <w:pPr/>
      <w:r>
        <w:rPr/>
        <w:t xml:space="preserve">Network Design Cisco Packet Tracer 3.3.2. Hardware Specification This section lists the hardware components required to run, test, and deploy the MSUkaIP</w:t>
      </w:r>
    </w:p>
    <w:p>
      <w:pPr/>
      <w:r>
        <w:rPr/>
        <w:t xml:space="preserve">system. A. Server Hardware</w:t>
      </w:r>
    </w:p>
    <w:p>
      <w:pPr/>
      <w:r>
        <w:rPr/>
        <w:t xml:space="preserve">Component  Minimum           Purpose Processor  Specification RAM Storage    Intel Core i5 / Ryzen 5 Handles backend processes and real-time communication.</w:t>
      </w:r>
    </w:p>
    <w:p>
      <w:pPr/>
      <w:r>
        <w:rPr/>
        <w:t xml:space="preserve">8 GB              Ensures smooth server operations and multiple connections.</w:t>
      </w:r>
    </w:p>
    <w:p>
      <w:pPr/>
      <w:r>
        <w:rPr/>
        <w:t xml:space="preserve">256 GB SSD        Database storage, message logs, and file transfers.</w:t>
      </w:r>
    </w:p>
    <w:p>
      <w:pPr/>
      <w:r>
        <w:rPr/>
        <w:t xml:space="preserve">Network    Gigabit Ethernet  Supports LAN-wide real-time communication. Interface</w:t>
      </w:r>
    </w:p>
    <w:p>
      <w:pPr/>
      <w:r>
        <w:rPr/>
        <w:t xml:space="preserve">B. Client Workstations</w:t>
      </w:r>
    </w:p>
    <w:p>
      <w:pPr/>
      <w:r>
        <w:rPr/>
        <w:t xml:space="preserve">Component  Minimum Specification        Purpose Processor  Intel Core i3 / Ryzen 3 RAM        4 GB                         Running the messaging client smoothly.</w:t>
      </w:r>
    </w:p>
    <w:p>
      <w:pPr/>
      <w:r>
        <w:rPr/>
        <w:t xml:space="preserve">Storage    120 GB                       Handles UI rendering and messaging functions.</w:t>
      </w:r>
    </w:p>
    <w:p>
      <w:pPr/>
      <w:r>
        <w:rPr/>
        <w:t xml:space="preserve">Installation of client app and temporary files. Network    100 Mbps or Gigabit  Stable LAN connectivity. Interface  Ethernet</w:t>
      </w:r>
    </w:p>
    <w:p>
      <w:pPr/>
      <w:r>
        <w:rPr/>
        <w:t xml:space="preserve">C. Mobile Devices (Android Smartphones) Component Minimum Specification Purpose</w:t>
      </w:r>
    </w:p>
    <w:p>
      <w:pPr/>
      <w:r>
        <w:rPr/>
        <w:t xml:space="preserve">CPU        64-bit architecture  Handles app performance and real-time messaging.</w:t>
      </w:r>
    </w:p>
    <w:p>
      <w:pPr/>
      <w:r>
        <w:rPr/>
        <w:t xml:space="preserve">RAM        4 GB or higher       Smooth app usage and background processes.</w:t>
      </w:r>
    </w:p>
    <w:p>
      <w:pPr/>
      <w:r>
        <w:rPr/>
        <w:t xml:space="preserve">Storage    32 GB Internal       Stores app data and cached files.</w:t>
      </w:r>
    </w:p>
    <w:p>
      <w:pPr/>
      <w:r>
        <w:rPr/>
        <w:t xml:space="preserve">Connectivity Wi-Fi (2.4/5 GHz)  Connects to LAN via Access Points.</w:t>
      </w:r>
    </w:p>
    <w:p>
      <w:pPr/>
      <w:r>
        <w:rPr/>
        <w:t xml:space="preserve">D. iOS (Phone) Component Minimum Specification Purpose Processor  Apple A12 Bionic or  Ensures smooth performance for the iOS client RAM        higher               app.</w:t>
      </w:r>
    </w:p>
    <w:p>
      <w:pPr/>
      <w:r>
        <w:rPr/>
        <w:t xml:space="preserve">4GB or higher        Handles messaging features and real-time communication. Storage    32 GB Stores app data and cached files. Connectivity Wi-Fi (2.4/5 GHz) Provides stable LAN connectivity through access points.</w:t>
      </w:r>
    </w:p>
    <w:p>
      <w:pPr/>
      <w:r>
        <w:rPr/>
        <w:t xml:space="preserve">E. Networking Hardware          Specification / Purpose Device                    College existing network Structure Linkcode                  Supports the topology of the linkcode Switch                    Access of client in the web app Access Point              Testing Ensures high-speed and stable LAN Ethernet Cables           messaging. (Cat5e/Cat6)</w:t>
      </w:r>
    </w:p>
    <w:p>
      <w:pPr/>
      <w:r>
        <w:rPr/>
        <w:t xml:space="preserve">F. Optional Devices</w:t>
      </w:r>
    </w:p>
    <w:p>
      <w:pPr/>
      <w:r>
        <w:rPr/>
        <w:t xml:space="preserve">Device               Purpose</w:t>
      </w:r>
    </w:p>
    <w:p>
      <w:pPr/>
      <w:r>
        <w:rPr/>
        <w:t xml:space="preserve">VoIP Headsets        For optional voice communication features.</w:t>
      </w:r>
    </w:p>
    <w:p>
      <w:pPr/>
      <w:r>
        <w:rPr/>
        <w:t xml:space="preserve">Backup Storage / NAS For database backups and log archiving. 3.4 Testing</w:t>
      </w:r>
    </w:p>
    <w:p>
      <w:pPr/>
      <w:r>
        <w:rPr/>
        <w:t xml:space="preserve">The testing phase ensures that MSUkaIP functions reliably under real-world academic conditions. It directly supports the project's objective of evaluating system performance and usability within the CICS LAN environment. Testing focuses on message delivery speed, VoIP quality, system accessibility, and user satisfaction.</w:t>
      </w:r>
    </w:p>
    <w:p>
      <w:pPr/>
      <w:r>
        <w:rPr/>
        <w:t xml:space="preserve">3.4.1 respondents</w:t>
      </w:r>
    </w:p>
    <w:p>
      <w:pPr/>
      <w:r>
        <w:rPr/>
        <w:t xml:space="preserve">Respondents are selected from the College of Information and Computing Sciences to ensure that the system is tested by its actual end-users. Their experience with digital tools and familiarity with academic communication provide relevant and accurate feedback.</w:t>
      </w:r>
    </w:p>
    <w:p>
      <w:pPr/>
      <w:r>
        <w:rPr/>
        <w:t xml:space="preserve">Respondent Groups:</w:t>
      </w:r>
    </w:p>
    <w:p>
      <w:pPr/>
      <w:r>
        <w:rPr/>
        <w:t xml:space="preserve">1. Students (3rd-4th year IT and CS) They frequently rely on online platforms for group work, file sharing, and communication. They will evaluate usability, responsiveness, and communication reliability.</w:t>
      </w:r>
    </w:p>
    <w:p>
      <w:pPr/>
      <w:r>
        <w:rPr/>
        <w:t xml:space="preserve">2. Faculty Members They assess how the system supports class announcements, academic coordination, and message clarity.</w:t>
      </w:r>
    </w:p>
    <w:p>
      <w:pPr/>
      <w:r>
        <w:rPr/>
        <w:t xml:space="preserve">3. CICS Network Administrators They evaluate system behavior on the LAN, VoIP performance, and server load handling.</w:t>
      </w:r>
    </w:p>
    <w:p>
      <w:pPr/>
      <w:r>
        <w:rPr/>
        <w:t xml:space="preserve">A total of 20-30 respondents will participate in functional testing and system evaluation.</w:t>
      </w:r>
    </w:p>
    <w:p>
      <w:pPr/>
      <w:r>
        <w:rPr/>
        <w:t xml:space="preserve">3.4.2 procedure System Testing Procedure</w:t>
      </w:r>
    </w:p>
    <w:p>
      <w:pPr/>
      <w:r>
        <w:rPr/>
        <w:t xml:space="preserve">Stage                                        Description Preparation Respondents from the College of Information and Computing Sciences (students, faculty, administrators) are identified. They are provided with instructions and given access to the system within the LAN environment. Test Execution  Respondents perform the system's core functions, including logging in, sending and receiving messages, joining channels, uploading and Observation     downloading files, and conducting VoIP call tests (if applicable). Evaluation Data            System behavior is monitored for speed, usability, connectivity, and errors. Consolidation   Any issues encountered by the respondents are documented.</w:t>
      </w:r>
    </w:p>
    <w:p>
      <w:pPr/>
      <w:r>
        <w:rPr/>
        <w:t xml:space="preserve">Respondents complete the evaluation questionnaire, providing ratings on functionality, usability, performance, and system reliability.</w:t>
      </w:r>
    </w:p>
    <w:p>
      <w:pPr/>
      <w:r>
        <w:rPr/>
        <w:t xml:space="preserve">All responses are compiled, and results are summarized into tables to be presented in Chapter 4.</w:t>
      </w:r>
    </w:p>
    <w:p>
      <w:pPr/>
      <w:r>
        <w:rPr/>
        <w:t xml:space="preserve">3.4.3 tools (questionnaire) A structured questionnaire is used to evaluate system performance and user experience.</w:t>
      </w:r>
    </w:p>
    <w:p>
      <w:pPr/>
      <w:r>
        <w:rPr/>
        <w:t xml:space="preserve">This tool ensures standardized data collection and aligns with the theories presented in Chapter 2, particularly Social Presence Theory and Channel Expansion Theory, which emphasize user perception and familiarity. Questionnaire Components: A. System Usability</w:t>
      </w:r>
    </w:p>
    <w:p>
      <w:pPr/>
      <w:r>
        <w:rPr/>
        <w:t xml:space="preserve">� Ease of navigating the interface � Clarity of functions and menus � Comfort level using MSUkaIP for academic communication B. Functionality � Accuracy of message delivery � File transfer success rate � Quality of voice communication C. Performance � System speed � Stability within the CICS LAN � Responsiveness under multiple-user access</w:t>
      </w:r>
    </w:p>
    <w:p>
      <w:pPr/>
      <w:r>
        <w:rPr/>
        <w:t xml:space="preserve">42 D. User Satisfaction � How well the system met academic communication needs � Comparison with internet-dependent messaging platforms</w:t>
      </w:r>
    </w:p>
    <w:p>
      <w:pPr/>
      <w:r>
        <w:rPr/>
        <w:t xml:space="preserve">Measurement Tool: A 5-point Likert Scale is used: Scale Description 5 Strongly Agree 4 Agree 3 Neutral 2 Disagree 1 Strongly Disagree This ensures quantifiable results that can be analyzed objectively.</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240" w:after="120"/>
    </w:pPr>
    <w:rPr>
      <w:b/>
      <w:color w:val="6B0000"/>
      <w:sz w:val="34"/>
    </w:rPr>
  </w:style>
  <w:style w:type="paragraph" w:styleId="Heading2">
    <w:name w:val="heading 2"/>
    <w:basedOn w:val="Normal"/>
    <w:pPr>
      <w:keepNext/>
      <w:spacing w:before="280" w:after="120"/>
    </w:pPr>
    <w:rPr>
      <w:b/>
      <w:color w:val="6B0000"/>
      <w:sz w:val="28"/>
    </w:rPr>
  </w:style>
  <w:style w:type="paragraph" w:styleId="Heading3">
    <w:name w:val="heading 3"/>
    <w:basedOn w:val="Normal"/>
    <w:pPr>
      <w:keepNext/>
      <w:spacing w:before="240" w:after="120"/>
    </w:pPr>
    <w:rPr>
      <w:b/>
      <w:color w:val="8B1A1A"/>
      <w:sz w:val="24"/>
    </w:rPr>
  </w:style>
  <w:style w:type="paragraph" w:styleId="Heading4">
    <w:name w:val="heading 4"/>
    <w:basedOn w:val="Normal"/>
    <w:pPr>
      <w:keepNext/>
      <w:spacing w:before="200" w:after="120"/>
    </w:pPr>
    <w:rPr>
      <w:b/>
      <w:color w:val="8B1A1A"/>
      <w:sz w:val="22"/>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