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E419D" w14:textId="492E11BE" w:rsidR="009E4AE6" w:rsidRDefault="00AF510E" w:rsidP="00DD03F8">
      <w:pPr>
        <w:pStyle w:val="CoverSuperior"/>
        <w:framePr w:wrap="around"/>
      </w:pPr>
      <w:r>
        <w:t>1º Relatório Técnico Parcial</w:t>
      </w:r>
    </w:p>
    <w:p w14:paraId="2F54EB5A" w14:textId="77777777" w:rsidR="000546C7" w:rsidRPr="000546C7" w:rsidRDefault="000546C7" w:rsidP="000546C7"/>
    <w:p w14:paraId="09E799DF" w14:textId="77777777" w:rsidR="000546C7" w:rsidRPr="000546C7" w:rsidRDefault="000546C7" w:rsidP="000546C7"/>
    <w:p w14:paraId="3DA7AE01" w14:textId="17C0663B" w:rsidR="000546C7" w:rsidRPr="000546C7" w:rsidRDefault="0097297A" w:rsidP="005869D9">
      <w:pPr>
        <w:pStyle w:val="CoverComponente"/>
        <w:framePr w:wrap="around"/>
      </w:pPr>
      <w:r>
        <w:t>Componente 1:</w:t>
      </w:r>
      <w:r w:rsidR="005869D9">
        <w:t xml:space="preserve"> Desenvolvimento de Curvas de Intensidade, Duração e Frequência (</w:t>
      </w:r>
      <w:proofErr w:type="spellStart"/>
      <w:r w:rsidR="005869D9">
        <w:t>IDFs</w:t>
      </w:r>
      <w:proofErr w:type="spellEnd"/>
      <w:r w:rsidR="005869D9">
        <w:t xml:space="preserve">) para o Território Nacional </w:t>
      </w:r>
      <w:r w:rsidR="005869D9">
        <w:br/>
        <w:t>sob a Influência de Mudanças Climáticas</w:t>
      </w:r>
      <w:r>
        <w:t xml:space="preserve"> </w:t>
      </w:r>
    </w:p>
    <w:p w14:paraId="62921E92" w14:textId="77777777" w:rsidR="000546C7" w:rsidRPr="000546C7" w:rsidRDefault="000546C7" w:rsidP="000546C7"/>
    <w:p w14:paraId="471C3454" w14:textId="77777777" w:rsidR="000546C7" w:rsidRPr="000546C7" w:rsidRDefault="000546C7" w:rsidP="000546C7"/>
    <w:p w14:paraId="3041390C" w14:textId="25FB9D95" w:rsidR="000546C7" w:rsidRPr="000546C7" w:rsidRDefault="0097297A" w:rsidP="0071387F">
      <w:pPr>
        <w:pStyle w:val="CoverCentro"/>
        <w:framePr w:wrap="around"/>
      </w:pPr>
      <w:r>
        <w:t>Meta 1: Revisão de Literatura</w:t>
      </w:r>
    </w:p>
    <w:p w14:paraId="2B6FBB0F" w14:textId="77777777" w:rsidR="000546C7" w:rsidRPr="000546C7" w:rsidRDefault="000546C7" w:rsidP="008C0482">
      <w:pPr>
        <w:pStyle w:val="CoverComponente"/>
        <w:framePr w:wrap="around"/>
      </w:pPr>
    </w:p>
    <w:p w14:paraId="4524E954" w14:textId="77777777" w:rsidR="000546C7" w:rsidRPr="000546C7" w:rsidRDefault="000546C7" w:rsidP="000546C7"/>
    <w:p w14:paraId="1BD28BE7" w14:textId="77777777" w:rsidR="000546C7" w:rsidRPr="000546C7" w:rsidRDefault="000546C7" w:rsidP="000546C7"/>
    <w:p w14:paraId="03FD8DCB" w14:textId="77777777" w:rsidR="000546C7" w:rsidRPr="000546C7" w:rsidRDefault="000546C7" w:rsidP="000546C7"/>
    <w:p w14:paraId="648C6B23" w14:textId="77777777" w:rsidR="000546C7" w:rsidRPr="000546C7" w:rsidRDefault="000546C7" w:rsidP="000546C7"/>
    <w:p w14:paraId="17A85908" w14:textId="77777777" w:rsidR="000546C7" w:rsidRPr="000546C7" w:rsidRDefault="000546C7" w:rsidP="000546C7"/>
    <w:p w14:paraId="41F87E3E" w14:textId="60A2ACE9" w:rsidR="000546C7" w:rsidRDefault="000546C7" w:rsidP="000546C7">
      <w:pPr>
        <w:tabs>
          <w:tab w:val="left" w:pos="5415"/>
        </w:tabs>
      </w:pPr>
      <w:r>
        <w:tab/>
      </w:r>
    </w:p>
    <w:p w14:paraId="368089C4" w14:textId="77777777" w:rsidR="0082187C" w:rsidRDefault="0082187C" w:rsidP="0082187C">
      <w:pPr>
        <w:pStyle w:val="CoverInferior"/>
        <w:framePr w:wrap="around"/>
      </w:pPr>
      <w:r>
        <w:t xml:space="preserve">Projeto: TED ANA/UnB  </w:t>
      </w:r>
    </w:p>
    <w:p w14:paraId="7C31F0ED" w14:textId="77777777" w:rsidR="0082187C" w:rsidRDefault="0082187C" w:rsidP="0082187C">
      <w:pPr>
        <w:pStyle w:val="CoverInferior"/>
        <w:framePr w:wrap="around"/>
      </w:pPr>
      <w:r>
        <w:t xml:space="preserve">Risco de eventos extremos: drenagem urbana  </w:t>
      </w:r>
    </w:p>
    <w:p w14:paraId="22F4B44D" w14:textId="77777777" w:rsidR="0082187C" w:rsidRDefault="0082187C" w:rsidP="0082187C">
      <w:pPr>
        <w:pStyle w:val="CoverInferior"/>
        <w:framePr w:wrap="around"/>
      </w:pPr>
      <w:r>
        <w:t>e monitoramento hidrológico SWOT</w:t>
      </w:r>
    </w:p>
    <w:p w14:paraId="20B5BFB9" w14:textId="77777777" w:rsidR="0082187C" w:rsidRDefault="0082187C" w:rsidP="0082187C">
      <w:pPr>
        <w:pStyle w:val="CoverInferior"/>
        <w:framePr w:wrap="around"/>
      </w:pPr>
    </w:p>
    <w:p w14:paraId="5BD04401" w14:textId="4D9C864F" w:rsidR="000546C7" w:rsidRDefault="0082187C" w:rsidP="0082187C">
      <w:pPr>
        <w:pStyle w:val="CoverInferior"/>
        <w:framePr w:wrap="around"/>
      </w:pPr>
      <w:r>
        <w:t>Brasília/DF, outubro de 2025</w:t>
      </w:r>
    </w:p>
    <w:p w14:paraId="03E6DB49" w14:textId="77777777" w:rsidR="00585B48" w:rsidRDefault="00C538A9">
      <w:pPr>
        <w:jc w:val="left"/>
      </w:pPr>
      <w:r>
        <w:br w:type="page"/>
      </w:r>
    </w:p>
    <w:sdt>
      <w:sdtPr>
        <w:rPr>
          <w:b w:val="0"/>
          <w:bCs w:val="0"/>
          <w:kern w:val="2"/>
          <w:sz w:val="24"/>
          <w:szCs w:val="24"/>
          <w:lang w:eastAsia="en-US"/>
          <w14:ligatures w14:val="standardContextual"/>
        </w:rPr>
        <w:id w:val="423150568"/>
        <w:docPartObj>
          <w:docPartGallery w:val="Table of Contents"/>
          <w:docPartUnique/>
        </w:docPartObj>
      </w:sdtPr>
      <w:sdtEndPr/>
      <w:sdtContent>
        <w:p w14:paraId="3EBBAAFA" w14:textId="597EC243" w:rsidR="00E66BF4" w:rsidRPr="0088786E" w:rsidRDefault="00E66BF4" w:rsidP="0088786E">
          <w:pPr>
            <w:pStyle w:val="CabealhodoSumrio"/>
          </w:pPr>
          <w:r w:rsidRPr="0088786E">
            <w:t>Sumário</w:t>
          </w:r>
        </w:p>
        <w:p w14:paraId="2BBAEEE9" w14:textId="79DA3826" w:rsidR="00996A18" w:rsidRDefault="00E66BF4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b w:val="0"/>
              <w:noProof/>
              <w:sz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594631" w:history="1">
            <w:r w:rsidR="00996A18" w:rsidRPr="0063074E">
              <w:rPr>
                <w:rStyle w:val="Hyperlink"/>
                <w:noProof/>
              </w:rPr>
              <w:t>Formatação de listas</w:t>
            </w:r>
            <w:r w:rsidR="00996A18">
              <w:rPr>
                <w:noProof/>
                <w:webHidden/>
              </w:rPr>
              <w:tab/>
            </w:r>
            <w:r w:rsidR="00996A18">
              <w:rPr>
                <w:noProof/>
                <w:webHidden/>
              </w:rPr>
              <w:fldChar w:fldCharType="begin"/>
            </w:r>
            <w:r w:rsidR="00996A18">
              <w:rPr>
                <w:noProof/>
                <w:webHidden/>
              </w:rPr>
              <w:instrText xml:space="preserve"> PAGEREF _Toc211594631 \h </w:instrText>
            </w:r>
            <w:r w:rsidR="00996A18">
              <w:rPr>
                <w:noProof/>
                <w:webHidden/>
              </w:rPr>
            </w:r>
            <w:r w:rsidR="00996A18">
              <w:rPr>
                <w:noProof/>
                <w:webHidden/>
              </w:rPr>
              <w:fldChar w:fldCharType="separate"/>
            </w:r>
            <w:r w:rsidR="001A0911">
              <w:rPr>
                <w:noProof/>
                <w:webHidden/>
              </w:rPr>
              <w:t>3</w:t>
            </w:r>
            <w:r w:rsidR="00996A18">
              <w:rPr>
                <w:noProof/>
                <w:webHidden/>
              </w:rPr>
              <w:fldChar w:fldCharType="end"/>
            </w:r>
          </w:hyperlink>
        </w:p>
        <w:p w14:paraId="3D6C2654" w14:textId="43BBA576" w:rsidR="00996A18" w:rsidRDefault="00996A18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lang w:eastAsia="pt-BR"/>
            </w:rPr>
          </w:pPr>
          <w:hyperlink w:anchor="_Toc211594632" w:history="1">
            <w:r w:rsidRPr="0063074E">
              <w:rPr>
                <w:rStyle w:val="Hyperlink"/>
                <w:noProof/>
              </w:rPr>
              <w:t>Título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_Toc211594632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091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3B81" w14:textId="4EF6CD8A" w:rsidR="00996A18" w:rsidRDefault="00996A18" w:rsidP="0088786E">
          <w:pPr>
            <w:pStyle w:val="Sumrio3"/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11594633" w:history="1">
            <w:r w:rsidRPr="0063074E">
              <w:rPr>
                <w:rStyle w:val="Hyperlink"/>
                <w:noProof/>
              </w:rPr>
              <w:t>Título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_Toc211594633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091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B2026" w14:textId="2582BFA6" w:rsidR="00E66BF4" w:rsidRDefault="00E66BF4">
          <w:r>
            <w:rPr>
              <w:b/>
              <w:bCs/>
            </w:rPr>
            <w:fldChar w:fldCharType="end"/>
          </w:r>
        </w:p>
      </w:sdtContent>
    </w:sdt>
    <w:p w14:paraId="7E2DC4A4" w14:textId="008EE7F2" w:rsidR="00A83D09" w:rsidRDefault="00A83D09" w:rsidP="0088786E">
      <w:pPr>
        <w:pStyle w:val="Sumrio3"/>
      </w:pPr>
      <w:r>
        <w:br w:type="page"/>
      </w:r>
    </w:p>
    <w:p w14:paraId="12234D5D" w14:textId="63BB7C4F" w:rsidR="00C538A9" w:rsidRDefault="00A83D09" w:rsidP="00CD7FAD">
      <w:pPr>
        <w:pStyle w:val="Ttulo1"/>
      </w:pPr>
      <w:bookmarkStart w:id="0" w:name="_Toc211594631"/>
      <w:r w:rsidRPr="00CD7FAD">
        <w:lastRenderedPageBreak/>
        <w:t>Formatação</w:t>
      </w:r>
      <w:r>
        <w:t xml:space="preserve"> de listas</w:t>
      </w:r>
      <w:bookmarkEnd w:id="0"/>
    </w:p>
    <w:p w14:paraId="5D4405E9" w14:textId="166321E1" w:rsidR="00A83D09" w:rsidRDefault="00061F63" w:rsidP="00061F63">
      <w:pPr>
        <w:pStyle w:val="Lista"/>
      </w:pPr>
      <w:r>
        <w:t>Item 1</w:t>
      </w:r>
    </w:p>
    <w:p w14:paraId="44C5EC75" w14:textId="7890EFA3" w:rsidR="00061F63" w:rsidRDefault="00061F63" w:rsidP="00061F63">
      <w:pPr>
        <w:pStyle w:val="Lista"/>
      </w:pPr>
      <w:r>
        <w:t>Item 2</w:t>
      </w:r>
    </w:p>
    <w:p w14:paraId="79639B5B" w14:textId="212A1930" w:rsidR="00585B48" w:rsidRDefault="00585B48" w:rsidP="00061F63">
      <w:pPr>
        <w:pStyle w:val="Lista"/>
      </w:pPr>
      <w:r>
        <w:t>Item 3</w:t>
      </w:r>
    </w:p>
    <w:p w14:paraId="19A627C5" w14:textId="7CB754C1" w:rsidR="007B7586" w:rsidRDefault="007B7586" w:rsidP="007B7586">
      <w:pPr>
        <w:pStyle w:val="Ttulo2"/>
      </w:pPr>
      <w:bookmarkStart w:id="1" w:name="_Toc211594632"/>
      <w:r>
        <w:t>Título 2</w:t>
      </w:r>
      <w:bookmarkEnd w:id="1"/>
    </w:p>
    <w:p w14:paraId="2231321B" w14:textId="16ACA68F" w:rsidR="007B7586" w:rsidRPr="007B7586" w:rsidRDefault="007B7586" w:rsidP="007B7586">
      <w:pPr>
        <w:pStyle w:val="Ttulo3"/>
      </w:pPr>
      <w:bookmarkStart w:id="2" w:name="_Toc211594633"/>
      <w:r>
        <w:t>Título 3</w:t>
      </w:r>
      <w:bookmarkEnd w:id="2"/>
    </w:p>
    <w:sectPr w:rsidR="007B7586" w:rsidRPr="007B7586" w:rsidSect="000546C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BACA1" w14:textId="77777777" w:rsidR="0001240B" w:rsidRDefault="0001240B" w:rsidP="00C43AEF">
      <w:pPr>
        <w:spacing w:after="0" w:line="240" w:lineRule="auto"/>
      </w:pPr>
      <w:r>
        <w:separator/>
      </w:r>
    </w:p>
  </w:endnote>
  <w:endnote w:type="continuationSeparator" w:id="0">
    <w:p w14:paraId="4063E075" w14:textId="77777777" w:rsidR="0001240B" w:rsidRDefault="0001240B" w:rsidP="00C43A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UnB Office"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C7D48" w14:textId="77777777" w:rsidR="00436920" w:rsidRDefault="004369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0482350"/>
      <w:docPartObj>
        <w:docPartGallery w:val="Page Numbers (Bottom of Page)"/>
        <w:docPartUnique/>
      </w:docPartObj>
    </w:sdtPr>
    <w:sdtEndPr/>
    <w:sdtContent>
      <w:p w14:paraId="5629A5BA" w14:textId="2ED283FD" w:rsidR="001A46A4" w:rsidRDefault="001A46A4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94877C" w14:textId="77777777" w:rsidR="00436920" w:rsidRDefault="004369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7946A" w14:textId="77777777" w:rsidR="00436920" w:rsidRDefault="004369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14374" w14:textId="77777777" w:rsidR="0001240B" w:rsidRDefault="0001240B" w:rsidP="00C43AEF">
      <w:pPr>
        <w:spacing w:after="0" w:line="240" w:lineRule="auto"/>
      </w:pPr>
      <w:r>
        <w:separator/>
      </w:r>
    </w:p>
  </w:footnote>
  <w:footnote w:type="continuationSeparator" w:id="0">
    <w:p w14:paraId="2834E06F" w14:textId="77777777" w:rsidR="0001240B" w:rsidRDefault="0001240B" w:rsidP="00C43A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0DA1E" w14:textId="77777777" w:rsidR="00436920" w:rsidRDefault="004369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1ECBF" w14:textId="09CF6E84" w:rsidR="00C43AEF" w:rsidRDefault="00C43AEF" w:rsidP="00C43AEF">
    <w:pPr>
      <w:pStyle w:val="Cabealh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5CF6F7A" wp14:editId="56C602A7">
          <wp:simplePos x="0" y="0"/>
          <wp:positionH relativeFrom="column">
            <wp:posOffset>1129665</wp:posOffset>
          </wp:positionH>
          <wp:positionV relativeFrom="paragraph">
            <wp:posOffset>-228600</wp:posOffset>
          </wp:positionV>
          <wp:extent cx="3143689" cy="485843"/>
          <wp:effectExtent l="0" t="0" r="0" b="0"/>
          <wp:wrapTopAndBottom/>
          <wp:docPr id="1288090193" name="Imagem 1" descr="Desenho de uma plac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9686295" name="Imagem 1" descr="Desenho de uma plac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3689" cy="4858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77D81" w14:textId="77777777" w:rsidR="00436920" w:rsidRDefault="004369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3AD8B9B0"/>
    <w:lvl w:ilvl="0">
      <w:start w:val="1"/>
      <w:numFmt w:val="decimal"/>
      <w:pStyle w:val="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8"/>
    <w:multiLevelType w:val="singleLevel"/>
    <w:tmpl w:val="99468C22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91C69DB"/>
    <w:multiLevelType w:val="hybridMultilevel"/>
    <w:tmpl w:val="9E22EE36"/>
    <w:lvl w:ilvl="0" w:tplc="3C5041A6">
      <w:start w:val="1"/>
      <w:numFmt w:val="bullet"/>
      <w:pStyle w:val="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5350290">
    <w:abstractNumId w:val="0"/>
  </w:num>
  <w:num w:numId="2" w16cid:durableId="1382361312">
    <w:abstractNumId w:val="1"/>
  </w:num>
  <w:num w:numId="3" w16cid:durableId="12325003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4F0"/>
    <w:rsid w:val="0001240B"/>
    <w:rsid w:val="00034DAB"/>
    <w:rsid w:val="00037B4A"/>
    <w:rsid w:val="00046B9F"/>
    <w:rsid w:val="000546C7"/>
    <w:rsid w:val="00061F63"/>
    <w:rsid w:val="0009519A"/>
    <w:rsid w:val="000E5355"/>
    <w:rsid w:val="000F79D9"/>
    <w:rsid w:val="001304CA"/>
    <w:rsid w:val="001A06D8"/>
    <w:rsid w:val="001A0911"/>
    <w:rsid w:val="001A46A4"/>
    <w:rsid w:val="001C6523"/>
    <w:rsid w:val="001E4757"/>
    <w:rsid w:val="00203C9E"/>
    <w:rsid w:val="002E0DA4"/>
    <w:rsid w:val="003057B2"/>
    <w:rsid w:val="00344F8A"/>
    <w:rsid w:val="00396EED"/>
    <w:rsid w:val="003E3B1D"/>
    <w:rsid w:val="003F5E54"/>
    <w:rsid w:val="00416BD4"/>
    <w:rsid w:val="0042521A"/>
    <w:rsid w:val="00436920"/>
    <w:rsid w:val="004413E3"/>
    <w:rsid w:val="00455321"/>
    <w:rsid w:val="00467F01"/>
    <w:rsid w:val="00475D67"/>
    <w:rsid w:val="00522A6B"/>
    <w:rsid w:val="005612EB"/>
    <w:rsid w:val="0057059F"/>
    <w:rsid w:val="00585B48"/>
    <w:rsid w:val="005869D9"/>
    <w:rsid w:val="00590002"/>
    <w:rsid w:val="005B16CC"/>
    <w:rsid w:val="005E7965"/>
    <w:rsid w:val="0061581A"/>
    <w:rsid w:val="006C2FD6"/>
    <w:rsid w:val="0071387F"/>
    <w:rsid w:val="00713A54"/>
    <w:rsid w:val="007164F4"/>
    <w:rsid w:val="00735A94"/>
    <w:rsid w:val="007370FD"/>
    <w:rsid w:val="00754039"/>
    <w:rsid w:val="007678FC"/>
    <w:rsid w:val="007A6479"/>
    <w:rsid w:val="007B7586"/>
    <w:rsid w:val="007D7B91"/>
    <w:rsid w:val="00817A7D"/>
    <w:rsid w:val="008216EA"/>
    <w:rsid w:val="0082187C"/>
    <w:rsid w:val="0088786E"/>
    <w:rsid w:val="008C03FC"/>
    <w:rsid w:val="008C0482"/>
    <w:rsid w:val="008E7C86"/>
    <w:rsid w:val="00910766"/>
    <w:rsid w:val="009444F0"/>
    <w:rsid w:val="009446A1"/>
    <w:rsid w:val="00953137"/>
    <w:rsid w:val="0097297A"/>
    <w:rsid w:val="00981146"/>
    <w:rsid w:val="0099361B"/>
    <w:rsid w:val="009952F7"/>
    <w:rsid w:val="009956BC"/>
    <w:rsid w:val="00996A18"/>
    <w:rsid w:val="009A16C1"/>
    <w:rsid w:val="009A50FA"/>
    <w:rsid w:val="009A7B75"/>
    <w:rsid w:val="009E4AE6"/>
    <w:rsid w:val="009E7C66"/>
    <w:rsid w:val="009F516E"/>
    <w:rsid w:val="00A049DD"/>
    <w:rsid w:val="00A13BBF"/>
    <w:rsid w:val="00A41A45"/>
    <w:rsid w:val="00A83D09"/>
    <w:rsid w:val="00A97D45"/>
    <w:rsid w:val="00AD1CB5"/>
    <w:rsid w:val="00AF510E"/>
    <w:rsid w:val="00B279D2"/>
    <w:rsid w:val="00B35A5F"/>
    <w:rsid w:val="00B57816"/>
    <w:rsid w:val="00B71F27"/>
    <w:rsid w:val="00BB6435"/>
    <w:rsid w:val="00BC4D8C"/>
    <w:rsid w:val="00BE6FCD"/>
    <w:rsid w:val="00C06AD9"/>
    <w:rsid w:val="00C27813"/>
    <w:rsid w:val="00C43AEF"/>
    <w:rsid w:val="00C538A9"/>
    <w:rsid w:val="00C716BC"/>
    <w:rsid w:val="00C74DEE"/>
    <w:rsid w:val="00C767D9"/>
    <w:rsid w:val="00C83743"/>
    <w:rsid w:val="00C954D2"/>
    <w:rsid w:val="00CC3497"/>
    <w:rsid w:val="00CD108E"/>
    <w:rsid w:val="00CD5FEA"/>
    <w:rsid w:val="00CD7FAD"/>
    <w:rsid w:val="00CF26A6"/>
    <w:rsid w:val="00D10BAC"/>
    <w:rsid w:val="00D11281"/>
    <w:rsid w:val="00D21DF6"/>
    <w:rsid w:val="00D318BC"/>
    <w:rsid w:val="00D757B9"/>
    <w:rsid w:val="00DD03F8"/>
    <w:rsid w:val="00DE5FEB"/>
    <w:rsid w:val="00DF0262"/>
    <w:rsid w:val="00E44417"/>
    <w:rsid w:val="00E66BF4"/>
    <w:rsid w:val="00E706C9"/>
    <w:rsid w:val="00EA2521"/>
    <w:rsid w:val="00EC16AA"/>
    <w:rsid w:val="00EE7F3B"/>
    <w:rsid w:val="00F16E3D"/>
    <w:rsid w:val="00F61CEC"/>
    <w:rsid w:val="00F745BE"/>
    <w:rsid w:val="00F7460D"/>
    <w:rsid w:val="00F867C9"/>
    <w:rsid w:val="00FC544A"/>
    <w:rsid w:val="00FD4E0F"/>
    <w:rsid w:val="00FF7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0D41B"/>
  <w15:chartTrackingRefBased/>
  <w15:docId w15:val="{41F91C79-957B-4F8E-94D3-C1B7516FC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86E"/>
    <w:pPr>
      <w:jc w:val="both"/>
    </w:pPr>
    <w:rPr>
      <w:rFonts w:ascii="Liberation Sans" w:hAnsi="Liberation Sans"/>
    </w:rPr>
  </w:style>
  <w:style w:type="paragraph" w:styleId="Ttulo1">
    <w:name w:val="heading 1"/>
    <w:basedOn w:val="Normal"/>
    <w:next w:val="Normal"/>
    <w:link w:val="Ttulo1Char"/>
    <w:uiPriority w:val="9"/>
    <w:qFormat/>
    <w:rsid w:val="00754039"/>
    <w:pPr>
      <w:keepNext/>
      <w:keepLines/>
      <w:pageBreakBefore/>
      <w:spacing w:before="480" w:after="480"/>
      <w:outlineLvl w:val="0"/>
    </w:pPr>
    <w:rPr>
      <w:rFonts w:eastAsiaTheme="majorEastAsia" w:cstheme="majorBidi"/>
      <w:b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C03FC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716BC"/>
    <w:pPr>
      <w:outlineLvl w:val="2"/>
    </w:pPr>
    <w:rPr>
      <w:sz w:val="28"/>
      <w:szCs w:val="28"/>
    </w:rPr>
  </w:style>
  <w:style w:type="paragraph" w:styleId="Ttulo4">
    <w:name w:val="heading 4"/>
    <w:basedOn w:val="Ttulo3"/>
    <w:next w:val="Normal"/>
    <w:link w:val="Ttulo4Char"/>
    <w:uiPriority w:val="9"/>
    <w:semiHidden/>
    <w:unhideWhenUsed/>
    <w:qFormat/>
    <w:rsid w:val="00C27813"/>
    <w:pPr>
      <w:spacing w:before="80" w:after="40"/>
      <w:outlineLvl w:val="3"/>
    </w:pPr>
    <w:rPr>
      <w:iCs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444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444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444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444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444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54039"/>
    <w:rPr>
      <w:rFonts w:ascii="Liberation Sans" w:eastAsiaTheme="majorEastAsia" w:hAnsi="Liberation Sans" w:cstheme="majorBidi"/>
      <w:b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C03FC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C716BC"/>
    <w:rPr>
      <w:rFonts w:ascii="UnB Office" w:eastAsiaTheme="majorEastAsia" w:hAnsi="UnB Office" w:cstheme="majorBidi"/>
      <w:b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27813"/>
    <w:rPr>
      <w:rFonts w:ascii="UnB Office" w:eastAsiaTheme="majorEastAsia" w:hAnsi="UnB Office" w:cstheme="majorBidi"/>
      <w:b/>
      <w:iCs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444F0"/>
    <w:rPr>
      <w:rFonts w:eastAsiaTheme="majorEastAsia" w:cstheme="majorBidi"/>
      <w:color w:val="0F4761" w:themeColor="accent1" w:themeShade="BF"/>
      <w:sz w:val="20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444F0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444F0"/>
    <w:rPr>
      <w:rFonts w:eastAsiaTheme="majorEastAsia" w:cstheme="majorBidi"/>
      <w:color w:val="595959" w:themeColor="text1" w:themeTint="A6"/>
      <w:sz w:val="2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444F0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444F0"/>
    <w:rPr>
      <w:rFonts w:eastAsiaTheme="majorEastAsia" w:cstheme="majorBidi"/>
      <w:color w:val="272727" w:themeColor="text1" w:themeTint="D8"/>
      <w:sz w:val="20"/>
    </w:rPr>
  </w:style>
  <w:style w:type="paragraph" w:styleId="Ttulo">
    <w:name w:val="Title"/>
    <w:basedOn w:val="Normal"/>
    <w:next w:val="Normal"/>
    <w:link w:val="TtuloChar"/>
    <w:uiPriority w:val="10"/>
    <w:qFormat/>
    <w:rsid w:val="009952F7"/>
    <w:pPr>
      <w:framePr w:wrap="around" w:hAnchor="text" w:yAlign="inside"/>
      <w:spacing w:after="80" w:line="240" w:lineRule="auto"/>
      <w:contextualSpacing/>
      <w:jc w:val="right"/>
    </w:pPr>
    <w:rPr>
      <w:rFonts w:eastAsiaTheme="majorEastAsia" w:cstheme="majorBidi"/>
      <w:spacing w:val="-10"/>
      <w:kern w:val="28"/>
      <w:sz w:val="20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952F7"/>
    <w:rPr>
      <w:rFonts w:ascii="UnB Office" w:eastAsiaTheme="majorEastAsia" w:hAnsi="UnB Office" w:cstheme="majorBidi"/>
      <w:spacing w:val="-10"/>
      <w:kern w:val="28"/>
      <w:sz w:val="20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16E3D"/>
    <w:pPr>
      <w:framePr w:wrap="around" w:hAnchor="text" w:xAlign="center" w:yAlign="top"/>
      <w:numPr>
        <w:ilvl w:val="1"/>
      </w:numPr>
    </w:pPr>
    <w:rPr>
      <w:rFonts w:eastAsiaTheme="majorEastAsia" w:cstheme="majorBidi"/>
      <w:b/>
      <w:color w:val="8DD873" w:themeColor="accent6" w:themeTint="99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16E3D"/>
    <w:rPr>
      <w:rFonts w:ascii="UnB Office" w:eastAsiaTheme="majorEastAsia" w:hAnsi="UnB Office" w:cstheme="majorBidi"/>
      <w:b/>
      <w:color w:val="8DD873" w:themeColor="accent6" w:themeTint="99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444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444F0"/>
    <w:rPr>
      <w:rFonts w:ascii="JetBrains Mono" w:hAnsi="JetBrains Mono"/>
      <w:i/>
      <w:iCs/>
      <w:color w:val="404040" w:themeColor="text1" w:themeTint="BF"/>
      <w:sz w:val="20"/>
    </w:rPr>
  </w:style>
  <w:style w:type="paragraph" w:styleId="PargrafodaLista">
    <w:name w:val="List Paragraph"/>
    <w:basedOn w:val="Normal"/>
    <w:uiPriority w:val="34"/>
    <w:qFormat/>
    <w:rsid w:val="009444F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444F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444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444F0"/>
    <w:rPr>
      <w:rFonts w:ascii="JetBrains Mono" w:hAnsi="JetBrains Mono"/>
      <w:i/>
      <w:iCs/>
      <w:color w:val="0F4761" w:themeColor="accent1" w:themeShade="BF"/>
      <w:sz w:val="20"/>
    </w:rPr>
  </w:style>
  <w:style w:type="character" w:styleId="RefernciaIntensa">
    <w:name w:val="Intense Reference"/>
    <w:basedOn w:val="Fontepargpadro"/>
    <w:uiPriority w:val="32"/>
    <w:qFormat/>
    <w:rsid w:val="009444F0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43A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43AEF"/>
    <w:rPr>
      <w:rFonts w:ascii="Century Schoolbook" w:hAnsi="Century Schoolbook"/>
    </w:rPr>
  </w:style>
  <w:style w:type="paragraph" w:styleId="Rodap">
    <w:name w:val="footer"/>
    <w:basedOn w:val="Normal"/>
    <w:link w:val="RodapChar"/>
    <w:uiPriority w:val="99"/>
    <w:unhideWhenUsed/>
    <w:rsid w:val="00C43A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43AEF"/>
    <w:rPr>
      <w:rFonts w:ascii="Century Schoolbook" w:hAnsi="Century Schoolbook"/>
    </w:rPr>
  </w:style>
  <w:style w:type="paragraph" w:customStyle="1" w:styleId="Subsubttulo">
    <w:name w:val="Subsubtítulo"/>
    <w:basedOn w:val="Normal"/>
    <w:link w:val="SubsubttuloChar"/>
    <w:qFormat/>
    <w:rsid w:val="00A049DD"/>
  </w:style>
  <w:style w:type="character" w:customStyle="1" w:styleId="SubsubttuloChar">
    <w:name w:val="Subsubtítulo Char"/>
    <w:basedOn w:val="Fontepargpadro"/>
    <w:link w:val="Subsubttulo"/>
    <w:rsid w:val="00A049DD"/>
    <w:rPr>
      <w:rFonts w:ascii="UnB Office" w:hAnsi="UnB Office"/>
    </w:rPr>
  </w:style>
  <w:style w:type="paragraph" w:customStyle="1" w:styleId="Sumrio">
    <w:name w:val="Sumário"/>
    <w:basedOn w:val="Normal"/>
    <w:link w:val="SumrioChar"/>
    <w:qFormat/>
    <w:rsid w:val="00C06AD9"/>
    <w:rPr>
      <w:b/>
      <w:color w:val="D86DCB" w:themeColor="accent5" w:themeTint="99"/>
      <w:sz w:val="40"/>
    </w:rPr>
  </w:style>
  <w:style w:type="character" w:customStyle="1" w:styleId="SumrioChar">
    <w:name w:val="Sumário Char"/>
    <w:basedOn w:val="SubsubttuloChar"/>
    <w:link w:val="Sumrio"/>
    <w:rsid w:val="00C06AD9"/>
    <w:rPr>
      <w:rFonts w:ascii="UnB Office" w:hAnsi="UnB Office"/>
      <w:b/>
      <w:color w:val="D86DCB" w:themeColor="accent5" w:themeTint="99"/>
      <w:sz w:val="40"/>
    </w:rPr>
  </w:style>
  <w:style w:type="paragraph" w:customStyle="1" w:styleId="CoverSuperior">
    <w:name w:val="CoverSuperior"/>
    <w:basedOn w:val="CoverCentro"/>
    <w:link w:val="CoverSuperiorChar"/>
    <w:qFormat/>
    <w:rsid w:val="00CD7FAD"/>
    <w:pPr>
      <w:framePr w:wrap="around" w:yAlign="top"/>
      <w:jc w:val="center"/>
    </w:pPr>
    <w:rPr>
      <w:sz w:val="40"/>
    </w:rPr>
  </w:style>
  <w:style w:type="character" w:customStyle="1" w:styleId="CoverSuperiorChar">
    <w:name w:val="CoverSuperior Char"/>
    <w:basedOn w:val="SumrioChar"/>
    <w:link w:val="CoverSuperior"/>
    <w:rsid w:val="00CD7FAD"/>
    <w:rPr>
      <w:rFonts w:ascii="UnB Office" w:hAnsi="UnB Office"/>
      <w:b/>
      <w:color w:val="D86DCB" w:themeColor="accent5" w:themeTint="99"/>
      <w:sz w:val="40"/>
    </w:rPr>
  </w:style>
  <w:style w:type="paragraph" w:customStyle="1" w:styleId="CoverComponente">
    <w:name w:val="CoverComponente"/>
    <w:basedOn w:val="Normal"/>
    <w:link w:val="CoverComponenteChar"/>
    <w:qFormat/>
    <w:rsid w:val="005869D9"/>
    <w:pPr>
      <w:framePr w:wrap="around" w:hAnchor="text" w:xAlign="center" w:y="852"/>
      <w:jc w:val="center"/>
    </w:pPr>
    <w:rPr>
      <w:sz w:val="28"/>
    </w:rPr>
  </w:style>
  <w:style w:type="character" w:customStyle="1" w:styleId="CoverComponenteChar">
    <w:name w:val="CoverComponente Char"/>
    <w:basedOn w:val="Fontepargpadro"/>
    <w:link w:val="CoverComponente"/>
    <w:rsid w:val="005869D9"/>
    <w:rPr>
      <w:rFonts w:ascii="UnB Office" w:hAnsi="UnB Office"/>
      <w:sz w:val="28"/>
    </w:rPr>
  </w:style>
  <w:style w:type="paragraph" w:customStyle="1" w:styleId="CoverInferior">
    <w:name w:val="CoverInferior"/>
    <w:basedOn w:val="Normal"/>
    <w:link w:val="CoverInferiorChar"/>
    <w:qFormat/>
    <w:rsid w:val="00A41A45"/>
    <w:pPr>
      <w:framePr w:wrap="around" w:hAnchor="text" w:xAlign="center" w:yAlign="bottom"/>
      <w:spacing w:after="0"/>
      <w:jc w:val="center"/>
    </w:pPr>
  </w:style>
  <w:style w:type="character" w:customStyle="1" w:styleId="CoverInferiorChar">
    <w:name w:val="CoverInferior Char"/>
    <w:basedOn w:val="Fontepargpadro"/>
    <w:link w:val="CoverInferior"/>
    <w:rsid w:val="00A41A45"/>
    <w:rPr>
      <w:rFonts w:ascii="UnB Office" w:hAnsi="UnB Office"/>
    </w:rPr>
  </w:style>
  <w:style w:type="paragraph" w:customStyle="1" w:styleId="CoverCentro">
    <w:name w:val="CoverCentro"/>
    <w:basedOn w:val="Normal"/>
    <w:link w:val="CoverCentroChar"/>
    <w:qFormat/>
    <w:rsid w:val="0071387F"/>
    <w:pPr>
      <w:framePr w:wrap="around" w:hAnchor="text" w:xAlign="center" w:yAlign="center"/>
    </w:pPr>
    <w:rPr>
      <w:b/>
      <w:sz w:val="48"/>
    </w:rPr>
  </w:style>
  <w:style w:type="character" w:customStyle="1" w:styleId="CoverCentroChar">
    <w:name w:val="CoverCentro Char"/>
    <w:basedOn w:val="Fontepargpadro"/>
    <w:link w:val="CoverCentro"/>
    <w:rsid w:val="0071387F"/>
    <w:rPr>
      <w:rFonts w:ascii="UnB Office" w:hAnsi="UnB Office"/>
      <w:b/>
      <w:sz w:val="48"/>
    </w:rPr>
  </w:style>
  <w:style w:type="paragraph" w:styleId="Lista">
    <w:name w:val="List"/>
    <w:basedOn w:val="Normal"/>
    <w:uiPriority w:val="99"/>
    <w:unhideWhenUsed/>
    <w:qFormat/>
    <w:rsid w:val="00061F63"/>
    <w:pPr>
      <w:numPr>
        <w:numId w:val="3"/>
      </w:numPr>
      <w:ind w:left="426"/>
      <w:contextualSpacing/>
    </w:pPr>
  </w:style>
  <w:style w:type="paragraph" w:styleId="Lista2">
    <w:name w:val="List 2"/>
    <w:basedOn w:val="Normal"/>
    <w:uiPriority w:val="99"/>
    <w:unhideWhenUsed/>
    <w:qFormat/>
    <w:rsid w:val="009A50FA"/>
    <w:pPr>
      <w:ind w:left="566" w:hanging="283"/>
      <w:contextualSpacing/>
    </w:pPr>
  </w:style>
  <w:style w:type="paragraph" w:styleId="Listadecontinuao">
    <w:name w:val="List Continue"/>
    <w:basedOn w:val="Normal"/>
    <w:uiPriority w:val="99"/>
    <w:unhideWhenUsed/>
    <w:rsid w:val="009A50FA"/>
    <w:pPr>
      <w:spacing w:after="120"/>
      <w:ind w:left="283"/>
      <w:contextualSpacing/>
    </w:pPr>
  </w:style>
  <w:style w:type="paragraph" w:styleId="Listadecontinuao2">
    <w:name w:val="List Continue 2"/>
    <w:basedOn w:val="Normal"/>
    <w:uiPriority w:val="99"/>
    <w:unhideWhenUsed/>
    <w:rsid w:val="009A50FA"/>
    <w:pPr>
      <w:spacing w:after="120"/>
      <w:ind w:left="566"/>
      <w:contextualSpacing/>
    </w:pPr>
  </w:style>
  <w:style w:type="paragraph" w:styleId="Listadecontinuao4">
    <w:name w:val="List Continue 4"/>
    <w:basedOn w:val="Normal"/>
    <w:uiPriority w:val="99"/>
    <w:unhideWhenUsed/>
    <w:rsid w:val="009A50FA"/>
    <w:pPr>
      <w:spacing w:after="120"/>
      <w:ind w:left="1132"/>
      <w:contextualSpacing/>
    </w:pPr>
  </w:style>
  <w:style w:type="paragraph" w:styleId="Remetente">
    <w:name w:val="envelope return"/>
    <w:basedOn w:val="Normal"/>
    <w:uiPriority w:val="99"/>
    <w:unhideWhenUsed/>
    <w:rsid w:val="00061F63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emissivo1">
    <w:name w:val="index 1"/>
    <w:basedOn w:val="Normal"/>
    <w:next w:val="Normal"/>
    <w:autoRedefine/>
    <w:uiPriority w:val="99"/>
    <w:unhideWhenUsed/>
    <w:rsid w:val="00061F63"/>
    <w:pPr>
      <w:spacing w:after="0" w:line="240" w:lineRule="auto"/>
      <w:ind w:left="240" w:hanging="240"/>
    </w:pPr>
  </w:style>
  <w:style w:type="paragraph" w:styleId="Numerada2">
    <w:name w:val="List Number 2"/>
    <w:basedOn w:val="Normal"/>
    <w:uiPriority w:val="99"/>
    <w:unhideWhenUsed/>
    <w:rsid w:val="00061F63"/>
    <w:pPr>
      <w:numPr>
        <w:numId w:val="1"/>
      </w:numPr>
      <w:contextualSpacing/>
    </w:pPr>
  </w:style>
  <w:style w:type="paragraph" w:styleId="Numerada">
    <w:name w:val="List Number"/>
    <w:basedOn w:val="Normal"/>
    <w:uiPriority w:val="99"/>
    <w:unhideWhenUsed/>
    <w:rsid w:val="00061F63"/>
    <w:pPr>
      <w:numPr>
        <w:numId w:val="2"/>
      </w:numPr>
      <w:contextualSpacing/>
    </w:pPr>
  </w:style>
  <w:style w:type="paragraph" w:styleId="CabealhodoSumrio">
    <w:name w:val="TOC Heading"/>
    <w:basedOn w:val="Normal"/>
    <w:next w:val="Normal"/>
    <w:uiPriority w:val="39"/>
    <w:unhideWhenUsed/>
    <w:qFormat/>
    <w:rsid w:val="0088786E"/>
    <w:pPr>
      <w:spacing w:before="100" w:beforeAutospacing="1" w:after="240" w:line="259" w:lineRule="auto"/>
      <w:jc w:val="left"/>
    </w:pPr>
    <w:rPr>
      <w:b/>
      <w:bCs/>
      <w:kern w:val="0"/>
      <w:sz w:val="4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13A54"/>
    <w:pPr>
      <w:spacing w:after="100"/>
    </w:pPr>
    <w:rPr>
      <w:b/>
      <w:sz w:val="28"/>
    </w:rPr>
  </w:style>
  <w:style w:type="character" w:styleId="Hyperlink">
    <w:name w:val="Hyperlink"/>
    <w:basedOn w:val="Fontepargpadro"/>
    <w:uiPriority w:val="99"/>
    <w:unhideWhenUsed/>
    <w:rsid w:val="00585B48"/>
    <w:rPr>
      <w:color w:val="467886" w:themeColor="hyperlink"/>
      <w:u w:val="single"/>
    </w:rPr>
  </w:style>
  <w:style w:type="paragraph" w:styleId="Sumrio2">
    <w:name w:val="toc 2"/>
    <w:basedOn w:val="Sumrio1"/>
    <w:next w:val="Normal"/>
    <w:autoRedefine/>
    <w:uiPriority w:val="39"/>
    <w:unhideWhenUsed/>
    <w:rsid w:val="00E44417"/>
    <w:pPr>
      <w:jc w:val="left"/>
    </w:pPr>
    <w:rPr>
      <w:b w:val="0"/>
    </w:rPr>
  </w:style>
  <w:style w:type="paragraph" w:styleId="Sumrio3">
    <w:name w:val="toc 3"/>
    <w:basedOn w:val="Normal"/>
    <w:next w:val="Normal"/>
    <w:autoRedefine/>
    <w:uiPriority w:val="39"/>
    <w:unhideWhenUsed/>
    <w:rsid w:val="0088786E"/>
    <w:pPr>
      <w:spacing w:after="100"/>
      <w:ind w:left="480"/>
    </w:pPr>
    <w:rPr>
      <w:b/>
    </w:rPr>
  </w:style>
  <w:style w:type="character" w:styleId="Linkinteligente">
    <w:name w:val="Smart Link"/>
    <w:basedOn w:val="Fontepargpadro"/>
    <w:uiPriority w:val="99"/>
    <w:semiHidden/>
    <w:unhideWhenUsed/>
    <w:rsid w:val="001E4757"/>
    <w:rPr>
      <w:color w:val="auto"/>
      <w:u w:val="none"/>
      <w:shd w:val="clear" w:color="auto" w:fill="F3F2F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6023:2002*" Version="10"/>
</file>

<file path=customXml/itemProps1.xml><?xml version="1.0" encoding="utf-8"?>
<ds:datastoreItem xmlns:ds="http://schemas.openxmlformats.org/officeDocument/2006/customXml" ds:itemID="{C95106CB-B1FE-4E7A-84EB-92A36FD4B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107</Words>
  <Characters>580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Tomás Antonio</dc:creator>
  <cp:keywords/>
  <dc:description/>
  <cp:lastModifiedBy>Tomás Antonio</cp:lastModifiedBy>
  <cp:revision>83</cp:revision>
  <dcterms:created xsi:type="dcterms:W3CDTF">2025-10-02T21:24:00Z</dcterms:created>
  <dcterms:modified xsi:type="dcterms:W3CDTF">2025-10-31T14:44:00Z</dcterms:modified>
</cp:coreProperties>
</file>