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C9F3C" w14:textId="77777777" w:rsidR="00191B97" w:rsidRPr="00191B97" w:rsidRDefault="00191B97" w:rsidP="005877CC">
      <w:pPr>
        <w:jc w:val="center"/>
        <w:rPr>
          <w:sz w:val="72"/>
          <w:szCs w:val="40"/>
        </w:rPr>
      </w:pPr>
    </w:p>
    <w:p w14:paraId="7EE091F9" w14:textId="77777777" w:rsidR="00191B97" w:rsidRPr="00191B97" w:rsidRDefault="00191B97" w:rsidP="00191B97">
      <w:pPr>
        <w:jc w:val="center"/>
        <w:rPr>
          <w:sz w:val="72"/>
          <w:szCs w:val="40"/>
        </w:rPr>
      </w:pPr>
      <w:r w:rsidRPr="00191B97">
        <w:rPr>
          <w:sz w:val="72"/>
          <w:szCs w:val="40"/>
        </w:rPr>
        <w:t>Nasa</w:t>
      </w:r>
    </w:p>
    <w:p w14:paraId="4927C8EA" w14:textId="3874BAEE" w:rsidR="00191B97" w:rsidRPr="00191B97" w:rsidRDefault="00191B97" w:rsidP="00191B97">
      <w:pPr>
        <w:jc w:val="center"/>
        <w:rPr>
          <w:sz w:val="72"/>
          <w:szCs w:val="40"/>
        </w:rPr>
      </w:pPr>
      <w:r w:rsidRPr="00191B97">
        <w:rPr>
          <w:sz w:val="72"/>
          <w:szCs w:val="40"/>
        </w:rPr>
        <w:t>Planet: Next World</w:t>
      </w:r>
    </w:p>
    <w:p w14:paraId="0F7A000F" w14:textId="59EF7BF9" w:rsidR="00191B97" w:rsidRPr="00191B97" w:rsidRDefault="00191B97" w:rsidP="00191B97">
      <w:pPr>
        <w:jc w:val="center"/>
        <w:rPr>
          <w:sz w:val="72"/>
          <w:szCs w:val="40"/>
        </w:rPr>
      </w:pPr>
      <w:r w:rsidRPr="00191B97">
        <w:rPr>
          <w:sz w:val="72"/>
          <w:szCs w:val="40"/>
        </w:rPr>
        <w:t>Classified</w:t>
      </w:r>
    </w:p>
    <w:p w14:paraId="1F91DCB4" w14:textId="3BAFA58B" w:rsidR="00191B97" w:rsidRDefault="00191B97" w:rsidP="00191B97">
      <w:pPr>
        <w:jc w:val="center"/>
        <w:rPr>
          <w:sz w:val="72"/>
          <w:szCs w:val="40"/>
        </w:rPr>
      </w:pPr>
      <w:r w:rsidRPr="00191B97">
        <w:rPr>
          <w:sz w:val="72"/>
          <w:szCs w:val="40"/>
        </w:rPr>
        <w:t>Basic Information</w:t>
      </w:r>
    </w:p>
    <w:p w14:paraId="44D7E9E4" w14:textId="5C6EA21B" w:rsidR="00191B97" w:rsidRDefault="00191B97" w:rsidP="00191B97">
      <w:pPr>
        <w:jc w:val="center"/>
        <w:rPr>
          <w:sz w:val="40"/>
          <w:szCs w:val="40"/>
        </w:rPr>
      </w:pPr>
      <w:r w:rsidRPr="00191B97">
        <w:drawing>
          <wp:anchor distT="0" distB="0" distL="114300" distR="114300" simplePos="0" relativeHeight="251659264" behindDoc="0" locked="0" layoutInCell="1" allowOverlap="1" wp14:anchorId="3F5E1CFE" wp14:editId="7275CEE3">
            <wp:simplePos x="0" y="0"/>
            <wp:positionH relativeFrom="margin">
              <wp:align>center</wp:align>
            </wp:positionH>
            <wp:positionV relativeFrom="paragraph">
              <wp:posOffset>593090</wp:posOffset>
            </wp:positionV>
            <wp:extent cx="1889760" cy="17170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9760" cy="1717040"/>
                    </a:xfrm>
                    <a:prstGeom prst="rect">
                      <a:avLst/>
                    </a:prstGeom>
                  </pic:spPr>
                </pic:pic>
              </a:graphicData>
            </a:graphic>
            <wp14:sizeRelH relativeFrom="margin">
              <wp14:pctWidth>0</wp14:pctWidth>
            </wp14:sizeRelH>
            <wp14:sizeRelV relativeFrom="margin">
              <wp14:pctHeight>0</wp14:pctHeight>
            </wp14:sizeRelV>
          </wp:anchor>
        </w:drawing>
      </w:r>
      <w:r>
        <w:rPr>
          <w:sz w:val="40"/>
          <w:szCs w:val="40"/>
        </w:rPr>
        <w:br w:type="page"/>
      </w:r>
    </w:p>
    <w:p w14:paraId="34A4705B" w14:textId="69A57F36" w:rsidR="006E1D2A" w:rsidRDefault="006E1D2A" w:rsidP="005877CC">
      <w:pPr>
        <w:jc w:val="center"/>
        <w:rPr>
          <w:sz w:val="40"/>
          <w:szCs w:val="40"/>
        </w:rPr>
      </w:pPr>
      <w:proofErr w:type="spellStart"/>
      <w:r w:rsidRPr="006E1D2A">
        <w:rPr>
          <w:sz w:val="40"/>
          <w:szCs w:val="40"/>
        </w:rPr>
        <w:lastRenderedPageBreak/>
        <w:t>Nextworld</w:t>
      </w:r>
      <w:proofErr w:type="spellEnd"/>
      <w:r w:rsidRPr="006E1D2A">
        <w:rPr>
          <w:sz w:val="40"/>
          <w:szCs w:val="40"/>
        </w:rPr>
        <w:t>: The Next Frontier</w:t>
      </w:r>
    </w:p>
    <w:p w14:paraId="01F3B340" w14:textId="46DA8215" w:rsidR="006E1D2A" w:rsidRPr="005877CC" w:rsidRDefault="006E1D2A" w:rsidP="005877CC">
      <w:pPr>
        <w:rPr>
          <w:b/>
          <w:sz w:val="24"/>
          <w:szCs w:val="24"/>
          <w:u w:val="single"/>
        </w:rPr>
      </w:pPr>
      <w:r w:rsidRPr="005877CC">
        <w:rPr>
          <w:b/>
          <w:sz w:val="24"/>
          <w:szCs w:val="24"/>
        </w:rPr>
        <w:t>Wormhole:</w:t>
      </w:r>
      <w:r w:rsidRPr="005877CC">
        <w:rPr>
          <w:sz w:val="24"/>
          <w:szCs w:val="24"/>
        </w:rPr>
        <w:t xml:space="preserve"> (One-way) worm hole leads from the Sol System to the </w:t>
      </w:r>
      <w:proofErr w:type="spellStart"/>
      <w:r w:rsidRPr="005877CC">
        <w:rPr>
          <w:sz w:val="24"/>
          <w:szCs w:val="24"/>
        </w:rPr>
        <w:t>NextSystem</w:t>
      </w:r>
      <w:proofErr w:type="spellEnd"/>
      <w:r w:rsidRPr="005877CC">
        <w:rPr>
          <w:sz w:val="24"/>
          <w:szCs w:val="24"/>
        </w:rPr>
        <w:t>.</w:t>
      </w:r>
    </w:p>
    <w:p w14:paraId="35E90E29" w14:textId="28046898" w:rsidR="00C6125F" w:rsidRPr="005877CC" w:rsidRDefault="00C6125F" w:rsidP="005877CC">
      <w:pPr>
        <w:ind w:left="60"/>
        <w:rPr>
          <w:b/>
          <w:sz w:val="24"/>
          <w:szCs w:val="24"/>
          <w:u w:val="single"/>
        </w:rPr>
      </w:pPr>
      <w:proofErr w:type="spellStart"/>
      <w:r w:rsidRPr="005877CC">
        <w:rPr>
          <w:b/>
          <w:sz w:val="24"/>
          <w:szCs w:val="24"/>
        </w:rPr>
        <w:t>Bianary</w:t>
      </w:r>
      <w:proofErr w:type="spellEnd"/>
      <w:r w:rsidRPr="005877CC">
        <w:rPr>
          <w:b/>
          <w:sz w:val="24"/>
          <w:szCs w:val="24"/>
        </w:rPr>
        <w:t xml:space="preserve"> Star System</w:t>
      </w:r>
      <w:r w:rsidR="00632370" w:rsidRPr="005877CC">
        <w:rPr>
          <w:b/>
          <w:sz w:val="24"/>
          <w:szCs w:val="24"/>
        </w:rPr>
        <w:t xml:space="preserve"> (</w:t>
      </w:r>
      <w:proofErr w:type="spellStart"/>
      <w:r w:rsidR="006F4817" w:rsidRPr="005877CC">
        <w:rPr>
          <w:b/>
          <w:sz w:val="24"/>
          <w:szCs w:val="24"/>
        </w:rPr>
        <w:t>NextStar</w:t>
      </w:r>
      <w:proofErr w:type="spellEnd"/>
      <w:r w:rsidR="006F4817" w:rsidRPr="005877CC">
        <w:rPr>
          <w:b/>
          <w:sz w:val="24"/>
          <w:szCs w:val="24"/>
        </w:rPr>
        <w:t xml:space="preserve"> A and </w:t>
      </w:r>
      <w:proofErr w:type="spellStart"/>
      <w:r w:rsidR="006F4817" w:rsidRPr="005877CC">
        <w:rPr>
          <w:b/>
          <w:sz w:val="24"/>
          <w:szCs w:val="24"/>
        </w:rPr>
        <w:t>NextStar</w:t>
      </w:r>
      <w:proofErr w:type="spellEnd"/>
      <w:r w:rsidR="006F4817" w:rsidRPr="005877CC">
        <w:rPr>
          <w:b/>
          <w:sz w:val="24"/>
          <w:szCs w:val="24"/>
        </w:rPr>
        <w:t xml:space="preserve"> B</w:t>
      </w:r>
      <w:r w:rsidR="00632370" w:rsidRPr="005877CC">
        <w:rPr>
          <w:b/>
          <w:sz w:val="24"/>
          <w:szCs w:val="24"/>
        </w:rPr>
        <w:t>)</w:t>
      </w:r>
    </w:p>
    <w:p w14:paraId="3C2CD561" w14:textId="1B38FD64" w:rsidR="006F4817" w:rsidRPr="005877CC" w:rsidRDefault="006F4817" w:rsidP="005877CC">
      <w:pPr>
        <w:rPr>
          <w:b/>
          <w:sz w:val="24"/>
          <w:szCs w:val="24"/>
          <w:u w:val="single"/>
        </w:rPr>
      </w:pPr>
      <w:proofErr w:type="spellStart"/>
      <w:r w:rsidRPr="005877CC">
        <w:rPr>
          <w:b/>
          <w:sz w:val="24"/>
          <w:szCs w:val="24"/>
        </w:rPr>
        <w:t>NextStar</w:t>
      </w:r>
      <w:proofErr w:type="spellEnd"/>
      <w:r w:rsidRPr="005877CC">
        <w:rPr>
          <w:b/>
          <w:sz w:val="24"/>
          <w:szCs w:val="24"/>
        </w:rPr>
        <w:t xml:space="preserve"> A:</w:t>
      </w:r>
      <w:r w:rsidRPr="005877CC">
        <w:rPr>
          <w:sz w:val="24"/>
          <w:szCs w:val="24"/>
        </w:rPr>
        <w:t xml:space="preserve">  Principal member of the binary system.  Slightly larger and more luminous than Sol.  Yellowish in colour.  About 10 percent more massive than the Sun with a radius about 2</w:t>
      </w:r>
      <w:r w:rsidR="00780607" w:rsidRPr="005877CC">
        <w:rPr>
          <w:sz w:val="24"/>
          <w:szCs w:val="24"/>
        </w:rPr>
        <w:t>0</w:t>
      </w:r>
      <w:r w:rsidRPr="005877CC">
        <w:rPr>
          <w:sz w:val="24"/>
          <w:szCs w:val="24"/>
        </w:rPr>
        <w:t xml:space="preserve"> percent larger.  Visual magnitude of +0.01</w:t>
      </w:r>
    </w:p>
    <w:p w14:paraId="745D950E" w14:textId="1986CBA3" w:rsidR="005401A4" w:rsidRPr="005877CC" w:rsidRDefault="005877CC" w:rsidP="005877CC">
      <w:pPr>
        <w:rPr>
          <w:b/>
          <w:sz w:val="24"/>
          <w:szCs w:val="24"/>
          <w:u w:val="single"/>
        </w:rPr>
      </w:pPr>
      <w:r>
        <w:rPr>
          <w:sz w:val="24"/>
          <w:szCs w:val="24"/>
        </w:rPr>
        <w:t xml:space="preserve"> </w:t>
      </w:r>
      <w:r w:rsidR="005401A4" w:rsidRPr="005877CC">
        <w:rPr>
          <w:sz w:val="24"/>
          <w:szCs w:val="24"/>
        </w:rPr>
        <w:t xml:space="preserve">2 inner rocky planets and three outer gas giants orbit </w:t>
      </w:r>
      <w:proofErr w:type="spellStart"/>
      <w:r w:rsidR="005401A4" w:rsidRPr="005877CC">
        <w:rPr>
          <w:sz w:val="24"/>
          <w:szCs w:val="24"/>
        </w:rPr>
        <w:t>NextStar</w:t>
      </w:r>
      <w:proofErr w:type="spellEnd"/>
      <w:r w:rsidR="005401A4" w:rsidRPr="005877CC">
        <w:rPr>
          <w:sz w:val="24"/>
          <w:szCs w:val="24"/>
        </w:rPr>
        <w:t xml:space="preserve"> A.</w:t>
      </w:r>
    </w:p>
    <w:p w14:paraId="3FEBD218" w14:textId="01A067BF" w:rsidR="006F4817" w:rsidRPr="005877CC" w:rsidRDefault="006F4817" w:rsidP="005877CC">
      <w:pPr>
        <w:rPr>
          <w:b/>
          <w:sz w:val="24"/>
          <w:szCs w:val="24"/>
          <w:u w:val="single"/>
        </w:rPr>
      </w:pPr>
      <w:proofErr w:type="spellStart"/>
      <w:r w:rsidRPr="005877CC">
        <w:rPr>
          <w:b/>
          <w:sz w:val="24"/>
          <w:szCs w:val="24"/>
        </w:rPr>
        <w:t>NextStar</w:t>
      </w:r>
      <w:proofErr w:type="spellEnd"/>
      <w:r w:rsidRPr="005877CC">
        <w:rPr>
          <w:b/>
          <w:sz w:val="24"/>
          <w:szCs w:val="24"/>
        </w:rPr>
        <w:t xml:space="preserve"> B:</w:t>
      </w:r>
      <w:r w:rsidRPr="005877CC">
        <w:rPr>
          <w:sz w:val="24"/>
          <w:szCs w:val="24"/>
        </w:rPr>
        <w:t xml:space="preserve"> </w:t>
      </w:r>
      <w:r w:rsidR="005401A4" w:rsidRPr="005877CC">
        <w:rPr>
          <w:sz w:val="24"/>
          <w:szCs w:val="24"/>
        </w:rPr>
        <w:t>companion</w:t>
      </w:r>
      <w:r w:rsidRPr="005877CC">
        <w:rPr>
          <w:sz w:val="24"/>
          <w:szCs w:val="24"/>
        </w:rPr>
        <w:t xml:space="preserve"> star (secondary star) of the binary system.  Slightly smaller and less luminous than the Sun.  About 90 percent the mass of the Sun and 1</w:t>
      </w:r>
      <w:r w:rsidR="00780607" w:rsidRPr="005877CC">
        <w:rPr>
          <w:sz w:val="24"/>
          <w:szCs w:val="24"/>
        </w:rPr>
        <w:t>5</w:t>
      </w:r>
      <w:r w:rsidRPr="005877CC">
        <w:rPr>
          <w:sz w:val="24"/>
          <w:szCs w:val="24"/>
        </w:rPr>
        <w:t xml:space="preserve"> percent smaller in radius.  Visual magnitude of 1.33</w:t>
      </w:r>
    </w:p>
    <w:p w14:paraId="0F9F2DBF" w14:textId="71BEEBF5" w:rsidR="005401A4" w:rsidRPr="005877CC" w:rsidRDefault="005401A4" w:rsidP="005877CC">
      <w:pPr>
        <w:rPr>
          <w:b/>
          <w:sz w:val="24"/>
          <w:szCs w:val="24"/>
          <w:u w:val="single"/>
        </w:rPr>
      </w:pPr>
      <w:r w:rsidRPr="005877CC">
        <w:rPr>
          <w:sz w:val="24"/>
          <w:szCs w:val="24"/>
        </w:rPr>
        <w:t xml:space="preserve">Five rocky planets and three gas giants orbit </w:t>
      </w:r>
      <w:proofErr w:type="spellStart"/>
      <w:r w:rsidRPr="005877CC">
        <w:rPr>
          <w:sz w:val="24"/>
          <w:szCs w:val="24"/>
        </w:rPr>
        <w:t>NextStar</w:t>
      </w:r>
      <w:proofErr w:type="spellEnd"/>
      <w:r w:rsidRPr="005877CC">
        <w:rPr>
          <w:sz w:val="24"/>
          <w:szCs w:val="24"/>
        </w:rPr>
        <w:t xml:space="preserve"> B</w:t>
      </w:r>
    </w:p>
    <w:p w14:paraId="0C8C113A" w14:textId="426C9E2F" w:rsidR="006F4817" w:rsidRPr="005877CC" w:rsidRDefault="00114E02" w:rsidP="005877CC">
      <w:pPr>
        <w:rPr>
          <w:b/>
          <w:sz w:val="24"/>
          <w:szCs w:val="24"/>
        </w:rPr>
      </w:pPr>
      <w:proofErr w:type="spellStart"/>
      <w:r w:rsidRPr="005877CC">
        <w:rPr>
          <w:sz w:val="24"/>
          <w:szCs w:val="24"/>
        </w:rPr>
        <w:t>NextGiant</w:t>
      </w:r>
      <w:proofErr w:type="spellEnd"/>
      <w:r w:rsidRPr="005877CC">
        <w:rPr>
          <w:sz w:val="24"/>
          <w:szCs w:val="24"/>
        </w:rPr>
        <w:t xml:space="preserve">: second of three gas giants and fourth planet orbiting </w:t>
      </w:r>
      <w:proofErr w:type="spellStart"/>
      <w:r w:rsidRPr="005877CC">
        <w:rPr>
          <w:sz w:val="24"/>
          <w:szCs w:val="24"/>
        </w:rPr>
        <w:t>NextStar</w:t>
      </w:r>
      <w:proofErr w:type="spellEnd"/>
      <w:r w:rsidRPr="005877CC">
        <w:rPr>
          <w:sz w:val="24"/>
          <w:szCs w:val="24"/>
        </w:rPr>
        <w:t xml:space="preserve"> A in the </w:t>
      </w:r>
      <w:proofErr w:type="spellStart"/>
      <w:r w:rsidRPr="005877CC">
        <w:rPr>
          <w:sz w:val="24"/>
          <w:szCs w:val="24"/>
        </w:rPr>
        <w:t>nextSystem</w:t>
      </w:r>
      <w:proofErr w:type="spellEnd"/>
      <w:r w:rsidRPr="005877CC">
        <w:rPr>
          <w:sz w:val="24"/>
          <w:szCs w:val="24"/>
        </w:rPr>
        <w:t>.  Slightly smaller and denser than Jupiter.  1</w:t>
      </w:r>
      <w:r w:rsidR="00780607" w:rsidRPr="005877CC">
        <w:rPr>
          <w:sz w:val="24"/>
          <w:szCs w:val="24"/>
        </w:rPr>
        <w:t>1</w:t>
      </w:r>
      <w:r w:rsidRPr="005877CC">
        <w:rPr>
          <w:sz w:val="24"/>
          <w:szCs w:val="24"/>
        </w:rPr>
        <w:t xml:space="preserve"> moons in total </w:t>
      </w:r>
      <w:proofErr w:type="spellStart"/>
      <w:r w:rsidRPr="005877CC">
        <w:rPr>
          <w:b/>
          <w:sz w:val="24"/>
          <w:szCs w:val="24"/>
        </w:rPr>
        <w:t>Nextworld</w:t>
      </w:r>
      <w:proofErr w:type="spellEnd"/>
      <w:r w:rsidRPr="005877CC">
        <w:rPr>
          <w:b/>
          <w:sz w:val="24"/>
          <w:szCs w:val="24"/>
        </w:rPr>
        <w:t xml:space="preserve"> is the 5</w:t>
      </w:r>
      <w:r w:rsidRPr="005877CC">
        <w:rPr>
          <w:b/>
          <w:sz w:val="24"/>
          <w:szCs w:val="24"/>
          <w:vertAlign w:val="superscript"/>
        </w:rPr>
        <w:t>th</w:t>
      </w:r>
      <w:r w:rsidRPr="005877CC">
        <w:rPr>
          <w:b/>
          <w:sz w:val="24"/>
          <w:szCs w:val="24"/>
        </w:rPr>
        <w:t xml:space="preserve"> moon.</w:t>
      </w:r>
    </w:p>
    <w:p w14:paraId="3FFCC117" w14:textId="2087985C" w:rsidR="00114E02" w:rsidRPr="005877CC" w:rsidRDefault="00114E02" w:rsidP="005877CC">
      <w:pPr>
        <w:rPr>
          <w:b/>
          <w:sz w:val="24"/>
          <w:szCs w:val="24"/>
          <w:u w:val="single"/>
        </w:rPr>
      </w:pPr>
      <w:proofErr w:type="spellStart"/>
      <w:r w:rsidRPr="005877CC">
        <w:rPr>
          <w:b/>
          <w:sz w:val="24"/>
          <w:szCs w:val="24"/>
          <w:u w:val="single"/>
        </w:rPr>
        <w:t>NextWorld</w:t>
      </w:r>
      <w:proofErr w:type="spellEnd"/>
      <w:r w:rsidRPr="005877CC">
        <w:rPr>
          <w:b/>
          <w:sz w:val="24"/>
          <w:szCs w:val="24"/>
          <w:u w:val="single"/>
        </w:rPr>
        <w:t>:</w:t>
      </w:r>
    </w:p>
    <w:p w14:paraId="0CECC037" w14:textId="420EEA37" w:rsidR="00114E02" w:rsidRPr="005877CC" w:rsidRDefault="00114E02" w:rsidP="005877CC">
      <w:pPr>
        <w:rPr>
          <w:b/>
          <w:sz w:val="24"/>
          <w:szCs w:val="24"/>
          <w:u w:val="single"/>
        </w:rPr>
      </w:pPr>
      <w:r w:rsidRPr="005877CC">
        <w:rPr>
          <w:sz w:val="24"/>
          <w:szCs w:val="24"/>
        </w:rPr>
        <w:t>Atmosphere</w:t>
      </w:r>
      <w:r w:rsidR="0051186F" w:rsidRPr="005877CC">
        <w:rPr>
          <w:sz w:val="24"/>
          <w:szCs w:val="24"/>
        </w:rPr>
        <w:t xml:space="preserve"> (breathable, non-toxic).  Earthlings would find it difficult to breath without a mask though.</w:t>
      </w:r>
    </w:p>
    <w:p w14:paraId="4F60DBA5" w14:textId="331F9C0B" w:rsidR="00114E02" w:rsidRPr="005877CC" w:rsidRDefault="0051186F" w:rsidP="005877CC">
      <w:pPr>
        <w:rPr>
          <w:b/>
          <w:sz w:val="24"/>
          <w:szCs w:val="24"/>
          <w:u w:val="single"/>
        </w:rPr>
      </w:pPr>
      <w:r w:rsidRPr="005877CC">
        <w:rPr>
          <w:sz w:val="24"/>
          <w:szCs w:val="24"/>
        </w:rPr>
        <w:t>Slightly less gravity than the earth (10% less)</w:t>
      </w:r>
    </w:p>
    <w:p w14:paraId="5EB21402" w14:textId="2CA33A43" w:rsidR="00BF5EAA" w:rsidRPr="005877CC" w:rsidRDefault="00050D4F" w:rsidP="005877CC">
      <w:pPr>
        <w:rPr>
          <w:b/>
          <w:sz w:val="24"/>
          <w:szCs w:val="24"/>
          <w:u w:val="single"/>
        </w:rPr>
      </w:pPr>
      <w:r>
        <w:rPr>
          <w:b/>
          <w:noProof/>
          <w:sz w:val="24"/>
          <w:szCs w:val="24"/>
          <w:u w:val="single"/>
        </w:rPr>
        <w:drawing>
          <wp:anchor distT="0" distB="0" distL="114300" distR="114300" simplePos="0" relativeHeight="251658240" behindDoc="0" locked="0" layoutInCell="1" allowOverlap="1" wp14:anchorId="2A65F0C8" wp14:editId="3991F665">
            <wp:simplePos x="0" y="0"/>
            <wp:positionH relativeFrom="column">
              <wp:posOffset>2821940</wp:posOffset>
            </wp:positionH>
            <wp:positionV relativeFrom="paragraph">
              <wp:posOffset>-579120</wp:posOffset>
            </wp:positionV>
            <wp:extent cx="3467100" cy="3764657"/>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tWold_FromSpace.png"/>
                    <pic:cNvPicPr/>
                  </pic:nvPicPr>
                  <pic:blipFill>
                    <a:blip r:embed="rId7">
                      <a:extLst>
                        <a:ext uri="{28A0092B-C50C-407E-A947-70E740481C1C}">
                          <a14:useLocalDpi xmlns:a14="http://schemas.microsoft.com/office/drawing/2010/main" val="0"/>
                        </a:ext>
                      </a:extLst>
                    </a:blip>
                    <a:stretch>
                      <a:fillRect/>
                    </a:stretch>
                  </pic:blipFill>
                  <pic:spPr>
                    <a:xfrm>
                      <a:off x="0" y="0"/>
                      <a:ext cx="3467100" cy="3764657"/>
                    </a:xfrm>
                    <a:prstGeom prst="rect">
                      <a:avLst/>
                    </a:prstGeom>
                  </pic:spPr>
                </pic:pic>
              </a:graphicData>
            </a:graphic>
          </wp:anchor>
        </w:drawing>
      </w:r>
      <w:r w:rsidR="00BF5EAA" w:rsidRPr="005877CC">
        <w:rPr>
          <w:sz w:val="24"/>
          <w:szCs w:val="24"/>
        </w:rPr>
        <w:t>Temperatures are warmer than that of earth</w:t>
      </w:r>
    </w:p>
    <w:p w14:paraId="029DD9B1" w14:textId="681A08D9" w:rsidR="001F4EA4" w:rsidRPr="005877CC" w:rsidRDefault="001F4EA4" w:rsidP="005877CC">
      <w:pPr>
        <w:rPr>
          <w:sz w:val="24"/>
          <w:szCs w:val="24"/>
        </w:rPr>
      </w:pPr>
      <w:r w:rsidRPr="005877CC">
        <w:rPr>
          <w:sz w:val="24"/>
          <w:szCs w:val="24"/>
        </w:rPr>
        <w:t>Every 10 years there is a 4-year cooling (temperatures drop by up to 50 percent)</w:t>
      </w:r>
    </w:p>
    <w:p w14:paraId="3F033F15" w14:textId="11667970" w:rsidR="001F4EA4" w:rsidRPr="005877CC" w:rsidRDefault="001F4EA4" w:rsidP="005877CC">
      <w:pPr>
        <w:rPr>
          <w:sz w:val="24"/>
          <w:szCs w:val="24"/>
        </w:rPr>
      </w:pPr>
      <w:r w:rsidRPr="005877CC">
        <w:rPr>
          <w:sz w:val="24"/>
          <w:szCs w:val="24"/>
        </w:rPr>
        <w:t>Polar Ice caps grow, and snowfall becomes common in many reasons</w:t>
      </w:r>
    </w:p>
    <w:p w14:paraId="7D98F5AC" w14:textId="513186AF" w:rsidR="0051186F" w:rsidRPr="005877CC" w:rsidRDefault="0051186F" w:rsidP="005877CC">
      <w:pPr>
        <w:rPr>
          <w:b/>
          <w:sz w:val="24"/>
          <w:szCs w:val="24"/>
          <w:u w:val="single"/>
        </w:rPr>
      </w:pPr>
      <w:r w:rsidRPr="005877CC">
        <w:rPr>
          <w:sz w:val="24"/>
          <w:szCs w:val="24"/>
        </w:rPr>
        <w:t xml:space="preserve">Has all the same Terrain features as earth.  </w:t>
      </w:r>
    </w:p>
    <w:p w14:paraId="06D27D81" w14:textId="341EC19C" w:rsidR="00BF5EAA" w:rsidRPr="005877CC" w:rsidRDefault="00BF5EAA" w:rsidP="005877CC">
      <w:pPr>
        <w:rPr>
          <w:b/>
          <w:sz w:val="24"/>
          <w:szCs w:val="24"/>
          <w:u w:val="single"/>
        </w:rPr>
      </w:pPr>
      <w:r w:rsidRPr="005877CC">
        <w:rPr>
          <w:sz w:val="24"/>
          <w:szCs w:val="24"/>
        </w:rPr>
        <w:t>Additional terrain features include the Floating mountains (region that contains rocks and mountains that seem to defy gravity)</w:t>
      </w:r>
    </w:p>
    <w:p w14:paraId="0C6F59A9" w14:textId="7219CAD3" w:rsidR="00D30A1A" w:rsidRPr="00050D4F" w:rsidRDefault="00D30A1A" w:rsidP="00050D4F">
      <w:pPr>
        <w:rPr>
          <w:b/>
          <w:sz w:val="24"/>
          <w:szCs w:val="24"/>
          <w:u w:val="single"/>
        </w:rPr>
      </w:pPr>
      <w:r w:rsidRPr="00050D4F">
        <w:rPr>
          <w:sz w:val="24"/>
          <w:szCs w:val="24"/>
        </w:rPr>
        <w:t xml:space="preserve">The living Forest contain many forms of “sentient” plant life.  Including various forms of carnivorous plants. </w:t>
      </w:r>
    </w:p>
    <w:p w14:paraId="435C47AC" w14:textId="0D21A315" w:rsidR="00BF5EAA" w:rsidRPr="00050D4F" w:rsidRDefault="00BF5EAA" w:rsidP="00050D4F">
      <w:pPr>
        <w:rPr>
          <w:b/>
          <w:sz w:val="24"/>
          <w:szCs w:val="24"/>
          <w:u w:val="single"/>
        </w:rPr>
      </w:pPr>
      <w:r w:rsidRPr="00050D4F">
        <w:rPr>
          <w:sz w:val="24"/>
          <w:szCs w:val="24"/>
        </w:rPr>
        <w:lastRenderedPageBreak/>
        <w:t>Many species of Flora and Fauna are bio-luminescent</w:t>
      </w:r>
    </w:p>
    <w:p w14:paraId="5E7A0DDB" w14:textId="4C63D01C" w:rsidR="00D30A1A" w:rsidRPr="00050D4F" w:rsidRDefault="00D30A1A" w:rsidP="00050D4F">
      <w:pPr>
        <w:rPr>
          <w:b/>
          <w:sz w:val="24"/>
          <w:szCs w:val="24"/>
          <w:u w:val="single"/>
        </w:rPr>
      </w:pPr>
      <w:r w:rsidRPr="00050D4F">
        <w:rPr>
          <w:sz w:val="24"/>
          <w:szCs w:val="24"/>
        </w:rPr>
        <w:t>Rains slightly more than on earth.</w:t>
      </w:r>
    </w:p>
    <w:p w14:paraId="2C33980B" w14:textId="29AD719D" w:rsidR="00A73667" w:rsidRDefault="00A73667" w:rsidP="00050D4F">
      <w:pPr>
        <w:rPr>
          <w:sz w:val="24"/>
          <w:szCs w:val="24"/>
        </w:rPr>
      </w:pPr>
      <w:r w:rsidRPr="00050D4F">
        <w:rPr>
          <w:sz w:val="24"/>
          <w:szCs w:val="24"/>
        </w:rPr>
        <w:t>There are many different forms of life that inhabit the planet</w:t>
      </w:r>
    </w:p>
    <w:p w14:paraId="7DEC51B3" w14:textId="2F2B84D7" w:rsidR="00050D4F" w:rsidRDefault="00050D4F" w:rsidP="00050D4F">
      <w:pPr>
        <w:rPr>
          <w:b/>
          <w:sz w:val="24"/>
          <w:szCs w:val="24"/>
          <w:u w:val="single"/>
        </w:rPr>
      </w:pPr>
      <w:r>
        <w:rPr>
          <w:b/>
          <w:sz w:val="24"/>
          <w:szCs w:val="24"/>
          <w:u w:val="single"/>
        </w:rPr>
        <w:t>Basic Planet Information</w:t>
      </w:r>
    </w:p>
    <w:p w14:paraId="51EC9A13" w14:textId="37D1F136" w:rsidR="00050D4F" w:rsidRDefault="00050D4F" w:rsidP="00050D4F">
      <w:pPr>
        <w:rPr>
          <w:sz w:val="24"/>
          <w:szCs w:val="24"/>
        </w:rPr>
      </w:pPr>
      <w:r>
        <w:rPr>
          <w:sz w:val="24"/>
          <w:szCs w:val="24"/>
        </w:rPr>
        <w:t xml:space="preserve">Is the </w:t>
      </w:r>
      <w:r w:rsidRPr="00632370">
        <w:rPr>
          <w:sz w:val="24"/>
          <w:szCs w:val="24"/>
        </w:rPr>
        <w:t>5</w:t>
      </w:r>
      <w:r w:rsidRPr="00632370">
        <w:rPr>
          <w:sz w:val="24"/>
          <w:szCs w:val="24"/>
          <w:vertAlign w:val="superscript"/>
        </w:rPr>
        <w:t>th</w:t>
      </w:r>
      <w:r w:rsidRPr="00632370">
        <w:rPr>
          <w:sz w:val="24"/>
          <w:szCs w:val="24"/>
        </w:rPr>
        <w:t xml:space="preserve"> of the 11 moons surrounding the gas giant (</w:t>
      </w:r>
      <w:proofErr w:type="spellStart"/>
      <w:r w:rsidRPr="00632370">
        <w:rPr>
          <w:sz w:val="24"/>
          <w:szCs w:val="24"/>
        </w:rPr>
        <w:t>NextGiant</w:t>
      </w:r>
      <w:proofErr w:type="spellEnd"/>
      <w:r w:rsidRPr="00632370">
        <w:rPr>
          <w:sz w:val="24"/>
          <w:szCs w:val="24"/>
        </w:rPr>
        <w:t>)</w:t>
      </w:r>
      <w:r>
        <w:rPr>
          <w:sz w:val="24"/>
          <w:szCs w:val="24"/>
        </w:rPr>
        <w:t>. Has an atmosphere which supports life and is non-toxic.  However, any visitor from Earth would find the atmosphere difficult to breath without a mask.</w:t>
      </w:r>
    </w:p>
    <w:p w14:paraId="0C1F716C" w14:textId="16F75D2F" w:rsidR="00050D4F" w:rsidRDefault="00050D4F" w:rsidP="00050D4F">
      <w:pPr>
        <w:rPr>
          <w:b/>
          <w:sz w:val="24"/>
          <w:szCs w:val="24"/>
          <w:u w:val="single"/>
        </w:rPr>
      </w:pPr>
      <w:r w:rsidRPr="00050D4F">
        <w:rPr>
          <w:b/>
          <w:sz w:val="24"/>
          <w:szCs w:val="24"/>
          <w:u w:val="single"/>
        </w:rPr>
        <w:t>Known Species</w:t>
      </w:r>
    </w:p>
    <w:p w14:paraId="5B345D7E" w14:textId="2CD4E68F" w:rsidR="00050D4F" w:rsidRPr="00050D4F" w:rsidRDefault="00050D4F" w:rsidP="00050D4F">
      <w:pPr>
        <w:rPr>
          <w:sz w:val="24"/>
          <w:szCs w:val="24"/>
        </w:rPr>
      </w:pPr>
      <w:proofErr w:type="spellStart"/>
      <w:r w:rsidRPr="00A80EC2">
        <w:rPr>
          <w:sz w:val="24"/>
          <w:szCs w:val="24"/>
        </w:rPr>
        <w:t>Pollosos</w:t>
      </w:r>
      <w:proofErr w:type="spellEnd"/>
      <w:r w:rsidRPr="00A80EC2">
        <w:rPr>
          <w:sz w:val="24"/>
          <w:szCs w:val="24"/>
        </w:rPr>
        <w:t>: humanoid creatures that have feathers but can’t fly</w:t>
      </w:r>
      <w:r>
        <w:rPr>
          <w:sz w:val="24"/>
          <w:szCs w:val="24"/>
        </w:rPr>
        <w:t>.</w:t>
      </w:r>
    </w:p>
    <w:p w14:paraId="07E03AE7" w14:textId="404070E2" w:rsidR="00050D4F" w:rsidRPr="00050D4F" w:rsidRDefault="00050D4F" w:rsidP="00050D4F">
      <w:pPr>
        <w:rPr>
          <w:sz w:val="24"/>
          <w:szCs w:val="24"/>
        </w:rPr>
      </w:pPr>
      <w:proofErr w:type="spellStart"/>
      <w:r w:rsidRPr="00A80EC2">
        <w:rPr>
          <w:sz w:val="24"/>
          <w:szCs w:val="24"/>
        </w:rPr>
        <w:t>Xololo</w:t>
      </w:r>
      <w:proofErr w:type="spellEnd"/>
      <w:r w:rsidRPr="00A80EC2">
        <w:rPr>
          <w:sz w:val="24"/>
          <w:szCs w:val="24"/>
        </w:rPr>
        <w:t>: 4 paws creature that doesn’t have fur its one of the tallest creatures of the planet. Its bigger than an elephant</w:t>
      </w:r>
    </w:p>
    <w:p w14:paraId="7EC24F2F" w14:textId="7FD4DEF3" w:rsidR="00050D4F" w:rsidRDefault="00050D4F" w:rsidP="00050D4F">
      <w:pPr>
        <w:rPr>
          <w:sz w:val="24"/>
          <w:szCs w:val="24"/>
        </w:rPr>
      </w:pPr>
      <w:proofErr w:type="spellStart"/>
      <w:r w:rsidRPr="00A80EC2">
        <w:rPr>
          <w:sz w:val="24"/>
          <w:szCs w:val="24"/>
        </w:rPr>
        <w:t>Axol</w:t>
      </w:r>
      <w:proofErr w:type="spellEnd"/>
      <w:r w:rsidRPr="00A80EC2">
        <w:rPr>
          <w:sz w:val="24"/>
          <w:szCs w:val="24"/>
        </w:rPr>
        <w:t xml:space="preserve">: Creature that live on the water. Its an amphibian </w:t>
      </w:r>
      <w:r w:rsidR="00191B97" w:rsidRPr="00A80EC2">
        <w:rPr>
          <w:sz w:val="24"/>
          <w:szCs w:val="24"/>
        </w:rPr>
        <w:t>has</w:t>
      </w:r>
      <w:bookmarkStart w:id="0" w:name="_GoBack"/>
      <w:bookmarkEnd w:id="0"/>
      <w:r w:rsidRPr="00A80EC2">
        <w:rPr>
          <w:sz w:val="24"/>
          <w:szCs w:val="24"/>
        </w:rPr>
        <w:t xml:space="preserve"> wings and can fly to another big source of water.</w:t>
      </w:r>
    </w:p>
    <w:p w14:paraId="7CA19C7E" w14:textId="78226E1F" w:rsidR="00050D4F" w:rsidRDefault="00050D4F" w:rsidP="00050D4F">
      <w:pPr>
        <w:rPr>
          <w:sz w:val="24"/>
          <w:szCs w:val="24"/>
        </w:rPr>
      </w:pPr>
      <w:proofErr w:type="spellStart"/>
      <w:r>
        <w:rPr>
          <w:sz w:val="24"/>
          <w:szCs w:val="24"/>
        </w:rPr>
        <w:t>Changaga</w:t>
      </w:r>
      <w:proofErr w:type="spellEnd"/>
      <w:r>
        <w:rPr>
          <w:sz w:val="24"/>
          <w:szCs w:val="24"/>
        </w:rPr>
        <w:t>: The dominant specie of the planet. They are 20 years ahead of humans on technology. Normally have a height of 8ft, they are a pacific species. Have grey skin, small eyes and a big mouth.</w:t>
      </w:r>
    </w:p>
    <w:p w14:paraId="5BE79CE3" w14:textId="0D9B89AA" w:rsidR="00050D4F" w:rsidRDefault="00050D4F" w:rsidP="00050D4F">
      <w:pPr>
        <w:rPr>
          <w:b/>
          <w:sz w:val="24"/>
          <w:szCs w:val="24"/>
          <w:u w:val="single"/>
        </w:rPr>
      </w:pPr>
      <w:r>
        <w:rPr>
          <w:b/>
          <w:sz w:val="24"/>
          <w:szCs w:val="24"/>
          <w:u w:val="single"/>
        </w:rPr>
        <w:t>Type of government</w:t>
      </w:r>
    </w:p>
    <w:p w14:paraId="77AC9859" w14:textId="08AE5193" w:rsidR="00050D4F" w:rsidRDefault="00050D4F" w:rsidP="00050D4F">
      <w:pPr>
        <w:rPr>
          <w:sz w:val="24"/>
          <w:szCs w:val="24"/>
        </w:rPr>
      </w:pPr>
      <w:r>
        <w:rPr>
          <w:sz w:val="24"/>
          <w:szCs w:val="24"/>
        </w:rPr>
        <w:t xml:space="preserve">There are no countries on the planet, everyone obeys the head of state located in </w:t>
      </w:r>
      <w:proofErr w:type="spellStart"/>
      <w:r>
        <w:rPr>
          <w:sz w:val="24"/>
          <w:szCs w:val="24"/>
        </w:rPr>
        <w:t>Groki</w:t>
      </w:r>
      <w:proofErr w:type="spellEnd"/>
      <w:r>
        <w:rPr>
          <w:sz w:val="24"/>
          <w:szCs w:val="24"/>
        </w:rPr>
        <w:t xml:space="preserve"> the capital city. They have a democratic government, there are Big elections every 15 years, but the people can vote earlier to fire the actual head of state if it s necessary.</w:t>
      </w:r>
    </w:p>
    <w:p w14:paraId="227C23C2" w14:textId="38CDF18A" w:rsidR="00050D4F" w:rsidRDefault="00CF53CD" w:rsidP="00050D4F">
      <w:pPr>
        <w:rPr>
          <w:b/>
          <w:sz w:val="24"/>
          <w:szCs w:val="24"/>
          <w:u w:val="single"/>
        </w:rPr>
      </w:pPr>
      <w:r w:rsidRPr="00CF53CD">
        <w:rPr>
          <w:b/>
          <w:sz w:val="24"/>
          <w:szCs w:val="24"/>
          <w:u w:val="single"/>
        </w:rPr>
        <w:t>Orbit information</w:t>
      </w:r>
    </w:p>
    <w:p w14:paraId="4FB8090F" w14:textId="2A9F0582" w:rsidR="00CF53CD" w:rsidRDefault="00CF53CD" w:rsidP="00050D4F">
      <w:pPr>
        <w:rPr>
          <w:sz w:val="24"/>
          <w:szCs w:val="24"/>
        </w:rPr>
      </w:pPr>
      <w:r>
        <w:rPr>
          <w:sz w:val="24"/>
          <w:szCs w:val="24"/>
        </w:rPr>
        <w:t xml:space="preserve">One year there normally lasts </w:t>
      </w:r>
      <w:r w:rsidRPr="008730C4">
        <w:rPr>
          <w:sz w:val="24"/>
          <w:szCs w:val="24"/>
        </w:rPr>
        <w:t>158.528</w:t>
      </w:r>
      <w:r>
        <w:rPr>
          <w:sz w:val="24"/>
          <w:szCs w:val="24"/>
        </w:rPr>
        <w:t xml:space="preserve"> earth days</w:t>
      </w:r>
      <w:r>
        <w:rPr>
          <w:sz w:val="24"/>
          <w:szCs w:val="24"/>
        </w:rPr>
        <w:t xml:space="preserve">. The planet has an average orbital speed of 29.78 kilometres per second, the radius of the planet is of </w:t>
      </w:r>
      <w:r>
        <w:rPr>
          <w:sz w:val="24"/>
          <w:szCs w:val="24"/>
        </w:rPr>
        <w:t>589800 km</w:t>
      </w:r>
      <w:r>
        <w:rPr>
          <w:sz w:val="24"/>
          <w:szCs w:val="24"/>
        </w:rPr>
        <w:t>.</w:t>
      </w:r>
    </w:p>
    <w:p w14:paraId="31A32851" w14:textId="65E7665E" w:rsidR="00CF53CD" w:rsidRDefault="00CF53CD" w:rsidP="00050D4F">
      <w:pPr>
        <w:rPr>
          <w:b/>
          <w:sz w:val="24"/>
          <w:szCs w:val="24"/>
          <w:u w:val="single"/>
        </w:rPr>
      </w:pPr>
      <w:r w:rsidRPr="00CF53CD">
        <w:rPr>
          <w:b/>
          <w:sz w:val="24"/>
          <w:szCs w:val="24"/>
          <w:u w:val="single"/>
        </w:rPr>
        <w:t>Temperature</w:t>
      </w:r>
    </w:p>
    <w:p w14:paraId="794F1F54" w14:textId="26FBFC80" w:rsidR="00CF53CD" w:rsidRDefault="00CF53CD" w:rsidP="00050D4F">
      <w:pPr>
        <w:rPr>
          <w:sz w:val="24"/>
          <w:szCs w:val="24"/>
        </w:rPr>
      </w:pPr>
      <w:r>
        <w:rPr>
          <w:sz w:val="24"/>
          <w:szCs w:val="24"/>
        </w:rPr>
        <w:t xml:space="preserve">The temperature that normally have the planet can be very nice, 10 months of the year they normally have an average temperature of 20 </w:t>
      </w:r>
      <w:proofErr w:type="spellStart"/>
      <w:r>
        <w:rPr>
          <w:sz w:val="24"/>
          <w:szCs w:val="24"/>
        </w:rPr>
        <w:t>celsius</w:t>
      </w:r>
      <w:proofErr w:type="spellEnd"/>
      <w:r>
        <w:rPr>
          <w:sz w:val="24"/>
          <w:szCs w:val="24"/>
        </w:rPr>
        <w:t>. But the last 2 months of the year can be very harsh. One of does two months have an average temperature 60 Celsius, the latter month is very cold as they have an average temperature of -65C.</w:t>
      </w:r>
    </w:p>
    <w:tbl>
      <w:tblPr>
        <w:tblStyle w:val="Tablaconcuadrcula"/>
        <w:tblW w:w="5524" w:type="dxa"/>
        <w:tblInd w:w="1051" w:type="dxa"/>
        <w:tblLayout w:type="fixed"/>
        <w:tblLook w:val="04A0" w:firstRow="1" w:lastRow="0" w:firstColumn="1" w:lastColumn="0" w:noHBand="0" w:noVBand="1"/>
      </w:tblPr>
      <w:tblGrid>
        <w:gridCol w:w="1838"/>
        <w:gridCol w:w="1843"/>
        <w:gridCol w:w="1134"/>
        <w:gridCol w:w="709"/>
      </w:tblGrid>
      <w:tr w:rsidR="00CF53CD" w:rsidRPr="00512DD4" w14:paraId="5E113F13" w14:textId="77777777" w:rsidTr="00CF53CD">
        <w:tc>
          <w:tcPr>
            <w:tcW w:w="1838" w:type="dxa"/>
            <w:shd w:val="clear" w:color="auto" w:fill="B4C6E7" w:themeFill="accent1" w:themeFillTint="66"/>
          </w:tcPr>
          <w:p w14:paraId="5F44C59D" w14:textId="77777777" w:rsidR="00CF53CD" w:rsidRPr="00512DD4" w:rsidRDefault="00CF53CD" w:rsidP="00C367AC">
            <w:pPr>
              <w:jc w:val="center"/>
              <w:rPr>
                <w:b/>
                <w:sz w:val="24"/>
                <w:szCs w:val="24"/>
              </w:rPr>
            </w:pPr>
            <w:r>
              <w:rPr>
                <w:b/>
                <w:sz w:val="24"/>
                <w:szCs w:val="24"/>
              </w:rPr>
              <w:t>Surface temp.</w:t>
            </w:r>
          </w:p>
        </w:tc>
        <w:tc>
          <w:tcPr>
            <w:tcW w:w="1843" w:type="dxa"/>
            <w:shd w:val="clear" w:color="auto" w:fill="B4C6E7" w:themeFill="accent1" w:themeFillTint="66"/>
          </w:tcPr>
          <w:p w14:paraId="6C5DFB8A" w14:textId="77777777" w:rsidR="00CF53CD" w:rsidRPr="00512DD4" w:rsidRDefault="00CF53CD" w:rsidP="00C367AC">
            <w:pPr>
              <w:jc w:val="center"/>
              <w:rPr>
                <w:b/>
                <w:sz w:val="24"/>
                <w:szCs w:val="24"/>
              </w:rPr>
            </w:pPr>
            <w:r>
              <w:rPr>
                <w:b/>
                <w:sz w:val="24"/>
                <w:szCs w:val="24"/>
              </w:rPr>
              <w:t>Min</w:t>
            </w:r>
          </w:p>
        </w:tc>
        <w:tc>
          <w:tcPr>
            <w:tcW w:w="1134" w:type="dxa"/>
            <w:shd w:val="clear" w:color="auto" w:fill="B4C6E7" w:themeFill="accent1" w:themeFillTint="66"/>
          </w:tcPr>
          <w:p w14:paraId="6C87BF5D" w14:textId="77777777" w:rsidR="00CF53CD" w:rsidRPr="00512DD4" w:rsidRDefault="00CF53CD" w:rsidP="00C367AC">
            <w:pPr>
              <w:jc w:val="center"/>
              <w:rPr>
                <w:b/>
                <w:sz w:val="24"/>
                <w:szCs w:val="24"/>
              </w:rPr>
            </w:pPr>
            <w:r>
              <w:rPr>
                <w:b/>
                <w:sz w:val="24"/>
                <w:szCs w:val="24"/>
              </w:rPr>
              <w:t>Mean</w:t>
            </w:r>
          </w:p>
        </w:tc>
        <w:tc>
          <w:tcPr>
            <w:tcW w:w="709" w:type="dxa"/>
            <w:shd w:val="clear" w:color="auto" w:fill="B4C6E7" w:themeFill="accent1" w:themeFillTint="66"/>
          </w:tcPr>
          <w:p w14:paraId="2EC531B8" w14:textId="77777777" w:rsidR="00CF53CD" w:rsidRPr="00512DD4" w:rsidRDefault="00CF53CD" w:rsidP="00C367AC">
            <w:pPr>
              <w:jc w:val="center"/>
              <w:rPr>
                <w:b/>
                <w:sz w:val="24"/>
                <w:szCs w:val="24"/>
              </w:rPr>
            </w:pPr>
            <w:r>
              <w:rPr>
                <w:b/>
                <w:sz w:val="24"/>
                <w:szCs w:val="24"/>
              </w:rPr>
              <w:t>Max</w:t>
            </w:r>
          </w:p>
        </w:tc>
      </w:tr>
      <w:tr w:rsidR="00CF53CD" w:rsidRPr="00E659BA" w14:paraId="1A5FB148" w14:textId="77777777" w:rsidTr="00CF53CD">
        <w:tc>
          <w:tcPr>
            <w:tcW w:w="1838" w:type="dxa"/>
            <w:shd w:val="clear" w:color="auto" w:fill="FFFFFF" w:themeFill="background1"/>
          </w:tcPr>
          <w:p w14:paraId="56ADB6EF" w14:textId="77777777" w:rsidR="00CF53CD" w:rsidRPr="00512DD4" w:rsidRDefault="00CF53CD" w:rsidP="00C367AC">
            <w:pPr>
              <w:jc w:val="center"/>
              <w:rPr>
                <w:b/>
                <w:sz w:val="24"/>
                <w:szCs w:val="24"/>
              </w:rPr>
            </w:pPr>
            <w:r>
              <w:rPr>
                <w:b/>
                <w:sz w:val="24"/>
                <w:szCs w:val="24"/>
              </w:rPr>
              <w:t>Kelvin</w:t>
            </w:r>
          </w:p>
        </w:tc>
        <w:tc>
          <w:tcPr>
            <w:tcW w:w="1843" w:type="dxa"/>
            <w:shd w:val="clear" w:color="auto" w:fill="FFFFFF" w:themeFill="background1"/>
          </w:tcPr>
          <w:p w14:paraId="614FD267" w14:textId="77777777" w:rsidR="00CF53CD" w:rsidRPr="00E659BA" w:rsidRDefault="00CF53CD" w:rsidP="00C367AC">
            <w:pPr>
              <w:jc w:val="center"/>
              <w:rPr>
                <w:sz w:val="24"/>
                <w:szCs w:val="24"/>
              </w:rPr>
            </w:pPr>
            <w:r w:rsidRPr="00E659BA">
              <w:rPr>
                <w:sz w:val="24"/>
                <w:szCs w:val="24"/>
              </w:rPr>
              <w:t>1</w:t>
            </w:r>
            <w:r>
              <w:rPr>
                <w:sz w:val="24"/>
                <w:szCs w:val="24"/>
              </w:rPr>
              <w:t>94</w:t>
            </w:r>
            <w:r w:rsidRPr="00E659BA">
              <w:rPr>
                <w:sz w:val="24"/>
                <w:szCs w:val="24"/>
              </w:rPr>
              <w:t>K</w:t>
            </w:r>
          </w:p>
        </w:tc>
        <w:tc>
          <w:tcPr>
            <w:tcW w:w="1134" w:type="dxa"/>
            <w:shd w:val="clear" w:color="auto" w:fill="FFFFFF" w:themeFill="background1"/>
          </w:tcPr>
          <w:p w14:paraId="4E47A29E" w14:textId="77777777" w:rsidR="00CF53CD" w:rsidRPr="00E659BA" w:rsidRDefault="00CF53CD" w:rsidP="00C367AC">
            <w:pPr>
              <w:jc w:val="center"/>
              <w:rPr>
                <w:sz w:val="24"/>
                <w:szCs w:val="24"/>
              </w:rPr>
            </w:pPr>
            <w:r>
              <w:rPr>
                <w:sz w:val="24"/>
                <w:szCs w:val="24"/>
              </w:rPr>
              <w:t>294.1</w:t>
            </w:r>
            <w:r w:rsidRPr="00E659BA">
              <w:rPr>
                <w:sz w:val="24"/>
                <w:szCs w:val="24"/>
              </w:rPr>
              <w:t>K</w:t>
            </w:r>
          </w:p>
        </w:tc>
        <w:tc>
          <w:tcPr>
            <w:tcW w:w="709" w:type="dxa"/>
            <w:shd w:val="clear" w:color="auto" w:fill="FFFFFF" w:themeFill="background1"/>
          </w:tcPr>
          <w:p w14:paraId="2D366223" w14:textId="77777777" w:rsidR="00CF53CD" w:rsidRPr="00E659BA" w:rsidRDefault="00CF53CD" w:rsidP="00C367AC">
            <w:pPr>
              <w:jc w:val="center"/>
              <w:rPr>
                <w:sz w:val="24"/>
                <w:szCs w:val="24"/>
              </w:rPr>
            </w:pPr>
            <w:r>
              <w:rPr>
                <w:sz w:val="24"/>
                <w:szCs w:val="24"/>
              </w:rPr>
              <w:t>603.2</w:t>
            </w:r>
            <w:r w:rsidRPr="00E659BA">
              <w:rPr>
                <w:sz w:val="24"/>
                <w:szCs w:val="24"/>
              </w:rPr>
              <w:t>K</w:t>
            </w:r>
          </w:p>
        </w:tc>
      </w:tr>
      <w:tr w:rsidR="00CF53CD" w:rsidRPr="00E659BA" w14:paraId="2ACE190F" w14:textId="77777777" w:rsidTr="00CF53CD">
        <w:tc>
          <w:tcPr>
            <w:tcW w:w="1838" w:type="dxa"/>
            <w:shd w:val="clear" w:color="auto" w:fill="FFFFFF" w:themeFill="background1"/>
          </w:tcPr>
          <w:p w14:paraId="6420E574" w14:textId="77777777" w:rsidR="00CF53CD" w:rsidRPr="00512DD4" w:rsidRDefault="00CF53CD" w:rsidP="00C367AC">
            <w:pPr>
              <w:jc w:val="center"/>
              <w:rPr>
                <w:b/>
                <w:sz w:val="24"/>
                <w:szCs w:val="24"/>
              </w:rPr>
            </w:pPr>
            <w:r>
              <w:rPr>
                <w:b/>
                <w:sz w:val="24"/>
                <w:szCs w:val="24"/>
              </w:rPr>
              <w:t>Celsius</w:t>
            </w:r>
          </w:p>
        </w:tc>
        <w:tc>
          <w:tcPr>
            <w:tcW w:w="1843" w:type="dxa"/>
            <w:shd w:val="clear" w:color="auto" w:fill="FFFFFF" w:themeFill="background1"/>
          </w:tcPr>
          <w:p w14:paraId="5D0F8C39" w14:textId="77777777" w:rsidR="00CF53CD" w:rsidRPr="00E659BA" w:rsidRDefault="00CF53CD" w:rsidP="00C367AC">
            <w:pPr>
              <w:jc w:val="center"/>
              <w:rPr>
                <w:sz w:val="24"/>
                <w:szCs w:val="24"/>
              </w:rPr>
            </w:pPr>
            <w:r w:rsidRPr="00E659BA">
              <w:rPr>
                <w:sz w:val="24"/>
                <w:szCs w:val="24"/>
              </w:rPr>
              <w:t>-</w:t>
            </w:r>
            <w:r>
              <w:rPr>
                <w:sz w:val="24"/>
                <w:szCs w:val="24"/>
              </w:rPr>
              <w:t>7</w:t>
            </w:r>
            <w:r w:rsidRPr="00E659BA">
              <w:rPr>
                <w:sz w:val="24"/>
                <w:szCs w:val="24"/>
              </w:rPr>
              <w:t>9.2C</w:t>
            </w:r>
          </w:p>
        </w:tc>
        <w:tc>
          <w:tcPr>
            <w:tcW w:w="1134" w:type="dxa"/>
            <w:shd w:val="clear" w:color="auto" w:fill="FFFFFF" w:themeFill="background1"/>
          </w:tcPr>
          <w:p w14:paraId="388354ED" w14:textId="77777777" w:rsidR="00CF53CD" w:rsidRPr="00E659BA" w:rsidRDefault="00CF53CD" w:rsidP="00C367AC">
            <w:pPr>
              <w:jc w:val="center"/>
              <w:rPr>
                <w:sz w:val="24"/>
                <w:szCs w:val="24"/>
              </w:rPr>
            </w:pPr>
            <w:r>
              <w:rPr>
                <w:sz w:val="24"/>
                <w:szCs w:val="24"/>
              </w:rPr>
              <w:t>20</w:t>
            </w:r>
            <w:r w:rsidRPr="00E659BA">
              <w:rPr>
                <w:sz w:val="24"/>
                <w:szCs w:val="24"/>
              </w:rPr>
              <w:t>.9C</w:t>
            </w:r>
          </w:p>
        </w:tc>
        <w:tc>
          <w:tcPr>
            <w:tcW w:w="709" w:type="dxa"/>
            <w:shd w:val="clear" w:color="auto" w:fill="FFFFFF" w:themeFill="background1"/>
          </w:tcPr>
          <w:p w14:paraId="215DE95B" w14:textId="77777777" w:rsidR="00CF53CD" w:rsidRPr="00E659BA" w:rsidRDefault="00CF53CD" w:rsidP="00C367AC">
            <w:pPr>
              <w:jc w:val="center"/>
              <w:rPr>
                <w:sz w:val="24"/>
                <w:szCs w:val="24"/>
              </w:rPr>
            </w:pPr>
            <w:r>
              <w:rPr>
                <w:sz w:val="24"/>
                <w:szCs w:val="24"/>
              </w:rPr>
              <w:t>6</w:t>
            </w:r>
            <w:r w:rsidRPr="00E659BA">
              <w:rPr>
                <w:sz w:val="24"/>
                <w:szCs w:val="24"/>
              </w:rPr>
              <w:t>5.9C</w:t>
            </w:r>
          </w:p>
        </w:tc>
      </w:tr>
      <w:tr w:rsidR="00CF53CD" w:rsidRPr="00E659BA" w14:paraId="704767F9" w14:textId="77777777" w:rsidTr="00CF53CD">
        <w:tc>
          <w:tcPr>
            <w:tcW w:w="1838" w:type="dxa"/>
            <w:shd w:val="clear" w:color="auto" w:fill="FFFFFF" w:themeFill="background1"/>
          </w:tcPr>
          <w:p w14:paraId="3FA4157D" w14:textId="77777777" w:rsidR="00CF53CD" w:rsidRPr="00512DD4" w:rsidRDefault="00CF53CD" w:rsidP="00C367AC">
            <w:pPr>
              <w:jc w:val="center"/>
              <w:rPr>
                <w:b/>
                <w:sz w:val="24"/>
                <w:szCs w:val="24"/>
              </w:rPr>
            </w:pPr>
            <w:r>
              <w:rPr>
                <w:b/>
                <w:sz w:val="24"/>
                <w:szCs w:val="24"/>
              </w:rPr>
              <w:lastRenderedPageBreak/>
              <w:t>Fahrenheit</w:t>
            </w:r>
          </w:p>
        </w:tc>
        <w:tc>
          <w:tcPr>
            <w:tcW w:w="1843" w:type="dxa"/>
            <w:shd w:val="clear" w:color="auto" w:fill="FFFFFF" w:themeFill="background1"/>
          </w:tcPr>
          <w:p w14:paraId="14D9295D" w14:textId="77777777" w:rsidR="00CF53CD" w:rsidRPr="00E659BA" w:rsidRDefault="00CF53CD" w:rsidP="00C367AC">
            <w:pPr>
              <w:jc w:val="center"/>
              <w:rPr>
                <w:sz w:val="24"/>
                <w:szCs w:val="24"/>
              </w:rPr>
            </w:pPr>
            <w:r w:rsidRPr="00E659BA">
              <w:rPr>
                <w:sz w:val="24"/>
                <w:szCs w:val="24"/>
              </w:rPr>
              <w:t>-</w:t>
            </w:r>
            <w:r>
              <w:rPr>
                <w:sz w:val="24"/>
                <w:szCs w:val="24"/>
              </w:rPr>
              <w:t>-110.56F</w:t>
            </w:r>
          </w:p>
        </w:tc>
        <w:tc>
          <w:tcPr>
            <w:tcW w:w="1134" w:type="dxa"/>
            <w:shd w:val="clear" w:color="auto" w:fill="FFFFFF" w:themeFill="background1"/>
          </w:tcPr>
          <w:p w14:paraId="6A149D2A" w14:textId="77777777" w:rsidR="00CF53CD" w:rsidRPr="00E659BA" w:rsidRDefault="00CF53CD" w:rsidP="00C367AC">
            <w:pPr>
              <w:jc w:val="center"/>
              <w:rPr>
                <w:sz w:val="24"/>
                <w:szCs w:val="24"/>
              </w:rPr>
            </w:pPr>
            <w:r>
              <w:rPr>
                <w:sz w:val="24"/>
                <w:szCs w:val="24"/>
              </w:rPr>
              <w:t>69.62</w:t>
            </w:r>
            <w:r w:rsidRPr="00E659BA">
              <w:rPr>
                <w:sz w:val="24"/>
                <w:szCs w:val="24"/>
              </w:rPr>
              <w:t>F</w:t>
            </w:r>
          </w:p>
        </w:tc>
        <w:tc>
          <w:tcPr>
            <w:tcW w:w="709" w:type="dxa"/>
            <w:shd w:val="clear" w:color="auto" w:fill="FFFFFF" w:themeFill="background1"/>
          </w:tcPr>
          <w:p w14:paraId="33DE3FEE" w14:textId="77777777" w:rsidR="00CF53CD" w:rsidRPr="00E659BA" w:rsidRDefault="00CF53CD" w:rsidP="00C367AC">
            <w:pPr>
              <w:jc w:val="center"/>
              <w:rPr>
                <w:sz w:val="24"/>
                <w:szCs w:val="24"/>
              </w:rPr>
            </w:pPr>
            <w:r w:rsidRPr="00E659BA">
              <w:rPr>
                <w:sz w:val="24"/>
                <w:szCs w:val="24"/>
              </w:rPr>
              <w:t>1</w:t>
            </w:r>
            <w:r>
              <w:rPr>
                <w:sz w:val="24"/>
                <w:szCs w:val="24"/>
              </w:rPr>
              <w:t>50</w:t>
            </w:r>
            <w:r w:rsidRPr="00E659BA">
              <w:rPr>
                <w:sz w:val="24"/>
                <w:szCs w:val="24"/>
              </w:rPr>
              <w:t>.</w:t>
            </w:r>
            <w:r>
              <w:rPr>
                <w:sz w:val="24"/>
                <w:szCs w:val="24"/>
              </w:rPr>
              <w:t>62</w:t>
            </w:r>
            <w:r w:rsidRPr="00E659BA">
              <w:rPr>
                <w:sz w:val="24"/>
                <w:szCs w:val="24"/>
              </w:rPr>
              <w:t>F</w:t>
            </w:r>
          </w:p>
        </w:tc>
      </w:tr>
    </w:tbl>
    <w:p w14:paraId="1598B69D" w14:textId="063FA3DB" w:rsidR="00415187" w:rsidRPr="00050D4F" w:rsidRDefault="00415187" w:rsidP="00050D4F">
      <w:pPr>
        <w:rPr>
          <w:b/>
          <w:sz w:val="24"/>
          <w:szCs w:val="24"/>
          <w:u w:val="single"/>
        </w:rPr>
      </w:pPr>
    </w:p>
    <w:sectPr w:rsidR="00415187" w:rsidRPr="00050D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052"/>
    <w:multiLevelType w:val="hybridMultilevel"/>
    <w:tmpl w:val="02549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F57044"/>
    <w:multiLevelType w:val="hybridMultilevel"/>
    <w:tmpl w:val="CD74941C"/>
    <w:lvl w:ilvl="0" w:tplc="C1D6A3A8">
      <w:numFmt w:val="bullet"/>
      <w:lvlText w:val="-"/>
      <w:lvlJc w:val="left"/>
      <w:pPr>
        <w:ind w:left="420" w:hanging="360"/>
      </w:pPr>
      <w:rPr>
        <w:rFonts w:ascii="Calibri" w:eastAsiaTheme="minorHAnsi" w:hAnsi="Calibri" w:cs="Calibri" w:hint="default"/>
      </w:rPr>
    </w:lvl>
    <w:lvl w:ilvl="1" w:tplc="10090003">
      <w:start w:val="1"/>
      <w:numFmt w:val="bullet"/>
      <w:lvlText w:val="o"/>
      <w:lvlJc w:val="left"/>
      <w:pPr>
        <w:ind w:left="1140" w:hanging="360"/>
      </w:pPr>
      <w:rPr>
        <w:rFonts w:ascii="Courier New" w:hAnsi="Courier New" w:cs="Courier New" w:hint="default"/>
      </w:rPr>
    </w:lvl>
    <w:lvl w:ilvl="2" w:tplc="10090005">
      <w:start w:val="1"/>
      <w:numFmt w:val="bullet"/>
      <w:lvlText w:val=""/>
      <w:lvlJc w:val="left"/>
      <w:pPr>
        <w:ind w:left="1860" w:hanging="360"/>
      </w:pPr>
      <w:rPr>
        <w:rFonts w:ascii="Wingdings" w:hAnsi="Wingdings" w:hint="default"/>
      </w:rPr>
    </w:lvl>
    <w:lvl w:ilvl="3" w:tplc="1009000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B3"/>
    <w:rsid w:val="00050D4F"/>
    <w:rsid w:val="00114E02"/>
    <w:rsid w:val="00191B97"/>
    <w:rsid w:val="001F4EA4"/>
    <w:rsid w:val="00415187"/>
    <w:rsid w:val="00416DD1"/>
    <w:rsid w:val="0051186F"/>
    <w:rsid w:val="00512DD4"/>
    <w:rsid w:val="005166C0"/>
    <w:rsid w:val="005401A4"/>
    <w:rsid w:val="005877CC"/>
    <w:rsid w:val="005B0065"/>
    <w:rsid w:val="005C4D0A"/>
    <w:rsid w:val="00632370"/>
    <w:rsid w:val="006E1D2A"/>
    <w:rsid w:val="006F4817"/>
    <w:rsid w:val="00780607"/>
    <w:rsid w:val="007D2846"/>
    <w:rsid w:val="00823754"/>
    <w:rsid w:val="008730C4"/>
    <w:rsid w:val="00886138"/>
    <w:rsid w:val="00985A30"/>
    <w:rsid w:val="00A011DB"/>
    <w:rsid w:val="00A73667"/>
    <w:rsid w:val="00A80EC2"/>
    <w:rsid w:val="00BF5EAA"/>
    <w:rsid w:val="00C6125F"/>
    <w:rsid w:val="00C621B3"/>
    <w:rsid w:val="00CF53CD"/>
    <w:rsid w:val="00D30A1A"/>
    <w:rsid w:val="00D37F63"/>
    <w:rsid w:val="00D559CB"/>
    <w:rsid w:val="00DD188A"/>
    <w:rsid w:val="00E659BA"/>
    <w:rsid w:val="00F62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DCF4"/>
  <w15:chartTrackingRefBased/>
  <w15:docId w15:val="{70F56441-5463-43BC-BE2F-8DF6F3D3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1D2A"/>
    <w:pPr>
      <w:ind w:left="720"/>
      <w:contextualSpacing/>
    </w:pPr>
  </w:style>
  <w:style w:type="character" w:styleId="Hipervnculo">
    <w:name w:val="Hyperlink"/>
    <w:basedOn w:val="Fuentedeprrafopredeter"/>
    <w:uiPriority w:val="99"/>
    <w:semiHidden/>
    <w:unhideWhenUsed/>
    <w:rsid w:val="00512DD4"/>
    <w:rPr>
      <w:color w:val="0000FF"/>
      <w:u w:val="single"/>
    </w:rPr>
  </w:style>
  <w:style w:type="table" w:styleId="Tablaconcuadrcula">
    <w:name w:val="Table Grid"/>
    <w:basedOn w:val="Tablanormal"/>
    <w:uiPriority w:val="39"/>
    <w:rsid w:val="00512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979202">
      <w:bodyDiv w:val="1"/>
      <w:marLeft w:val="0"/>
      <w:marRight w:val="0"/>
      <w:marTop w:val="0"/>
      <w:marBottom w:val="0"/>
      <w:divBdr>
        <w:top w:val="none" w:sz="0" w:space="0" w:color="auto"/>
        <w:left w:val="none" w:sz="0" w:space="0" w:color="auto"/>
        <w:bottom w:val="none" w:sz="0" w:space="0" w:color="auto"/>
        <w:right w:val="none" w:sz="0" w:space="0" w:color="auto"/>
      </w:divBdr>
    </w:div>
    <w:div w:id="1568766225">
      <w:bodyDiv w:val="1"/>
      <w:marLeft w:val="0"/>
      <w:marRight w:val="0"/>
      <w:marTop w:val="0"/>
      <w:marBottom w:val="0"/>
      <w:divBdr>
        <w:top w:val="none" w:sz="0" w:space="0" w:color="auto"/>
        <w:left w:val="none" w:sz="0" w:space="0" w:color="auto"/>
        <w:bottom w:val="none" w:sz="0" w:space="0" w:color="auto"/>
        <w:right w:val="none" w:sz="0" w:space="0" w:color="auto"/>
      </w:divBdr>
    </w:div>
    <w:div w:id="164188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F3E8-94D7-4C7A-AF48-6C553E30B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Pages>
  <Words>528</Words>
  <Characters>2904</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Kean</dc:creator>
  <cp:keywords/>
  <dc:description/>
  <cp:lastModifiedBy>Pablo pdz</cp:lastModifiedBy>
  <cp:revision>13</cp:revision>
  <dcterms:created xsi:type="dcterms:W3CDTF">2018-01-21T18:04:00Z</dcterms:created>
  <dcterms:modified xsi:type="dcterms:W3CDTF">2018-01-22T20:50:00Z</dcterms:modified>
</cp:coreProperties>
</file>