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пояснительная-записка"/>
    <w:p>
      <w:pPr>
        <w:pStyle w:val="Heading1"/>
      </w:pPr>
      <w:r>
        <w:t xml:space="preserve">Пояснительная записка</w:t>
      </w:r>
    </w:p>
    <w:p>
      <w:pPr>
        <w:pStyle w:val="FirstParagraph"/>
      </w:pPr>
      <w:r>
        <w:rPr>
          <w:b/>
          <w:bCs/>
        </w:rPr>
        <w:t xml:space="preserve">Программный комплекс:</w:t>
      </w:r>
      <w:r>
        <w:t xml:space="preserve"> </w:t>
      </w:r>
      <w:r>
        <w:t xml:space="preserve">libre-macros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3.10.696</w:t>
      </w:r>
      <w:r>
        <w:br/>
      </w:r>
      <w:r>
        <w:rPr>
          <w:b/>
          <w:bCs/>
        </w:rPr>
        <w:t xml:space="preserve">Ревизия кода:</w:t>
      </w:r>
      <w:r>
        <w:t xml:space="preserve"> </w:t>
      </w:r>
      <w:r>
        <w:rPr>
          <w:rStyle w:val="VerbatimChar"/>
        </w:rPr>
        <w:t xml:space="preserve">6967e3745aa0a21622d66c58670a2a042ef859ff</w:t>
      </w:r>
      <w:r>
        <w:br/>
      </w:r>
      <w:r>
        <w:rPr>
          <w:b/>
          <w:bCs/>
        </w:rPr>
        <w:t xml:space="preserve">Вид документа:</w:t>
      </w:r>
      <w:r>
        <w:t xml:space="preserve"> </w:t>
      </w:r>
      <w:r>
        <w:t xml:space="preserve">пояснительная записка к проекту (каскадная модель)</w:t>
      </w:r>
    </w:p>
    <w:p>
      <w:r>
        <w:pict>
          <v:rect style="width:0;height:1.5pt" o:hralign="center" o:hrstd="t" o:hr="t"/>
        </w:pict>
      </w:r>
    </w:p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Пояснительная записка описывает</w:t>
      </w:r>
      <w:r>
        <w:t xml:space="preserve"> </w:t>
      </w:r>
      <w:r>
        <w:rPr>
          <w:b/>
          <w:bCs/>
        </w:rPr>
        <w:t xml:space="preserve">принятые проектные решения</w:t>
      </w:r>
      <w:r>
        <w:t xml:space="preserve"> </w:t>
      </w:r>
      <w:r>
        <w:t xml:space="preserve">программного комплекса libre-macros в состоянии рабочей ревизии 3.10.696. Документ опирается на исходный код каталога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и операционную архитектуру</w:t>
      </w:r>
      <w:r>
        <w:t xml:space="preserve"> </w:t>
      </w:r>
      <w:r>
        <w:rPr>
          <w:rStyle w:val="VerbatimChar"/>
        </w:rPr>
        <w:t xml:space="preserve">docs/09_ARCHITECTURE.md</w:t>
      </w:r>
      <w:r>
        <w:t xml:space="preserve">. Требования и постановка — в</w:t>
      </w:r>
      <w:r>
        <w:t xml:space="preserve"> </w:t>
      </w:r>
      <w:hyperlink r:id="rId9">
        <w:r>
          <w:rPr>
            <w:rStyle w:val="Hyperlink"/>
          </w:rPr>
          <w:t xml:space="preserve">01</w:t>
        </w:r>
      </w:hyperlink>
      <w:r>
        <w:t xml:space="preserve"> </w:t>
      </w:r>
      <w:r>
        <w:t xml:space="preserve">и</w:t>
      </w:r>
      <w:r>
        <w:t xml:space="preserve"> </w:t>
      </w:r>
      <w:hyperlink r:id="rId10">
        <w:r>
          <w:rPr>
            <w:rStyle w:val="Hyperlink"/>
          </w:rPr>
          <w:t xml:space="preserve">02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назначение-и-область-применения"/>
    <w:p>
      <w:pPr>
        <w:pStyle w:val="Heading2"/>
      </w:pPr>
      <w:r>
        <w:t xml:space="preserve">2. Назначение и область применения</w:t>
      </w:r>
    </w:p>
    <w:p>
      <w:pPr>
        <w:pStyle w:val="FirstParagraph"/>
      </w:pPr>
      <w:r>
        <w:t xml:space="preserve">Libre-macros автоматизирует сведение табличных данных из нескольких файлов в книгу LibreOffice Calc / AlterOffice ACell. Пользователь описывает задачу 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; макрос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выполняет копирование и постобработку. Дополнительно поставляются визард параметров, выбор файла, список файлов каталога и настройка контекстного меню.</w:t>
      </w:r>
    </w:p>
    <w:p>
      <w:pPr>
        <w:pStyle w:val="BodyText"/>
      </w:pPr>
      <w:r>
        <w:t xml:space="preserve">Типичный пользовательский цикл:</w:t>
      </w:r>
    </w:p>
    <w:p>
      <w:pPr>
        <w:pStyle w:val="Compact"/>
        <w:numPr>
          <w:ilvl w:val="0"/>
          <w:numId w:val="1001"/>
        </w:numPr>
      </w:pPr>
      <w:r>
        <w:t xml:space="preserve">Подготовить (или открыть) книгу с листом параметров.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Заполнить пути источников и опции (вручную / визард / pick_source_file).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Запустить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Получить листы результата и журнал «Сбор_книг_лог».</w:t>
      </w:r>
    </w:p>
    <w:p>
      <w:r>
        <w:pict>
          <v:rect style="width:0;height:1.5pt" o:hralign="center" o:hrstd="t" o:hr="t"/>
        </w:pict>
      </w:r>
    </w:p>
    <w:bookmarkEnd w:id="12"/>
    <w:bookmarkStart w:id="13" w:name="обоснование-выбора-технических-средств"/>
    <w:p>
      <w:pPr>
        <w:pStyle w:val="Heading2"/>
      </w:pPr>
      <w:r>
        <w:t xml:space="preserve">3. Обоснование выбора технических средств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+ PyUNO</w:t>
            </w:r>
          </w:p>
        </w:tc>
        <w:tc>
          <w:tcPr/>
          <w:p>
            <w:pPr>
              <w:pStyle w:val="Compact"/>
            </w:pPr>
            <w:r>
              <w:t xml:space="preserve">Нативная среда макросов LO; доступ к API Calc без внешнего сервера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Конфигурация на листе</w:t>
            </w:r>
          </w:p>
        </w:tc>
        <w:tc>
          <w:tcPr/>
          <w:p>
            <w:pPr>
              <w:pStyle w:val="Compact"/>
            </w:pPr>
            <w:r>
              <w:t xml:space="preserve">Документ-шаблон переносится вместе с настройками; не требует отдельной БД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в колонке C</w:t>
            </w:r>
          </w:p>
        </w:tc>
        <w:tc>
          <w:tcPr/>
          <w:p>
            <w:pPr>
              <w:pStyle w:val="Compact"/>
            </w:pPr>
            <w:r>
              <w:t xml:space="preserve">Структурированные параметры функций; единый codec; отказ от legacy-текста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Двухэтапный запуск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  <w:r>
              <w:t xml:space="preserve"> </w:t>
            </w:r>
            <w:r>
              <w:rPr>
                <w:rStyle w:val="VerbatimChar"/>
              </w:rPr>
              <w:t xml:space="preserve">loadComponentFromURL</w:t>
            </w:r>
            <w:r>
              <w:t xml:space="preserve"> </w:t>
            </w:r>
            <w:r>
              <w:t xml:space="preserve">продолжение в том же вызове Python часто обрывается — этап 2 через DispatchHelper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Обход узких мест UNO-копирования крупных книг; работа с файлом через openpyxl/odf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 openpyxl/odfpy</w:t>
            </w:r>
          </w:p>
        </w:tc>
        <w:tc>
          <w:tcPr/>
          <w:p>
            <w:pPr>
              <w:pStyle w:val="Compact"/>
            </w:pPr>
            <w:r>
              <w:t xml:space="preserve">Автономная установка без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в среде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Ручные испытания в Calc</w:t>
            </w:r>
          </w:p>
        </w:tc>
        <w:tc>
          <w:tcPr/>
          <w:p>
            <w:pPr>
              <w:pStyle w:val="Compact"/>
            </w:pPr>
            <w:r>
              <w:t xml:space="preserve">Соответствие реальному UI и UNO; автотесты не гарантируют поведение офиса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1" w:name="архитектура-системы"/>
    <w:p>
      <w:pPr>
        <w:pStyle w:val="Heading2"/>
      </w:pPr>
      <w:r>
        <w:t xml:space="preserve">4. Архитектура системы</w:t>
      </w:r>
    </w:p>
    <w:bookmarkStart w:id="14" w:name="слои"/>
    <w:p>
      <w:pPr>
        <w:pStyle w:val="Heading3"/>
      </w:pPr>
      <w:r>
        <w:t xml:space="preserve">4.1. Слои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Точки входа LO: collect_workbooks, param_wizard, …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Оркестрация: collect_workbooks.py                       │</w:t>
      </w:r>
      <w:r>
        <w:br/>
      </w:r>
      <w:r>
        <w:rPr>
          <w:rStyle w:val="VerbatimChar"/>
        </w:rPr>
        <w:t xml:space="preserve">│    parse_collect_settings → run_collect_merge            │</w:t>
      </w:r>
      <w:r>
        <w:br/>
      </w:r>
      <w:r>
        <w:rPr>
          <w:rStyle w:val="VerbatimChar"/>
        </w:rPr>
        <w:t xml:space="preserve">│    merge_on_one / many / copy (+ xml pipeline)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Библиотеки pythonpath/                                  │</w:t>
      </w:r>
      <w:r>
        <w:br/>
      </w:r>
      <w:r>
        <w:rPr>
          <w:rStyle w:val="VerbatimChar"/>
        </w:rPr>
        <w:t xml:space="preserve">│    libre_macros_lib      — lm_pp_*, ВПР                   │</w:t>
      </w:r>
      <w:r>
        <w:br/>
      </w:r>
      <w:r>
        <w:rPr>
          <w:rStyle w:val="VerbatimChar"/>
        </w:rPr>
        <w:t xml:space="preserve">│    libre_macros_direct   — файловый перенос / PP xml     │</w:t>
      </w:r>
      <w:r>
        <w:br/>
      </w:r>
      <w:r>
        <w:rPr>
          <w:rStyle w:val="VerbatimChar"/>
        </w:rPr>
        <w:t xml:space="preserve">│    libre_macros_param_codec — JSON ←→ блоки              │</w:t>
      </w:r>
      <w:r>
        <w:br/>
      </w:r>
      <w:r>
        <w:rPr>
          <w:rStyle w:val="VerbatimChar"/>
        </w:rPr>
        <w:t xml:space="preserve">│    pivot / values / sanitize / consent / global settings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Плагины: functions_pp.py, functions_final.py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Ориентировочный объём кода (строки, ревизия 3.10.696):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~LOC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r>
              <w:t xml:space="preserve">21 500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19 300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libre_macros_lib.py</w:t>
            </w:r>
          </w:p>
        </w:tc>
        <w:tc>
          <w:tcPr/>
          <w:p>
            <w:pPr>
              <w:pStyle w:val="Compact"/>
            </w:pPr>
            <w:r>
              <w:t xml:space="preserve">15 400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libre_macros_direct_lib.py</w:t>
            </w:r>
          </w:p>
        </w:tc>
        <w:tc>
          <w:tcPr/>
          <w:p>
            <w:pPr>
              <w:pStyle w:val="Compact"/>
            </w:pPr>
            <w:r>
              <w:t xml:space="preserve">13 100</w:t>
            </w:r>
          </w:p>
        </w:tc>
      </w:tr>
    </w:tbl>
    <w:bookmarkEnd w:id="14"/>
    <w:bookmarkStart w:id="15" w:name="поток-управления-сбором"/>
    <w:p>
      <w:pPr>
        <w:pStyle w:val="Heading3"/>
      </w:pPr>
      <w:r>
        <w:t xml:space="preserve">4.2. Поток управления сбором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 1:</w:t>
      </w:r>
      <w:r>
        <w:t xml:space="preserve"> </w:t>
      </w:r>
      <w:r>
        <w:t xml:space="preserve">валидация параметров, очистка лишних листов, планирование этапа 2.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 2:</w:t>
      </w:r>
      <w:r>
        <w:t xml:space="preserve"> </w:t>
      </w:r>
      <w:r>
        <w:t xml:space="preserve">подтверждение (опционально), диспетчер режимов, копирование, оформление, pipeline, финал, показ результата.</w:t>
      </w:r>
    </w:p>
    <w:p>
      <w:pPr>
        <w:pStyle w:val="FirstParagraph"/>
      </w:pPr>
      <w:r>
        <w:t xml:space="preserve">Диспетчер</w:t>
      </w:r>
      <w:r>
        <w:t xml:space="preserve"> </w:t>
      </w:r>
      <w:r>
        <w:rPr>
          <w:rStyle w:val="VerbatimChar"/>
        </w:rPr>
        <w:t xml:space="preserve">run_collect_merge</w:t>
      </w:r>
      <w:r>
        <w:t xml:space="preserve"> </w:t>
      </w:r>
      <w:r>
        <w:t xml:space="preserve">выбирает: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2640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merge_on_one_sheet</w:t>
            </w:r>
          </w:p>
        </w:tc>
        <w:tc>
          <w:tcPr/>
          <w:p>
            <w:pPr>
              <w:pStyle w:val="Compact"/>
            </w:pPr>
            <w:r>
              <w:t xml:space="preserve">Лист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(+ служебные колонки по флагам)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разные листы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merge_on_many_sheets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Merge_N</w:t>
            </w:r>
            <w:r>
              <w:t xml:space="preserve"> </w:t>
            </w:r>
            <w:r>
              <w:t xml:space="preserve">или имена источников; возможно «Индексы_Источников»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merge_on_copy_sheets</w:t>
            </w:r>
          </w:p>
        </w:tc>
        <w:tc>
          <w:tcPr/>
          <w:p>
            <w:pPr>
              <w:pStyle w:val="Compact"/>
            </w:pPr>
            <w:r>
              <w:t xml:space="preserve">Копии вкладок (</w:t>
            </w:r>
            <w:r>
              <w:rPr>
                <w:rStyle w:val="VerbatimChar"/>
              </w:rPr>
              <w:t xml:space="preserve">importSheet</w:t>
            </w:r>
            <w:r>
              <w:t xml:space="preserve"> </w:t>
            </w:r>
            <w:r>
              <w:t xml:space="preserve">или xml)</w:t>
            </w:r>
          </w:p>
        </w:tc>
      </w:tr>
    </w:tbl>
    <w:p>
      <w:pPr>
        <w:pStyle w:val="BodyText"/>
      </w:pPr>
      <w:r>
        <w:t xml:space="preserve">После копирования (one/many/copy):</w:t>
      </w:r>
      <w:r>
        <w:t xml:space="preserve"> </w:t>
      </w:r>
      <w:r>
        <w:rPr>
          <w:rStyle w:val="VerbatimChar"/>
        </w:rPr>
        <w:t xml:space="preserve">Ячейка_В_Столбец</w:t>
      </w:r>
      <w:r>
        <w:t xml:space="preserve"> </w:t>
      </w:r>
      <w:r>
        <w:t xml:space="preserve">(кроме copy) → встроенное оформление → pipeline постобработки. При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оформление и UNO-шаги Диапазон/Строка — в отложенной фазе после показа книги.</w:t>
      </w:r>
    </w:p>
    <w:bookmarkEnd w:id="15"/>
    <w:bookmarkStart w:id="16" w:name="unified-pipeline-постобработки"/>
    <w:p>
      <w:pPr>
        <w:pStyle w:val="Heading3"/>
      </w:pPr>
      <w:r>
        <w:t xml:space="preserve">4.3. Unified pipeline постобработки</w:t>
      </w:r>
    </w:p>
    <w:p>
      <w:pPr>
        <w:pStyle w:val="FirstParagraph"/>
      </w:pPr>
      <w:r>
        <w:t xml:space="preserve">Строки параметров собираются в</w:t>
      </w:r>
      <w:r>
        <w:t xml:space="preserve"> </w:t>
      </w:r>
      <w:r>
        <w:rPr>
          <w:rStyle w:val="VerbatimChar"/>
        </w:rPr>
        <w:t xml:space="preserve">processing_pipeline</w:t>
      </w:r>
      <w:r>
        <w:t xml:space="preserve">. Валидация порядка: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и splitters (</w:t>
      </w:r>
      <w:r>
        <w:rPr>
          <w:rStyle w:val="VerbatimChar"/>
        </w:rPr>
        <w:t xml:space="preserve">vlookup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), затем</w:t>
      </w:r>
      <w:r>
        <w:t xml:space="preserve"> </w:t>
      </w:r>
      <w:r>
        <w:rPr>
          <w:rStyle w:val="VerbatimChar"/>
        </w:rPr>
        <w:t xml:space="preserve">row</w:t>
      </w:r>
      <w:r>
        <w:t xml:space="preserve">.</w:t>
      </w:r>
    </w:p>
    <w:p>
      <w:pPr>
        <w:pStyle w:val="BodyText"/>
      </w:pPr>
      <w:r>
        <w:t xml:space="preserve">Выполнение на листе:</w:t>
      </w:r>
    </w:p>
    <w:p>
      <w:pPr>
        <w:pStyle w:val="SourceCode"/>
      </w:pPr>
      <w:r>
        <w:rPr>
          <w:rStyle w:val="VerbatimChar"/>
        </w:rPr>
        <w:t xml:space="preserve">блоки range ↔ ВПР / объединить_листы_в_один / разделить_листы → refresh → row-фаза построчно</w:t>
      </w:r>
    </w:p>
    <w:p>
      <w:pPr>
        <w:pStyle w:val="FirstParagraph"/>
      </w:pPr>
      <w:r>
        <w:rPr>
          <w:rStyle w:val="VerbatimChar"/>
        </w:rPr>
        <w:t xml:space="preserve">объединить_листы_в_один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отдельные строки A</w:t>
      </w:r>
      <w:r>
        <w:t xml:space="preserve"> </w:t>
      </w:r>
      <w:r>
        <w:t xml:space="preserve">(JSON в C), не ключи B «Постобработка_Диапазон».</w:t>
      </w:r>
    </w:p>
    <w:p>
      <w:pPr>
        <w:pStyle w:val="BodyText"/>
      </w:pPr>
      <w:r>
        <w:t xml:space="preserve">После всех листов —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.</w:t>
      </w:r>
    </w:p>
    <w:p>
      <w:pPr>
        <w:pStyle w:val="BodyText"/>
      </w:pPr>
      <w:r>
        <w:t xml:space="preserve">Разрешение функции из B: карта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;</w:t>
      </w:r>
      <w:r>
        <w:t xml:space="preserve"> </w:t>
      </w:r>
      <w:r>
        <w:rPr>
          <w:rStyle w:val="VerbatimChar"/>
        </w:rPr>
        <w:t xml:space="preserve">functions_*.py#имя</w:t>
      </w:r>
      <w:r>
        <w:t xml:space="preserve">; либо компилируемый Python-код (доверенный сценарий).</w:t>
      </w:r>
    </w:p>
    <w:bookmarkEnd w:id="16"/>
    <w:bookmarkStart w:id="17" w:name="режим-xml_excel_ods"/>
    <w:p>
      <w:pPr>
        <w:pStyle w:val="Heading3"/>
      </w:pPr>
      <w:r>
        <w:t xml:space="preserve">4.4. Режим</w:t>
      </w:r>
      <w:r>
        <w:t xml:space="preserve"> </w:t>
      </w:r>
      <w:r>
        <w:rPr>
          <w:rStyle w:val="VerbatimChar"/>
        </w:rPr>
        <w:t xml:space="preserve">xml_excel_ods</w:t>
      </w:r>
    </w:p>
    <w:p>
      <w:pPr>
        <w:pStyle w:val="FirstParagraph"/>
      </w:pPr>
      <w:r>
        <w:t xml:space="preserve">Обоснование: пакетная работа с zip/XML структуры ODS/XLSX быстрее или надёжнее в ряде сценариев, чем чистое UNO-копирование.</w:t>
      </w:r>
    </w:p>
    <w:p>
      <w:pPr>
        <w:pStyle w:val="BodyText"/>
      </w:pPr>
      <w:r>
        <w:t xml:space="preserve">Схема:</w:t>
      </w:r>
    </w:p>
    <w:p>
      <w:pPr>
        <w:pStyle w:val="Compact"/>
        <w:numPr>
          <w:ilvl w:val="0"/>
          <w:numId w:val="1003"/>
        </w:numPr>
      </w:pPr>
      <w:r>
        <w:t xml:space="preserve">Сбор в режиме direct с записью в файл (книга закрыта).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в файле.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Повторное открытие; показ; отложенная UNO-фаза (RANGE/ROW, freeze и др.).</w:t>
      </w:r>
    </w:p>
    <w:p>
      <w:pPr>
        <w:pStyle w:val="FirstParagraph"/>
      </w:pPr>
      <w:r>
        <w:t xml:space="preserve">Ограничение: книга результата должна существовать на диске до старта.</w:t>
      </w:r>
    </w:p>
    <w:bookmarkEnd w:id="17"/>
    <w:bookmarkStart w:id="18" w:name="кодек-параметров"/>
    <w:p>
      <w:pPr>
        <w:pStyle w:val="Heading3"/>
      </w:pPr>
      <w:r>
        <w:t xml:space="preserve">4.5. Кодек параметров</w:t>
      </w:r>
    </w:p>
    <w:p>
      <w:pPr>
        <w:pStyle w:val="FirstParagraph"/>
      </w:pPr>
      <w:r>
        <w:t xml:space="preserve">Модуль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 </w:t>
      </w:r>
      <w:r>
        <w:t xml:space="preserve">кодирует/декодирует только JSON. Исполнители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 </w:t>
      </w:r>
      <w:r>
        <w:t xml:space="preserve">читают</w:t>
      </w:r>
      <w:r>
        <w:t xml:space="preserve"> </w:t>
      </w:r>
      <w:r>
        <w:rPr>
          <w:b/>
          <w:bCs/>
        </w:rPr>
        <w:t xml:space="preserve">dict-блоки</w:t>
      </w:r>
      <w:r>
        <w:t xml:space="preserve">; у разных функций свой набор полей (</w:t>
      </w:r>
      <w:r>
        <w:rPr>
          <w:rStyle w:val="VerbatimChar"/>
        </w:rPr>
        <w:t xml:space="preserve">whole_row</w:t>
      </w:r>
      <w:r>
        <w:t xml:space="preserve">/</w:t>
      </w:r>
      <w:r>
        <w:rPr>
          <w:rStyle w:val="VerbatimChar"/>
        </w:rPr>
        <w:t xml:space="preserve">sort</w:t>
      </w:r>
      <w:r>
        <w:t xml:space="preserve"> </w:t>
      </w:r>
      <w:r>
        <w:t xml:space="preserve">у градиента,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у сортировки,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/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у сетки и т.д.). Фильтрация по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/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выполняется при применении.</w:t>
      </w:r>
    </w:p>
    <w:bookmarkEnd w:id="18"/>
    <w:bookmarkStart w:id="19" w:name="визард-и-глобальные-настройки"/>
    <w:p>
      <w:pPr>
        <w:pStyle w:val="Heading3"/>
      </w:pPr>
      <w:r>
        <w:t xml:space="preserve">4.6. Визард и глобальные настройки</w:t>
      </w:r>
    </w:p>
    <w:p>
      <w:pPr>
        <w:pStyle w:val="FirstParagraph"/>
      </w:pPr>
      <w:r>
        <w:rPr>
          <w:rStyle w:val="VerbatimChar"/>
        </w:rPr>
        <w:t xml:space="preserve">param_wizard</w:t>
      </w:r>
      <w:r>
        <w:t xml:space="preserve"> </w:t>
      </w:r>
      <w:r>
        <w:t xml:space="preserve">не запускает сбор: только помогает заполнить B/C/D… и пресеты. Глобальные умолчания шрифта и форматов — JSON в профиле (</w:t>
      </w:r>
      <w:r>
        <w:rPr>
          <w:rStyle w:val="VerbatimChar"/>
        </w:rPr>
        <w:t xml:space="preserve">libre_macros_global_settings_lib</w:t>
      </w:r>
      <w:r>
        <w:t xml:space="preserve">, каталог</w:t>
      </w:r>
      <w:r>
        <w:t xml:space="preserve"> </w:t>
      </w:r>
      <w:r>
        <w:rPr>
          <w:rStyle w:val="VerbatimChar"/>
        </w:rPr>
        <w:t xml:space="preserve">~/.config/libre-macros/collect_workbooks/</w:t>
      </w:r>
      <w:r>
        <w:t xml:space="preserve">).</w:t>
      </w:r>
    </w:p>
    <w:bookmarkEnd w:id="19"/>
    <w:bookmarkStart w:id="20" w:name="установка"/>
    <w:p>
      <w:pPr>
        <w:pStyle w:val="Heading3"/>
      </w:pPr>
      <w:r>
        <w:t xml:space="preserve">4.7. Установка</w:t>
      </w:r>
    </w:p>
    <w:p>
      <w:pPr>
        <w:pStyle w:val="FirstParagraph"/>
      </w:pPr>
      <w:r>
        <w:t xml:space="preserve">Для разработчика:</w:t>
      </w:r>
      <w:r>
        <w:t xml:space="preserve"> </w:t>
      </w:r>
      <w:r>
        <w:rPr>
          <w:rStyle w:val="VerbatimChar"/>
        </w:rPr>
        <w:t xml:space="preserve">macro-lib/install.sh</w:t>
      </w:r>
      <w:r>
        <w:t xml:space="preserve"> </w:t>
      </w:r>
      <w:r>
        <w:t xml:space="preserve">копирует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 </w:t>
      </w:r>
      <w:r>
        <w:t xml:space="preserve">профиля.</w:t>
      </w:r>
      <w:r>
        <w:br/>
      </w:r>
      <w:r>
        <w:t xml:space="preserve">Для пользователя:</w:t>
      </w:r>
      <w:r>
        <w:t xml:space="preserve"> </w:t>
      </w:r>
      <w:r>
        <w:rPr>
          <w:rStyle w:val="VerbatimChar"/>
        </w:rPr>
        <w:t xml:space="preserve">MacroInstaller_bundled_*.ods</w:t>
      </w:r>
      <w:r>
        <w:t xml:space="preserve"> </w:t>
      </w:r>
      <w:r>
        <w:t xml:space="preserve">содержит встроенный архив макросов 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; диалог выбора модулей; перезапуск офиса обязателен.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информационное-обеспечение"/>
    <w:p>
      <w:pPr>
        <w:pStyle w:val="Heading2"/>
      </w:pPr>
      <w:r>
        <w:t xml:space="preserve">5. Информационное обеспечение</w:t>
      </w:r>
    </w:p>
    <w:bookmarkStart w:id="22" w:name="лист-параметров"/>
    <w:p>
      <w:pPr>
        <w:pStyle w:val="Heading3"/>
      </w:pPr>
      <w:r>
        <w:t xml:space="preserve">5.1. Лист параметров</w:t>
      </w:r>
    </w:p>
    <w:p>
      <w:pPr>
        <w:pStyle w:val="FirstParagraph"/>
      </w:pPr>
      <w:r>
        <w:t xml:space="preserve">Колонка A — ключ; B — основное значение; C+ — файловые значения, JSON, опции ВПР. Пустая A — конец таблицы. Несколько листов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— конфигурации-варианты; активен один.</w:t>
      </w:r>
    </w:p>
    <w:bookmarkEnd w:id="22"/>
    <w:bookmarkStart w:id="23" w:name="журнал"/>
    <w:p>
      <w:pPr>
        <w:pStyle w:val="Heading3"/>
      </w:pPr>
      <w:r>
        <w:t xml:space="preserve">5.2. Журнал</w:t>
      </w:r>
    </w:p>
    <w:p>
      <w:pPr>
        <w:pStyle w:val="FirstParagraph"/>
      </w:pPr>
      <w:r>
        <w:t xml:space="preserve">Лист «Сбор_книг_лог» фиксирует версию, режим, план постобработки, проблемы. При отладке консоль может дублироваться на лист.</w:t>
      </w:r>
    </w:p>
    <w:bookmarkEnd w:id="23"/>
    <w:bookmarkStart w:id="24" w:name="источники-и-результат"/>
    <w:p>
      <w:pPr>
        <w:pStyle w:val="Heading3"/>
      </w:pPr>
      <w:r>
        <w:t xml:space="preserve">5.3. Источники и результат</w:t>
      </w:r>
    </w:p>
    <w:p>
      <w:pPr>
        <w:pStyle w:val="FirstParagraph"/>
      </w:pPr>
      <w:r>
        <w:t xml:space="preserve">Относительные пути разрешаются от каталога книги параметров. Маркер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 </w:t>
      </w:r>
      <w:r>
        <w:t xml:space="preserve">избегает повторного открытия текущего документа.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алгоритмические-особенности"/>
    <w:p>
      <w:pPr>
        <w:pStyle w:val="Heading2"/>
      </w:pPr>
      <w:r>
        <w:t xml:space="preserve">6. Алгоритмические особенности</w:t>
      </w:r>
    </w:p>
    <w:bookmarkStart w:id="26" w:name="слияние-на-один-лист"/>
    <w:p>
      <w:pPr>
        <w:pStyle w:val="Heading3"/>
      </w:pPr>
      <w:r>
        <w:t xml:space="preserve">6.1. Слияние «на один лист»</w:t>
      </w:r>
    </w:p>
    <w:p>
      <w:pPr>
        <w:pStyle w:val="FirstParagraph"/>
      </w:pPr>
      <w:r>
        <w:t xml:space="preserve">См.</w:t>
      </w:r>
      <w:r>
        <w:t xml:space="preserve"> </w:t>
      </w:r>
      <w:r>
        <w:rPr>
          <w:rStyle w:val="VerbatimChar"/>
        </w:rPr>
        <w:t xml:space="preserve">docs/10_MERGE_ALGORITHM.md</w:t>
      </w:r>
      <w:r>
        <w:t xml:space="preserve">: накопление строк в целевой лист, согласование заголовков, опциональные колонки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#ДатаВремяФайла</w:t>
      </w:r>
      <w:r>
        <w:t xml:space="preserve">.</w:t>
      </w:r>
    </w:p>
    <w:bookmarkEnd w:id="26"/>
    <w:bookmarkStart w:id="27" w:name="впр"/>
    <w:p>
      <w:pPr>
        <w:pStyle w:val="Heading3"/>
      </w:pPr>
      <w:r>
        <w:t xml:space="preserve">6.2. ВПР</w:t>
      </w:r>
    </w:p>
    <w:p>
      <w:pPr>
        <w:pStyle w:val="FirstParagraph"/>
      </w:pPr>
      <w:r>
        <w:t xml:space="preserve">Реализован как left outer join (</w:t>
      </w:r>
      <w:r>
        <w:rPr>
          <w:rStyle w:val="VerbatimChar"/>
        </w:rPr>
        <w:t xml:space="preserve">lm_vlookup_join_sheets</w:t>
      </w:r>
      <w:r>
        <w:t xml:space="preserve">): составные ключи, 1:1 и 1:N, опции заливки добавленных ячеек, заполнения дублей, мульти-совпадения в одну ячейку, заменителя</w:t>
      </w:r>
      <w:r>
        <w:t xml:space="preserve"> </w:t>
      </w:r>
      <w:r>
        <w:rPr>
          <w:rStyle w:val="VerbatimChar"/>
        </w:rPr>
        <w:t xml:space="preserve">#Н/Д</w:t>
      </w:r>
      <w:r>
        <w:t xml:space="preserve">.</w:t>
      </w:r>
    </w:p>
    <w:bookmarkEnd w:id="27"/>
    <w:bookmarkStart w:id="28" w:name="производительность"/>
    <w:p>
      <w:pPr>
        <w:pStyle w:val="Heading3"/>
      </w:pPr>
      <w:r>
        <w:t xml:space="preserve">6.3. Производительность</w:t>
      </w:r>
    </w:p>
    <w:p>
      <w:pPr>
        <w:pStyle w:val="FirstParagraph"/>
      </w:pPr>
      <w:r>
        <w:t xml:space="preserve">Пакетное копирование (</w:t>
      </w:r>
      <w:r>
        <w:rPr>
          <w:rStyle w:val="VerbatimChar"/>
        </w:rPr>
        <w:t xml:space="preserve">MERGE_COPY_ROW_CHUNK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MERGE_BATCH_COPY_MIN_ROWS</w:t>
      </w:r>
      <w:r>
        <w:t xml:space="preserve">), периодическая отдача UI, пороги отключения тяжёлой постобработки и оформления. На время сбора отключается автопересчёт формул документа.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организация-и-безопасность"/>
    <w:p>
      <w:pPr>
        <w:pStyle w:val="Heading2"/>
      </w:pPr>
      <w:r>
        <w:t xml:space="preserve">7. Организация и безопасность</w:t>
      </w:r>
    </w:p>
    <w:p>
      <w:pPr>
        <w:pStyle w:val="FirstParagraph"/>
      </w:pPr>
      <w:r>
        <w:t xml:space="preserve">Модель доверия:</w:t>
      </w:r>
      <w:r>
        <w:t xml:space="preserve"> </w:t>
      </w:r>
      <w:r>
        <w:rPr>
          <w:b/>
          <w:bCs/>
        </w:rPr>
        <w:t xml:space="preserve">книга параметров = конфигурация с правами пользователя LO</w:t>
      </w:r>
      <w:r>
        <w:t xml:space="preserve">.</w:t>
      </w:r>
    </w:p>
    <w:p>
      <w:pPr>
        <w:pStyle w:val="BodyText"/>
      </w:pPr>
      <w:r>
        <w:t xml:space="preserve">Смягчения (см.</w:t>
      </w:r>
      <w:r>
        <w:t xml:space="preserve"> </w:t>
      </w:r>
      <w:r>
        <w:rPr>
          <w:rStyle w:val="VerbatimChar"/>
        </w:rPr>
        <w:t xml:space="preserve">docs/19_SECURITY.md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Pre-shell / функция_плагин</w:t>
      </w:r>
      <w:r>
        <w:t xml:space="preserve"> </w:t>
      </w:r>
      <w:r>
        <w:t xml:space="preserve">— гейт OS env ↔ зашифрованная глобальная переменная профиля.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«Файлы-Источники»</w:t>
      </w:r>
      <w:r>
        <w:t xml:space="preserve"> </w:t>
      </w:r>
      <w:r>
        <w:t xml:space="preserve">— режим strict: только доверенные корни (home /</w:t>
      </w:r>
      <w:r>
        <w:t xml:space="preserve"> </w:t>
      </w:r>
      <w:r>
        <w:rPr>
          <w:rStyle w:val="VerbatimChar"/>
        </w:rPr>
        <w:t xml:space="preserve">H:\</w:t>
      </w:r>
      <w:r>
        <w:t xml:space="preserve"> </w:t>
      </w:r>
      <w:r>
        <w:t xml:space="preserve">/ … + env/global); широкий glob вне корня не разворачивается.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Постобработка B/C</w:t>
      </w:r>
      <w:r>
        <w:t xml:space="preserve"> </w:t>
      </w:r>
      <w:r>
        <w:t xml:space="preserve">— AST-санация, fail-closed, builtins без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/…; не полная песочница (UNO API остаётся).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LDAP/AD</w:t>
      </w:r>
      <w:r>
        <w:t xml:space="preserve"> </w:t>
      </w:r>
      <w:r>
        <w:t xml:space="preserve">— удалён из поставки.</w:t>
      </w:r>
    </w:p>
    <w:p>
      <w:pPr>
        <w:pStyle w:val="Compact"/>
        <w:numPr>
          <w:ilvl w:val="0"/>
          <w:numId w:val="1004"/>
        </w:numPr>
      </w:pPr>
      <w:r>
        <w:t xml:space="preserve">Источники при закрытии — discard (не сохранять скрытую копию на диск).</w:t>
      </w:r>
    </w:p>
    <w:p>
      <w:pPr>
        <w:pStyle w:val="FirstParagraph"/>
      </w:pPr>
      <w:r>
        <w:t xml:space="preserve">Рекомендация: только свои шаблоны; не запускать сбор из чужих недоверенных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без понимания гейтов.</w:t>
      </w:r>
    </w:p>
    <w:p>
      <w:pPr>
        <w:pStyle w:val="BodyText"/>
      </w:pPr>
      <w:r>
        <w:t xml:space="preserve">Consent / terms — модуль</w:t>
      </w:r>
      <w:r>
        <w:t xml:space="preserve"> </w:t>
      </w:r>
      <w:r>
        <w:rPr>
          <w:rStyle w:val="VerbatimChar"/>
        </w:rPr>
        <w:t xml:space="preserve">libre_macros_consent_lib</w:t>
      </w:r>
      <w:r>
        <w:t xml:space="preserve"> </w:t>
      </w:r>
      <w:r>
        <w:t xml:space="preserve">и текст</w:t>
      </w:r>
      <w:r>
        <w:t xml:space="preserve"> </w:t>
      </w:r>
      <w:r>
        <w:rPr>
          <w:rStyle w:val="VerbatimChar"/>
        </w:rPr>
        <w:t xml:space="preserve">terms_of_use_ru.txt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45" w:name="X77f51e095ccedafa811371b48c5a6dfeead3b07"/>
    <w:p>
      <w:pPr>
        <w:pStyle w:val="Heading2"/>
      </w:pPr>
      <w:r>
        <w:t xml:space="preserve">8. Состав файлов проекта (ответственность по файлам)</w:t>
      </w:r>
    </w:p>
    <w:p>
      <w:pPr>
        <w:pStyle w:val="FirstParagraph"/>
      </w:pPr>
      <w:r>
        <w:t xml:space="preserve">Ниже —</w:t>
      </w:r>
      <w:r>
        <w:t xml:space="preserve"> </w:t>
      </w:r>
      <w:r>
        <w:rPr>
          <w:b/>
          <w:bCs/>
        </w:rPr>
        <w:t xml:space="preserve">полный реестр значимых файлов и каталогов</w:t>
      </w:r>
      <w:r>
        <w:t xml:space="preserve"> </w:t>
      </w:r>
      <w:r>
        <w:t xml:space="preserve">ревизии 3.10.696: за что отвечает каждый артефакт. Служебные каталоги (</w:t>
      </w:r>
      <w:r>
        <w:rPr>
          <w:rStyle w:val="VerbatimChar"/>
        </w:rPr>
        <w:t xml:space="preserve">.git/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 lock-файлы) в реестр не входят.</w:t>
      </w:r>
    </w:p>
    <w:bookmarkStart w:id="31" w:name="корень-репозитория"/>
    <w:p>
      <w:pPr>
        <w:pStyle w:val="Heading3"/>
      </w:pPr>
      <w:r>
        <w:t xml:space="preserve">8.1. Корень репозитория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 / каталог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</w:t>
            </w:r>
          </w:p>
        </w:tc>
        <w:tc>
          <w:tcPr/>
          <w:p>
            <w:pPr>
              <w:pStyle w:val="Compact"/>
            </w:pPr>
            <w:r>
              <w:t xml:space="preserve">Исходники макросов и библиотек, устанавливаемых в профиль LibreOffice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installer/</w:t>
            </w:r>
          </w:p>
        </w:tc>
        <w:tc>
          <w:tcPr/>
          <w:p>
            <w:pPr>
              <w:pStyle w:val="Compact"/>
            </w:pPr>
            <w:r>
              <w:t xml:space="preserve">Сборка и поставка ODS-установщиков (в т.ч. bundled)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Операционная документация (.md,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docx/</w:t>
            </w:r>
            <w:r>
              <w:t xml:space="preserve">, PDF, figs); упаковка в</w:t>
            </w:r>
            <w:r>
              <w:t xml:space="preserve"> </w:t>
            </w:r>
            <w:r>
              <w:rPr>
                <w:rStyle w:val="VerbatimChar"/>
              </w:rPr>
              <w:t xml:space="preserve">docs.zip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docs/technical_documentation/</w:t>
            </w:r>
          </w:p>
        </w:tc>
        <w:tc>
          <w:tcPr/>
          <w:p>
            <w:pPr>
              <w:pStyle w:val="Compact"/>
            </w:pPr>
            <w:r>
              <w:t xml:space="preserve">Каскадный комплект: ТТ, ТЗ, ПЗ, методика испытаний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</w:p>
        </w:tc>
        <w:tc>
          <w:tcPr/>
          <w:p>
            <w:pPr>
              <w:pStyle w:val="Compact"/>
            </w:pPr>
            <w:r>
              <w:t xml:space="preserve">Шаблоны и вспомогательные скрипты</w:t>
            </w:r>
            <w:r>
              <w:t xml:space="preserve"> </w:t>
            </w:r>
            <w:r>
              <w:rPr>
                <w:b/>
                <w:bCs/>
              </w:rPr>
              <w:t xml:space="preserve">ручной</w:t>
            </w:r>
            <w:r>
              <w:t xml:space="preserve"> </w:t>
            </w:r>
            <w:r>
              <w:t xml:space="preserve">проверки (не приёмочные pytest)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todo/</w:t>
            </w:r>
          </w:p>
        </w:tc>
        <w:tc>
          <w:tcPr/>
          <w:p>
            <w:pPr>
              <w:pStyle w:val="Compact"/>
            </w:pPr>
            <w:r>
              <w:t xml:space="preserve">Черновики задач и идей (не входят в поставку макросов)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Вспомогательные скрипты разработчика (вне runtime Calc)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mocks/</w:t>
            </w:r>
          </w:p>
        </w:tc>
        <w:tc>
          <w:tcPr/>
          <w:p>
            <w:pPr>
              <w:pStyle w:val="Compact"/>
            </w:pPr>
            <w:r>
              <w:t xml:space="preserve">Макеты / вспомогательные материалы для разработки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openpyxl-offline/</w:t>
            </w:r>
          </w:p>
        </w:tc>
        <w:tc>
          <w:tcPr/>
          <w:p>
            <w:pPr>
              <w:pStyle w:val="Compact"/>
            </w:pPr>
            <w:r>
              <w:t xml:space="preserve">Локальный/офлайн материал по openpyxl (источник для bundling при необходимости)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create_archive.py</w:t>
            </w:r>
          </w:p>
        </w:tc>
        <w:tc>
          <w:tcPr/>
          <w:p>
            <w:pPr>
              <w:pStyle w:val="Compact"/>
            </w:pPr>
            <w:r>
              <w:t xml:space="preserve">Утилита упаковки архива репозитория / поставки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.cursor/rules/</w:t>
            </w:r>
          </w:p>
        </w:tc>
        <w:tc>
          <w:tcPr/>
          <w:p>
            <w:pPr>
              <w:pStyle w:val="Compact"/>
            </w:pPr>
            <w:r>
              <w:t xml:space="preserve">Правила для AI-ассистента Cursor (JSON-only, без автотестов)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Исключения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.vscode/</w:t>
            </w:r>
          </w:p>
        </w:tc>
        <w:tc>
          <w:tcPr/>
          <w:p>
            <w:pPr>
              <w:pStyle w:val="Compact"/>
            </w:pPr>
            <w:r>
              <w:t xml:space="preserve">Локальные настройки редактора</w:t>
            </w:r>
          </w:p>
        </w:tc>
      </w:tr>
    </w:tbl>
    <w:bookmarkEnd w:id="31"/>
    <w:bookmarkStart w:id="36" w:name="X10666371d437fdab005627241f053b4c7558926"/>
    <w:p>
      <w:pPr>
        <w:pStyle w:val="Heading3"/>
      </w:pPr>
      <w:r>
        <w:t xml:space="preserve">8.2.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— макросы и средства сопровождения</w:t>
      </w:r>
    </w:p>
    <w:bookmarkStart w:id="32" w:name="Xd0fe1e40ef8b3150d68f0bb92bb0059f0c12789"/>
    <w:p>
      <w:pPr>
        <w:pStyle w:val="Heading4"/>
      </w:pPr>
      <w:r>
        <w:t xml:space="preserve">8.2.1. Основные пользовательские макросы (runtime)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r>
              <w:t xml:space="preserve">Главный макрос сбора. Читает лист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  <w:r>
              <w:t xml:space="preserve">, валидирует настройки (</w:t>
            </w:r>
            <w:r>
              <w:rPr>
                <w:rStyle w:val="VerbatimChar"/>
              </w:rPr>
              <w:t xml:space="preserve">parse_collect_settings</w:t>
            </w:r>
            <w:r>
              <w:t xml:space="preserve">), двухэтапный запуск, режимы «на один / разные / копирование», способы переноса (в т.ч.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), копирование данных, оркестрация pipeline RANGE/ВПР/ROW/финал, журнал «Сбор_книг_лог», UI прогресса. Экспорт LO: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 листа. Диалоги выбора параметра, подсказки, списки, пресеты, запись B/C/D… на лист.</w:t>
            </w:r>
            <w:r>
              <w:t xml:space="preserve"> </w:t>
            </w:r>
            <w:r>
              <w:rPr>
                <w:b/>
                <w:bCs/>
              </w:rPr>
              <w:t xml:space="preserve">Не</w:t>
            </w:r>
            <w:r>
              <w:t xml:space="preserve"> </w:t>
            </w:r>
            <w:r>
              <w:t xml:space="preserve">запускает сбор. Точка входа:</w:t>
            </w:r>
            <w:r>
              <w:t xml:space="preserve"> </w:t>
            </w:r>
            <w:r>
              <w:rPr>
                <w:rStyle w:val="VerbatimChar"/>
              </w:rPr>
              <w:t xml:space="preserve">set_merge_param</w:t>
            </w:r>
            <w:r>
              <w:t xml:space="preserve"> </w:t>
            </w:r>
            <w:r>
              <w:t xml:space="preserve">(и связанные из</w:t>
            </w:r>
            <w:r>
              <w:t xml:space="preserve"> </w:t>
            </w:r>
            <w:r>
              <w:rPr>
                <w:rStyle w:val="VerbatimChar"/>
              </w:rPr>
              <w:t xml:space="preserve">g_exportedScripts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pick_source_file.py</w:t>
            </w:r>
          </w:p>
        </w:tc>
        <w:tc>
          <w:tcPr/>
          <w:p>
            <w:pPr>
              <w:pStyle w:val="Compact"/>
            </w:pPr>
            <w:r>
              <w:t xml:space="preserve">Выбор файла(ов) через FilePicker для строки «Файлы-Источники» (кнопка на листе →</w:t>
            </w:r>
            <w:r>
              <w:t xml:space="preserve"> </w:t>
            </w:r>
            <w:r>
              <w:rPr>
                <w:rStyle w:val="VerbatimChar"/>
              </w:rPr>
              <w:t xml:space="preserve">select_source_file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file_list_macro.py</w:t>
            </w:r>
          </w:p>
        </w:tc>
        <w:tc>
          <w:tcPr/>
          <w:p>
            <w:pPr>
              <w:pStyle w:val="Compact"/>
            </w:pPr>
            <w:r>
              <w:t xml:space="preserve">Отчёт о файлах каталога: обход, глубина, размеры, фильтры; запись результата на лист. Точки:</w:t>
            </w:r>
            <w:r>
              <w:t xml:space="preserve"> </w:t>
            </w:r>
            <w:r>
              <w:rPr>
                <w:rStyle w:val="VerbatimChar"/>
              </w:rPr>
              <w:t xml:space="preserve">get_file_list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analyze_files_dialog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context_menu.py</w:t>
            </w:r>
          </w:p>
        </w:tc>
        <w:tc>
          <w:tcPr/>
          <w:p>
            <w:pPr>
              <w:pStyle w:val="Compact"/>
            </w:pPr>
            <w:r>
              <w:t xml:space="preserve">Установка/очистка пунктов контекстного меню ячейки и меню «Сервис» в XML профиля LO/AlterOffice; сканирование соседних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с тегами меню.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functions_pp.py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плагины постобработки RANGE/ROW (</w:t>
            </w:r>
            <w:r>
              <w:rPr>
                <w:rStyle w:val="VerbatimChar"/>
              </w:rPr>
              <w:t xml:space="preserve">functions_pp.py#имя</w:t>
            </w:r>
            <w:r>
              <w:t xml:space="preserve">). Примеры-заготовки и тестовые функции санации.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functions_final.py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плагины финальной обработки книги (</w:t>
            </w:r>
            <w:r>
              <w:rPr>
                <w:rStyle w:val="VerbatimChar"/>
              </w:rPr>
              <w:t xml:space="preserve">functions_final.py#имя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macro_ui.py</w:t>
            </w:r>
          </w:p>
        </w:tc>
        <w:tc>
          <w:tcPr/>
          <w:p>
            <w:pPr>
              <w:pStyle w:val="Compact"/>
            </w:pPr>
            <w:r>
              <w:t xml:space="preserve">Общие константы и построители AWT-диалогов для макросов Calc.</w:t>
            </w:r>
          </w:p>
        </w:tc>
      </w:tr>
    </w:tbl>
    <w:bookmarkEnd w:id="32"/>
    <w:bookmarkStart w:id="33" w:name="X43a9ab49e4ba805d653c8d74f5e8b32b144e315"/>
    <w:p>
      <w:pPr>
        <w:pStyle w:val="Heading4"/>
      </w:pPr>
      <w:r>
        <w:t xml:space="preserve">8.2.2. Версионирование и установка в профиль разработчика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version.txt</w:t>
            </w:r>
          </w:p>
        </w:tc>
        <w:tc>
          <w:tcPr/>
          <w:p>
            <w:pPr>
              <w:pStyle w:val="Compact"/>
            </w:pPr>
            <w:r>
              <w:t xml:space="preserve">Канонический номер версии пакета (одна строка, сейчас</w:t>
            </w:r>
            <w:r>
              <w:t xml:space="preserve"> </w:t>
            </w:r>
            <w:r>
              <w:rPr>
                <w:rStyle w:val="VerbatimChar"/>
              </w:rPr>
              <w:t xml:space="preserve">3.10.696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sync_macro_version.py</w:t>
            </w:r>
          </w:p>
        </w:tc>
        <w:tc>
          <w:tcPr/>
          <w:p>
            <w:pPr>
              <w:pStyle w:val="Compact"/>
            </w:pPr>
            <w:r>
              <w:t xml:space="preserve">Проставляет</w:t>
            </w:r>
            <w:r>
              <w:t xml:space="preserve"> </w:t>
            </w:r>
            <w:r>
              <w:rPr>
                <w:rStyle w:val="VerbatimChar"/>
              </w:rPr>
              <w:t xml:space="preserve">MACRO_VERSION</w:t>
            </w:r>
            <w:r>
              <w:t xml:space="preserve"> </w:t>
            </w:r>
            <w:r>
              <w:t xml:space="preserve">во всех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пакета по</w:t>
            </w:r>
            <w:r>
              <w:t xml:space="preserve"> </w:t>
            </w:r>
            <w:r>
              <w:rPr>
                <w:rStyle w:val="VerbatimChar"/>
              </w:rPr>
              <w:t xml:space="preserve">version.txt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— только проверка).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install.sh</w:t>
            </w:r>
          </w:p>
        </w:tc>
        <w:tc>
          <w:tcPr/>
          <w:p>
            <w:pPr>
              <w:pStyle w:val="Compact"/>
            </w:pPr>
            <w:r>
              <w:t xml:space="preserve">Копирование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Scripts/python</w:t>
            </w:r>
            <w:r>
              <w:t xml:space="preserve"> </w:t>
            </w:r>
            <w:r>
              <w:t xml:space="preserve">профиля LO (сравнение SHA-256, подтверждение перезаписи).</w:t>
            </w:r>
          </w:p>
        </w:tc>
      </w:tr>
    </w:tbl>
    <w:bookmarkEnd w:id="33"/>
    <w:bookmarkStart w:id="34" w:name="X48f43a37ff1b5d17481cb4fcd3920bd8b6320ee"/>
    <w:p>
      <w:pPr>
        <w:pStyle w:val="Heading4"/>
      </w:pPr>
      <w:r>
        <w:t xml:space="preserve">8.2.3. Сборка bundled-библиотек и альтернативных сборок исходника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bundle_python_lib.py</w:t>
            </w:r>
          </w:p>
        </w:tc>
        <w:tc>
          <w:tcPr/>
          <w:p>
            <w:pPr>
              <w:pStyle w:val="Compact"/>
            </w:pPr>
            <w:r>
              <w:t xml:space="preserve">Общий каркас сборки плоских «одним файлом» Python-пакетов в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bundle_openpyxl.py</w:t>
            </w:r>
          </w:p>
        </w:tc>
        <w:tc>
          <w:tcPr/>
          <w:p>
            <w:pPr>
              <w:pStyle w:val="Compact"/>
            </w:pPr>
            <w:r>
              <w:t xml:space="preserve">Генерация</w:t>
            </w:r>
            <w:r>
              <w:t xml:space="preserve"> </w:t>
            </w:r>
            <w:r>
              <w:rPr>
                <w:rStyle w:val="VerbatimChar"/>
              </w:rPr>
              <w:t xml:space="preserve">pythonpath/openpyxl_bundled.py</w:t>
            </w:r>
            <w:r>
              <w:t xml:space="preserve"> </w:t>
            </w:r>
            <w:r>
              <w:t xml:space="preserve">из установленного openpyxl.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bundle_odfpy.py</w:t>
            </w:r>
          </w:p>
        </w:tc>
        <w:tc>
          <w:tcPr/>
          <w:p>
            <w:pPr>
              <w:pStyle w:val="Compact"/>
            </w:pPr>
            <w:r>
              <w:t xml:space="preserve">Генерация</w:t>
            </w:r>
            <w:r>
              <w:t xml:space="preserve"> </w:t>
            </w:r>
            <w:r>
              <w:rPr>
                <w:rStyle w:val="VerbatimChar"/>
              </w:rPr>
              <w:t xml:space="preserve">pythonpath/odf_bundled.py</w:t>
            </w:r>
            <w:r>
              <w:t xml:space="preserve"> </w:t>
            </w:r>
            <w:r>
              <w:t xml:space="preserve">из odfpy.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generate_no_docstrings.py</w:t>
            </w:r>
          </w:p>
        </w:tc>
        <w:tc>
          <w:tcPr/>
          <w:p>
            <w:pPr>
              <w:pStyle w:val="Compact"/>
            </w:pPr>
            <w:r>
              <w:t xml:space="preserve">Строит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collect_workbooks_no_docstrings.py</w:t>
            </w:r>
            <w:r>
              <w:t xml:space="preserve"> </w:t>
            </w:r>
            <w:r>
              <w:t xml:space="preserve">— вариант без docstring (обход SyntaxError в части LO/форков с кириллицей в docstring).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collect_workbooks_no_docstrings.py</w:t>
            </w:r>
          </w:p>
        </w:tc>
        <w:tc>
          <w:tcPr/>
          <w:p>
            <w:pPr>
              <w:pStyle w:val="Compact"/>
            </w:pPr>
            <w:r>
              <w:t xml:space="preserve">Производный runtime-исходник без docstring (не править вручную — пересобирать).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generate_py2_version.py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collect_workbooks_py2.py</w:t>
            </w:r>
            <w:r>
              <w:t xml:space="preserve"> </w:t>
            </w:r>
            <w:r>
              <w:t xml:space="preserve">для LO со встроенным Python 2.7.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collect_workbooks_py2.py</w:t>
            </w:r>
          </w:p>
        </w:tc>
        <w:tc>
          <w:tcPr/>
          <w:p>
            <w:pPr>
              <w:pStyle w:val="Compact"/>
            </w:pPr>
            <w:r>
              <w:t xml:space="preserve">Устаревший/специальный вариант под Py2 (сопровождение ограничено).</w:t>
            </w:r>
          </w:p>
        </w:tc>
      </w:tr>
    </w:tbl>
    <w:bookmarkEnd w:id="34"/>
    <w:bookmarkStart w:id="35" w:name="Xd82cd5af1e986e0f4592192583d929ae910106b"/>
    <w:p>
      <w:pPr>
        <w:pStyle w:val="Heading4"/>
      </w:pPr>
      <w:r>
        <w:t xml:space="preserve">8.2.4. Отладка и вспомогательные тестовые макросы в</w:t>
      </w:r>
      <w:r>
        <w:t xml:space="preserve"> </w:t>
      </w:r>
      <w:r>
        <w:rPr>
          <w:rStyle w:val="VerbatimChar"/>
        </w:rPr>
        <w:t xml:space="preserve">macro-lib/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test_openpyxl.py</w:t>
            </w:r>
          </w:p>
        </w:tc>
        <w:tc>
          <w:tcPr/>
          <w:p>
            <w:pPr>
              <w:pStyle w:val="Compact"/>
            </w:pPr>
            <w:r>
              <w:t xml:space="preserve">Ручная проверка работоспособности</w:t>
            </w:r>
            <w:r>
              <w:t xml:space="preserve"> </w:t>
            </w:r>
            <w:r>
              <w:rPr>
                <w:rStyle w:val="VerbatimChar"/>
              </w:rPr>
              <w:t xml:space="preserve">openpyxl_bundled</w:t>
            </w:r>
            <w:r>
              <w:t xml:space="preserve"> </w:t>
            </w:r>
            <w:r>
              <w:t xml:space="preserve">(xlsx create/read → лист).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test_odf.py</w:t>
            </w:r>
          </w:p>
        </w:tc>
        <w:tc>
          <w:tcPr/>
          <w:p>
            <w:pPr>
              <w:pStyle w:val="Compact"/>
            </w:pPr>
            <w:r>
              <w:t xml:space="preserve">То же для</w:t>
            </w:r>
            <w:r>
              <w:t xml:space="preserve"> </w:t>
            </w:r>
            <w:r>
              <w:rPr>
                <w:rStyle w:val="VerbatimChar"/>
              </w:rPr>
              <w:t xml:space="preserve">odf_bundled</w:t>
            </w:r>
            <w:r>
              <w:t xml:space="preserve"> </w:t>
            </w:r>
            <w:r>
              <w:t xml:space="preserve">(ods).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test_sort.py</w:t>
            </w:r>
          </w:p>
        </w:tc>
        <w:tc>
          <w:tcPr/>
          <w:p>
            <w:pPr>
              <w:pStyle w:val="Compact"/>
            </w:pPr>
            <w:r>
              <w:t xml:space="preserve">Ручная проверка сортировки (отладочный макрос).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test_vertical_alignment.py</w:t>
            </w:r>
          </w:p>
        </w:tc>
        <w:tc>
          <w:tcPr/>
          <w:p>
            <w:pPr>
              <w:pStyle w:val="Compact"/>
            </w:pPr>
            <w:r>
              <w:t xml:space="preserve">Тест вертикального выравнивания по центру на диапазоне.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pull_macros_scp.sh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pull_macros_scp.ps1</w:t>
            </w:r>
          </w:p>
        </w:tc>
        <w:tc>
          <w:tcPr/>
          <w:p>
            <w:pPr>
              <w:pStyle w:val="Compact"/>
            </w:pPr>
            <w:r>
              <w:t xml:space="preserve">Забрать установленные макросы с удалённой машины по SCP.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run_calc_sal_log.ps1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run_calc_sal_log.cmd</w:t>
            </w:r>
          </w:p>
        </w:tc>
        <w:tc>
          <w:tcPr/>
          <w:p>
            <w:pPr>
              <w:pStyle w:val="Compact"/>
            </w:pPr>
            <w:r>
              <w:t xml:space="preserve">Запуск Calc с SAL-логами для отладки UNO/UI.</w:t>
            </w:r>
          </w:p>
        </w:tc>
      </w:tr>
    </w:tbl>
    <w:bookmarkEnd w:id="35"/>
    <w:bookmarkEnd w:id="36"/>
    <w:bookmarkStart w:id="37" w:name="X50b72bb7887cd5ecd1dcb85007329f6e18efcfe"/>
    <w:p>
      <w:pPr>
        <w:pStyle w:val="Heading3"/>
      </w:pPr>
      <w:r>
        <w:t xml:space="preserve">8.3.</w:t>
      </w:r>
      <w:r>
        <w:t xml:space="preserve"> </w:t>
      </w:r>
      <w:r>
        <w:rPr>
          <w:rStyle w:val="VerbatimChar"/>
        </w:rPr>
        <w:t xml:space="preserve">macro-lib/pythonpath/</w:t>
      </w:r>
      <w:r>
        <w:t xml:space="preserve"> </w:t>
      </w:r>
      <w:r>
        <w:t xml:space="preserve">— общие библиотеки (import из макросов)</w:t>
      </w:r>
    </w:p>
    <w:p>
      <w:pPr>
        <w:pStyle w:val="FirstParagraph"/>
      </w:pPr>
      <w:r>
        <w:t xml:space="preserve">Каталог копируется рядом с макросами; модули импортируются как обычный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 </w:t>
      </w:r>
      <w:r>
        <w:t xml:space="preserve">LibreOffice.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libre_macros_lib.py</w:t>
            </w:r>
          </w:p>
        </w:tc>
        <w:tc>
          <w:tcPr/>
          <w:p>
            <w:pPr>
              <w:pStyle w:val="Compact"/>
            </w:pPr>
            <w:r>
              <w:t xml:space="preserve">Ядро постобработки:</w:t>
            </w:r>
            <w:r>
              <w:t xml:space="preserve"> </w:t>
            </w:r>
            <w:r>
              <w:rPr>
                <w:rStyle w:val="VerbatimChar"/>
              </w:rPr>
              <w:t xml:space="preserve">lm_pp_range_*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lm_pp_row_*</w:t>
            </w:r>
            <w:r>
              <w:t xml:space="preserve">, shims, карта публичных имён</w:t>
            </w:r>
            <w:r>
              <w:t xml:space="preserve"> </w:t>
            </w:r>
            <w:r>
              <w:rPr>
                <w:rStyle w:val="VerbatimChar"/>
              </w:rPr>
              <w:t xml:space="preserve">LM_PP_PUBLIC_NAMES</w:t>
            </w:r>
            <w:r>
              <w:t xml:space="preserve">, ВПР</w:t>
            </w:r>
            <w:r>
              <w:t xml:space="preserve"> </w:t>
            </w:r>
            <w:r>
              <w:rPr>
                <w:rStyle w:val="VerbatimChar"/>
              </w:rPr>
              <w:t xml:space="preserve">lm_vlookup_join_sheets</w:t>
            </w:r>
            <w:r>
              <w:t xml:space="preserve">, контекст/лог шагов PP, оформление и преобразования данных на уровне UNO.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libre_macros_direct_lib.py</w:t>
            </w:r>
          </w:p>
        </w:tc>
        <w:tc>
          <w:tcPr/>
          <w:p>
            <w:pPr>
              <w:pStyle w:val="Compact"/>
            </w:pPr>
            <w:r>
              <w:t xml:space="preserve">Direct-перенос через файлы ODS/XLSX(… ) без буфера UNO: запись в файл на диске,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Постобработка_xml</w:t>
            </w:r>
            <w:r>
              <w:t xml:space="preserve">, преобразование текстовых чисел/дат, подготовка к отложенной UNO-фазе.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libre_macros_header_lib.py</w:t>
            </w:r>
          </w:p>
        </w:tc>
        <w:tc>
          <w:tcPr/>
          <w:p>
            <w:pPr>
              <w:pStyle w:val="Compact"/>
            </w:pPr>
            <w:r>
              <w:t xml:space="preserve">Многоэтажные заголовки: JSON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, flatten merge в памяти (UNO/xlsx/ods/csv).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libre_macros_lambda_column_lib.py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столбец_по_лямбде</w:t>
            </w:r>
            <w:r>
              <w:t xml:space="preserve">: sugar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/</w:t>
            </w:r>
            <w:r>
              <w:rPr>
                <w:rStyle w:val="VerbatimChar"/>
              </w:rPr>
              <w:t xml:space="preserve">upd_rows</w:t>
            </w:r>
            <w:r>
              <w:t xml:space="preserve">, eval с санацией.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libre_macros_param_codec.py</w:t>
            </w:r>
          </w:p>
        </w:tc>
        <w:tc>
          <w:tcPr/>
          <w:p>
            <w:pPr>
              <w:pStyle w:val="Compact"/>
            </w:pPr>
            <w:r>
              <w:t xml:space="preserve">Кодек колонки C: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param_encode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только JSON</w:t>
            </w:r>
            <w:r>
              <w:t xml:space="preserve">; схемы полей по ключу</w:t>
            </w:r>
            <w:r>
              <w:t xml:space="preserve"> </w:t>
            </w:r>
            <w:r>
              <w:rPr>
                <w:rStyle w:val="VerbatimChar"/>
              </w:rPr>
              <w:t xml:space="preserve">fn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libre_macros_pivot_lib.py</w:t>
            </w:r>
          </w:p>
        </w:tc>
        <w:tc>
          <w:tcPr/>
          <w:p>
            <w:pPr>
              <w:pStyle w:val="Compact"/>
            </w:pPr>
            <w:r>
              <w:t xml:space="preserve">Сводные таблицы (DataPilot):</w:t>
            </w:r>
            <w:r>
              <w:t xml:space="preserve"> </w:t>
            </w:r>
            <w:r>
              <w:rPr>
                <w:rStyle w:val="VerbatimChar"/>
              </w:rPr>
              <w:t xml:space="preserve">lm_pp_pivot_*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lm_pp_range_pivot_table</w:t>
            </w:r>
            <w:r>
              <w:t xml:space="preserve">; подключается из lib.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libre_macros_final_lib.py</w:t>
            </w:r>
          </w:p>
        </w:tc>
        <w:tc>
          <w:tcPr/>
          <w:p>
            <w:pPr>
              <w:pStyle w:val="Compact"/>
            </w:pPr>
            <w:r>
              <w:t xml:space="preserve">Финальная обработка книги: удаление/скрытие листов и связанные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libre_macros_values_lib.py</w:t>
            </w:r>
          </w:p>
        </w:tc>
        <w:tc>
          <w:tcPr/>
          <w:p>
            <w:pPr>
              <w:pStyle w:val="Compact"/>
            </w:pPr>
            <w:r>
              <w:t xml:space="preserve">Преобразование диапазонов и сводных в статические значения (</w:t>
            </w:r>
            <w:r>
              <w:rPr>
                <w:rStyle w:val="VerbatimChar"/>
              </w:rPr>
              <w:t xml:space="preserve">только_значения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  <w:r>
              <w:t xml:space="preserve"> </w:t>
            </w:r>
            <w:r>
              <w:t xml:space="preserve">у сводных).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libre_macros_global_settings_lib.py</w:t>
            </w:r>
          </w:p>
        </w:tc>
        <w:tc>
          <w:tcPr/>
          <w:p>
            <w:pPr>
              <w:pStyle w:val="Compact"/>
            </w:pPr>
            <w:r>
              <w:t xml:space="preserve">Глобальные умолчания пользователя (шрифт, форматы даты/числа) в</w:t>
            </w:r>
            <w:r>
              <w:t xml:space="preserve"> </w:t>
            </w:r>
            <w:r>
              <w:rPr>
                <w:rStyle w:val="VerbatimChar"/>
              </w:rPr>
              <w:t xml:space="preserve">~/.config/libre-macros/collect_workbooks/merge_global_settings.json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libre_macros_consent_lib.py</w:t>
            </w:r>
          </w:p>
        </w:tc>
        <w:tc>
          <w:tcPr/>
          <w:p>
            <w:pPr>
              <w:pStyle w:val="Compact"/>
            </w:pPr>
            <w:r>
              <w:t xml:space="preserve">Согласие с условиями использования и предупреждения о плагинах; журнал принятий в профиле.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terms_of_use_ru.txt</w:t>
            </w:r>
          </w:p>
        </w:tc>
        <w:tc>
          <w:tcPr/>
          <w:p>
            <w:pPr>
              <w:pStyle w:val="Compact"/>
            </w:pPr>
            <w:r>
              <w:t xml:space="preserve">Текст условий использования (русский), показывается/копируется consent-модулем.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libre_macros_sanitize_lib.py</w:t>
            </w:r>
          </w:p>
        </w:tc>
        <w:tc>
          <w:tcPr/>
          <w:p>
            <w:pPr>
              <w:pStyle w:val="Compact"/>
            </w:pPr>
            <w:r>
              <w:t xml:space="preserve">AST-санация пользовательского Python перед eval/exec; builtins blocklist; helpers для</w:t>
            </w:r>
            <w:r>
              <w:t xml:space="preserve"> </w:t>
            </w:r>
            <w:r>
              <w:rPr>
                <w:rStyle w:val="VerbatimChar"/>
              </w:rPr>
              <w:t xml:space="preserve">file#func</w:t>
            </w:r>
            <w:r>
              <w:t xml:space="preserve"> </w:t>
            </w:r>
            <w:r>
              <w:t xml:space="preserve">(abs-path resolve в макросе — см. H-2).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libre_macros_source_roots_cfg.py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libre_macros_source_roots_lib.py</w:t>
            </w:r>
          </w:p>
        </w:tc>
        <w:tc>
          <w:tcPr/>
          <w:p>
            <w:pPr>
              <w:pStyle w:val="Compact"/>
            </w:pPr>
            <w:r>
              <w:t xml:space="preserve">Доверенные корни «Файлы-Источники» (strict/off, env/global).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libre_macros_allow_gate_lib.py</w:t>
            </w:r>
          </w:p>
        </w:tc>
        <w:tc>
          <w:tcPr/>
          <w:p>
            <w:pPr>
              <w:pStyle w:val="Compact"/>
            </w:pPr>
            <w:r>
              <w:t xml:space="preserve">Общий гейт env ↔ encrypted global (pre-shell, плагины).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libre_macros_pre_shell_lib.py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*_cfg.py</w:t>
            </w:r>
          </w:p>
        </w:tc>
        <w:tc>
          <w:tcPr/>
          <w:p>
            <w:pPr>
              <w:pStyle w:val="Compact"/>
            </w:pPr>
            <w:r>
              <w:t xml:space="preserve">Предварительный_скрипт: subprocess, confirm, гейт допуска.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libre_macros_bundle_paths.py</w:t>
            </w:r>
          </w:p>
        </w:tc>
        <w:tc>
          <w:tcPr/>
          <w:p>
            <w:pPr>
              <w:pStyle w:val="Compact"/>
            </w:pPr>
            <w:r>
              <w:t xml:space="preserve">Разрешение путей к bundled test/sources (логика совместима с установщиком).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inner_dialogs.py</w:t>
            </w:r>
          </w:p>
        </w:tc>
        <w:tc>
          <w:tcPr/>
          <w:p>
            <w:pPr>
              <w:pStyle w:val="Compact"/>
            </w:pPr>
            <w:r>
              <w:t xml:space="preserve">Вложенные микродиалоги параметров визарда (редактор текста/JSON на базе кодека,</w:t>
            </w:r>
            <w:r>
              <w:t xml:space="preserve"> </w:t>
            </w:r>
            <w:r>
              <w:rPr>
                <w:rStyle w:val="VerbatimChar"/>
              </w:rPr>
              <w:t xml:space="preserve">INNER_DIALOG_REGISTRY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openpyxl_bundled.py</w:t>
            </w:r>
          </w:p>
        </w:tc>
        <w:tc>
          <w:tcPr/>
          <w:p>
            <w:pPr>
              <w:pStyle w:val="Compact"/>
            </w:pPr>
            <w:r>
              <w:t xml:space="preserve">Встроенная копия openpyxl (плоский модуль) для чтения/записи xlsx без системного pip.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odf_bundled.py</w:t>
            </w:r>
          </w:p>
        </w:tc>
        <w:tc>
          <w:tcPr/>
          <w:p>
            <w:pPr>
              <w:pStyle w:val="Compact"/>
            </w:pPr>
            <w:r>
              <w:t xml:space="preserve">Встроенная копия odfpy для работы с ODS на уровне файла.</w:t>
            </w:r>
          </w:p>
        </w:tc>
      </w:tr>
    </w:tbl>
    <w:bookmarkEnd w:id="37"/>
    <w:bookmarkStart w:id="38" w:name="installer-поставка-пользователю"/>
    <w:p>
      <w:pPr>
        <w:pStyle w:val="Heading3"/>
      </w:pPr>
      <w:r>
        <w:t xml:space="preserve">8.4.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 </w:t>
      </w:r>
      <w:r>
        <w:t xml:space="preserve">— поставка пользователю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build_ods_bundled.py</w:t>
            </w:r>
          </w:p>
        </w:tc>
        <w:tc>
          <w:tcPr/>
          <w:p>
            <w:pPr>
              <w:pStyle w:val="Compact"/>
            </w:pPr>
            <w:r>
              <w:t xml:space="preserve">Главная сборка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MacroInstaller_bundled_&lt;версия&gt;_&lt;дата&gt;.ods</w:t>
            </w:r>
            <w:r>
              <w:t xml:space="preserve">: ZIP с макросами 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 </w:t>
            </w:r>
            <w:r>
              <w:t xml:space="preserve">внутри ODS; сброс DEBUG-флагов на время упаковки; опционально docs/test zip.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build_ods.py</w:t>
            </w:r>
          </w:p>
        </w:tc>
        <w:tc>
          <w:tcPr/>
          <w:p>
            <w:pPr>
              <w:pStyle w:val="Compact"/>
            </w:pPr>
            <w:r>
              <w:t xml:space="preserve">Обычный (не-bundled) установщик</w:t>
            </w:r>
            <w:r>
              <w:t xml:space="preserve"> </w:t>
            </w:r>
            <w:r>
              <w:rPr>
                <w:rStyle w:val="VerbatimChar"/>
              </w:rPr>
              <w:t xml:space="preserve">MacroInstaller.ods</w:t>
            </w:r>
            <w:r>
              <w:t xml:space="preserve"> </w:t>
            </w:r>
            <w:r>
              <w:t xml:space="preserve">— логика листа/макроса установки, общая база для bundled.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template.ods</w:t>
            </w:r>
          </w:p>
        </w:tc>
        <w:tc>
          <w:tcPr/>
          <w:p>
            <w:pPr>
              <w:pStyle w:val="Compact"/>
            </w:pPr>
            <w:r>
              <w:t xml:space="preserve">Шаблон книги установщика (UI, ячейки версии, кнопки).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MacroInstaller_bundled_3.10.696_*.ods</w:t>
            </w:r>
          </w:p>
        </w:tc>
        <w:tc>
          <w:tcPr/>
          <w:p>
            <w:pPr>
              <w:pStyle w:val="Compact"/>
            </w:pPr>
            <w:r>
              <w:t xml:space="preserve">Готовый самодостаточный установщик текущей версии для конечного пользователя.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macro_version.py</w:t>
            </w:r>
          </w:p>
        </w:tc>
        <w:tc>
          <w:tcPr/>
          <w:p>
            <w:pPr>
              <w:pStyle w:val="Compact"/>
            </w:pPr>
            <w:r>
              <w:t xml:space="preserve">Чтение канонической версии из исходников без запуска 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enable_debug_flags.py</w:t>
            </w:r>
          </w:p>
        </w:tc>
        <w:tc>
          <w:tcPr/>
          <w:p>
            <w:pPr>
              <w:pStyle w:val="Compact"/>
            </w:pPr>
            <w:r>
              <w:t xml:space="preserve">Принудительно включить DEBUG-флаги в</w:t>
            </w:r>
            <w:r>
              <w:t xml:space="preserve"> </w:t>
            </w:r>
            <w:r>
              <w:rPr>
                <w:rStyle w:val="VerbatimChar"/>
              </w:rPr>
              <w:t xml:space="preserve">macro-lib</w:t>
            </w:r>
            <w:r>
              <w:t xml:space="preserve"> </w:t>
            </w:r>
            <w:r>
              <w:t xml:space="preserve">(разработка).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restore_debug_flags.py</w:t>
            </w:r>
          </w:p>
        </w:tc>
        <w:tc>
          <w:tcPr/>
          <w:p>
            <w:pPr>
              <w:pStyle w:val="Compact"/>
            </w:pPr>
            <w:r>
              <w:t xml:space="preserve">Восстановить DEBUG-флаги после сборки bundled по снимку</w:t>
            </w:r>
            <w:r>
              <w:t xml:space="preserve"> </w:t>
            </w:r>
            <w:r>
              <w:rPr>
                <w:rStyle w:val="VerbatimChar"/>
              </w:rPr>
              <w:t xml:space="preserve">.bundled_debug_snapshot.json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.bundled_debug_snapshot.json</w:t>
            </w:r>
          </w:p>
        </w:tc>
        <w:tc>
          <w:tcPr/>
          <w:p>
            <w:pPr>
              <w:pStyle w:val="Compact"/>
            </w:pPr>
            <w:r>
              <w:t xml:space="preserve">Снимок состояния DEBUG-флагов до сброса при сборке.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ods_modify_password.py</w:t>
            </w:r>
          </w:p>
        </w:tc>
        <w:tc>
          <w:tcPr/>
          <w:p>
            <w:pPr>
              <w:pStyle w:val="Compact"/>
            </w:pPr>
            <w:r>
              <w:t xml:space="preserve">Навесить на ODS readonly / пароль на изменение (</w:t>
            </w:r>
            <w:r>
              <w:rPr>
                <w:rStyle w:val="VerbatimChar"/>
              </w:rPr>
              <w:t xml:space="preserve">settings.xml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installer_password.txt</w:t>
            </w:r>
          </w:p>
        </w:tc>
        <w:tc>
          <w:tcPr/>
          <w:p>
            <w:pPr>
              <w:pStyle w:val="Compact"/>
            </w:pPr>
            <w:r>
              <w:t xml:space="preserve">Рабочий пароль защиты установщика (не коммитить секреты в открытый доступ без политики).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installer_password.txt.example</w:t>
            </w:r>
          </w:p>
        </w:tc>
        <w:tc>
          <w:tcPr/>
          <w:p>
            <w:pPr>
              <w:pStyle w:val="Compact"/>
            </w:pPr>
            <w:r>
              <w:t xml:space="preserve">Пример формата пароля.</w:t>
            </w:r>
          </w:p>
        </w:tc>
      </w:tr>
    </w:tbl>
    <w:bookmarkEnd w:id="38"/>
    <w:bookmarkStart w:id="40" w:name="docs-операционная-документация"/>
    <w:p>
      <w:pPr>
        <w:pStyle w:val="Heading3"/>
      </w:pPr>
      <w:r>
        <w:t xml:space="preserve">8.5.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— операционная документация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00_INDEX.md</w:t>
            </w:r>
          </w:p>
        </w:tc>
        <w:tc>
          <w:tcPr/>
          <w:p>
            <w:pPr>
              <w:pStyle w:val="Compact"/>
            </w:pPr>
            <w:r>
              <w:t xml:space="preserve">Оглавление и маршруты чтения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01_QUICKSTART.md</w:t>
            </w:r>
          </w:p>
        </w:tc>
        <w:tc>
          <w:tcPr/>
          <w:p>
            <w:pPr>
              <w:pStyle w:val="Compact"/>
            </w:pPr>
            <w:r>
              <w:t xml:space="preserve">Быстрый старт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02_INSTALL_USER.md</w:t>
            </w:r>
            <w:r>
              <w:t xml:space="preserve"> </w:t>
            </w:r>
            <w:r>
              <w:t xml:space="preserve">(+ PDF,</w:t>
            </w:r>
            <w:r>
              <w:t xml:space="preserve"> </w:t>
            </w:r>
            <w:r>
              <w:rPr>
                <w:rStyle w:val="VerbatimChar"/>
              </w:rPr>
              <w:t xml:space="preserve">figs/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Установка для пользователя из bundled 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03_INSTALL_DEV.md</w:t>
            </w:r>
          </w:p>
        </w:tc>
        <w:tc>
          <w:tcPr/>
          <w:p>
            <w:pPr>
              <w:pStyle w:val="Compact"/>
            </w:pPr>
            <w:r>
              <w:t xml:space="preserve">Установка/отладка для разработчика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04_DATA_COLLECTION.md</w:t>
            </w:r>
          </w:p>
        </w:tc>
        <w:tc>
          <w:tcPr/>
          <w:p>
            <w:pPr>
              <w:pStyle w:val="Compact"/>
            </w:pPr>
            <w:r>
              <w:t xml:space="preserve">Параметры и режимы сбора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05_POSTPROCESS.md</w:t>
            </w:r>
          </w:p>
        </w:tc>
        <w:tc>
          <w:tcPr/>
          <w:p>
            <w:pPr>
              <w:pStyle w:val="Compact"/>
            </w:pPr>
            <w:r>
              <w:t xml:space="preserve">Поведение функций 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06_PARAM_WIZARD.md</w:t>
            </w:r>
          </w:p>
        </w:tc>
        <w:tc>
          <w:tcPr/>
          <w:p>
            <w:pPr>
              <w:pStyle w:val="Compact"/>
            </w:pPr>
            <w:r>
              <w:t xml:space="preserve">Визард и пресеты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07_USER_FUNCTIONS.md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</w:t>
            </w:r>
            <w:r>
              <w:t xml:space="preserve"> </w:t>
            </w:r>
            <w:r>
              <w:rPr>
                <w:rStyle w:val="VerbatimChar"/>
              </w:rPr>
              <w:t xml:space="preserve">functions_pp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functions_final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08_PICK_SOURCE.md</w:t>
            </w:r>
          </w:p>
        </w:tc>
        <w:tc>
          <w:tcPr/>
          <w:p>
            <w:pPr>
              <w:pStyle w:val="Compact"/>
            </w:pPr>
            <w:r>
              <w:t xml:space="preserve">Выбор файла-источника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09_ARCHITECTURE.md</w:t>
            </w:r>
          </w:p>
        </w:tc>
        <w:tc>
          <w:tcPr/>
          <w:p>
            <w:pPr>
              <w:pStyle w:val="Compact"/>
            </w:pPr>
            <w:r>
              <w:t xml:space="preserve">Потоки управления между функциями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10_MERGE_ALGORITHM.md</w:t>
            </w:r>
          </w:p>
        </w:tc>
        <w:tc>
          <w:tcPr/>
          <w:p>
            <w:pPr>
              <w:pStyle w:val="Compact"/>
            </w:pPr>
            <w:r>
              <w:t xml:space="preserve">Алгоритм слияния «на один лист»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11_LIB_REFERENCE.md</w:t>
            </w:r>
          </w:p>
        </w:tc>
        <w:tc>
          <w:tcPr/>
          <w:p>
            <w:pPr>
              <w:pStyle w:val="Compact"/>
            </w:pPr>
            <w:r>
              <w:t xml:space="preserve">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libre_macros_lib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merge_pp_*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12_MANUAL_TESTING.md</w:t>
            </w:r>
          </w:p>
        </w:tc>
        <w:tc>
          <w:tcPr/>
          <w:p>
            <w:pPr>
              <w:pStyle w:val="Compact"/>
            </w:pPr>
            <w:r>
              <w:t xml:space="preserve">Порядок ручной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13_JSON_PARAMS.md</w:t>
            </w:r>
          </w:p>
        </w:tc>
        <w:tc>
          <w:tcPr/>
          <w:p>
            <w:pPr>
              <w:pStyle w:val="Compact"/>
            </w:pPr>
            <w:r>
              <w:t xml:space="preserve">Поля JSON колонки C по функциям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14_TZ_UNIFICATION.md</w:t>
            </w:r>
          </w:p>
        </w:tc>
        <w:tc>
          <w:tcPr/>
          <w:p>
            <w:pPr>
              <w:pStyle w:val="Compact"/>
            </w:pPr>
            <w:r>
              <w:t xml:space="preserve">Архивное ТЗ унификации параметров / ВПР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15_PARAM_REFERENCE.md</w:t>
            </w:r>
          </w:p>
        </w:tc>
        <w:tc>
          <w:tcPr/>
          <w:p>
            <w:pPr>
              <w:pStyle w:val="Compact"/>
            </w:pPr>
            <w:r>
              <w:t xml:space="preserve">Реестр имён параметров листа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16_CODE_SANITIZE.md</w:t>
            </w:r>
          </w:p>
        </w:tc>
        <w:tc>
          <w:tcPr/>
          <w:p>
            <w:pPr>
              <w:pStyle w:val="Compact"/>
            </w:pPr>
            <w:r>
              <w:t xml:space="preserve">Документация санации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17_POSTPROCESS_XML.md</w:t>
            </w:r>
          </w:p>
        </w:tc>
        <w:tc>
          <w:tcPr/>
          <w:p>
            <w:pPr>
              <w:pStyle w:val="Compact"/>
            </w:pPr>
            <w:r>
              <w:t xml:space="preserve">Пайплайн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SECURITY_AUDIT.md</w:t>
            </w:r>
          </w:p>
        </w:tc>
        <w:tc>
          <w:tcPr/>
          <w:p>
            <w:pPr>
              <w:pStyle w:val="Compact"/>
            </w:pPr>
            <w:r>
              <w:t xml:space="preserve">Отчёт по безопасности (модель угроз, находки)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figs/02_INSTALL_USER/</w:t>
            </w:r>
          </w:p>
        </w:tc>
        <w:tc>
          <w:tcPr/>
          <w:p>
            <w:pPr>
              <w:pStyle w:val="Compact"/>
            </w:pPr>
            <w:r>
              <w:t xml:space="preserve">Скриншоты к пользовательской установке</w:t>
            </w:r>
          </w:p>
        </w:tc>
      </w:tr>
    </w:tbl>
    <w:bookmarkStart w:id="39" w:name="docstechnical_documentation"/>
    <w:p>
      <w:pPr>
        <w:pStyle w:val="Heading4"/>
      </w:pPr>
      <w:r>
        <w:t xml:space="preserve">8.5.1.</w:t>
      </w:r>
      <w:r>
        <w:t xml:space="preserve"> </w:t>
      </w:r>
      <w:r>
        <w:rPr>
          <w:rStyle w:val="VerbatimChar"/>
        </w:rPr>
        <w:t xml:space="preserve">docs/technical_documentation/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00_INDEX.md</w:t>
            </w:r>
          </w:p>
        </w:tc>
        <w:tc>
          <w:tcPr/>
          <w:p>
            <w:pPr>
              <w:pStyle w:val="Compact"/>
            </w:pPr>
            <w:r>
              <w:t xml:space="preserve">Оглавление каскадного комплекта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01_TECHNICAL_REQUIREMENTS.md</w:t>
            </w:r>
          </w:p>
        </w:tc>
        <w:tc>
          <w:tcPr/>
          <w:p>
            <w:pPr>
              <w:pStyle w:val="Compact"/>
            </w:pPr>
            <w:r>
              <w:t xml:space="preserve">Технические требования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02_TECHNICAL_SPECIFICATION.md</w:t>
            </w:r>
          </w:p>
        </w:tc>
        <w:tc>
          <w:tcPr/>
          <w:p>
            <w:pPr>
              <w:pStyle w:val="Compact"/>
            </w:pPr>
            <w:r>
              <w:t xml:space="preserve">Техническое 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03_EXPLANATORY_NOTE.md</w:t>
            </w:r>
          </w:p>
        </w:tc>
        <w:tc>
          <w:tcPr/>
          <w:p>
            <w:pPr>
              <w:pStyle w:val="Compact"/>
            </w:pPr>
            <w:r>
              <w:t xml:space="preserve">Настоящая пояснительная записка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04_TEST_METHODOLOGY.md</w:t>
            </w:r>
          </w:p>
        </w:tc>
        <w:tc>
          <w:tcPr/>
          <w:p>
            <w:pPr>
              <w:pStyle w:val="Compact"/>
            </w:pPr>
            <w:r>
              <w:t xml:space="preserve">Методика испытаний и тестирования</w:t>
            </w:r>
          </w:p>
        </w:tc>
      </w:tr>
    </w:tbl>
    <w:bookmarkEnd w:id="39"/>
    <w:bookmarkEnd w:id="40"/>
    <w:bookmarkStart w:id="41" w:name="test-материалы-ручной-проверки"/>
    <w:p>
      <w:pPr>
        <w:pStyle w:val="Heading3"/>
      </w:pPr>
      <w:r>
        <w:t xml:space="preserve">8.6.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— материалы ручной проверки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collect_workbooks/generate_manual_workbooks.py</w:t>
            </w:r>
          </w:p>
        </w:tc>
        <w:tc>
          <w:tcPr/>
          <w:p>
            <w:pPr>
              <w:pStyle w:val="Compact"/>
            </w:pPr>
            <w:r>
              <w:t xml:space="preserve">Генератор источников и шаблонов</w:t>
            </w:r>
            <w:r>
              <w:t xml:space="preserve"> </w:t>
            </w:r>
            <w:r>
              <w:rPr>
                <w:rStyle w:val="VerbatimChar"/>
              </w:rPr>
              <w:t xml:space="preserve">.xltx</w:t>
            </w:r>
            <w:r>
              <w:t xml:space="preserve"> </w:t>
            </w:r>
            <w:r>
              <w:t xml:space="preserve">/ ODF</w:t>
            </w:r>
            <w:r>
              <w:t xml:space="preserve"> </w:t>
            </w:r>
            <w:r>
              <w:rPr>
                <w:rStyle w:val="VerbatimChar"/>
              </w:rPr>
              <w:t xml:space="preserve">.ots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collect_workbooks/generate.sh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test.sh</w:t>
            </w:r>
          </w:p>
        </w:tc>
        <w:tc>
          <w:tcPr/>
          <w:p>
            <w:pPr>
              <w:pStyle w:val="Compact"/>
            </w:pPr>
            <w:r>
              <w:t xml:space="preserve">Обёртки запуска генератора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collect_workbooks/manual_json_presets.py</w:t>
            </w:r>
          </w:p>
        </w:tc>
        <w:tc>
          <w:tcPr/>
          <w:p>
            <w:pPr>
              <w:pStyle w:val="Compact"/>
            </w:pPr>
            <w:r>
              <w:t xml:space="preserve">Готовые JSON-примеры для колонки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collect_workbooks/help_sheet_content.py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xlsx_help_sheet.py</w:t>
            </w:r>
          </w:p>
        </w:tc>
        <w:tc>
          <w:tcPr/>
          <w:p>
            <w:pPr>
              <w:pStyle w:val="Compact"/>
            </w:pPr>
            <w:r>
              <w:t xml:space="preserve">Лист «Справка_макроса» в шаблонах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collect_workbooks/generate_vlookup_sources.py</w:t>
            </w:r>
          </w:p>
        </w:tc>
        <w:tc>
          <w:tcPr/>
          <w:p>
            <w:pPr>
              <w:pStyle w:val="Compact"/>
            </w:pPr>
            <w:r>
              <w:t xml:space="preserve">Генерация источников для сценариев ВПР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collect_workbooks/start_param_file.xlsx</w:t>
            </w:r>
          </w:p>
        </w:tc>
        <w:tc>
          <w:tcPr/>
          <w:p>
            <w:pPr>
              <w:pStyle w:val="Compact"/>
            </w:pPr>
            <w:r>
              <w:t xml:space="preserve">База шаблонов (кнопка «Обзор» и т.п.)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collect_workbooks/sources/</w:t>
            </w:r>
          </w:p>
        </w:tc>
        <w:tc>
          <w:tcPr/>
          <w:p>
            <w:pPr>
              <w:pStyle w:val="Compact"/>
            </w:pPr>
            <w:r>
              <w:t xml:space="preserve">Входные книги-источники для сценариев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collect_workbooks/workbooks/</w:t>
            </w:r>
          </w:p>
        </w:tc>
        <w:tc>
          <w:tcPr/>
          <w:p>
            <w:pPr>
              <w:pStyle w:val="Compact"/>
            </w:pPr>
            <w:r>
              <w:t xml:space="preserve">Шаблоны сценариев (</w:t>
            </w:r>
            <w:r>
              <w:rPr>
                <w:rStyle w:val="VerbatimChar"/>
              </w:rPr>
              <w:t xml:space="preserve">01_….xltx</w:t>
            </w:r>
            <w:r>
              <w:t xml:space="preserve">, …),</w:t>
            </w:r>
            <w:r>
              <w:t xml:space="preserve"> </w:t>
            </w:r>
            <w:r>
              <w:rPr>
                <w:rStyle w:val="VerbatimChar"/>
              </w:rPr>
              <w:t xml:space="preserve">MANUAL_CHECK.md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param_codec/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param_wizard/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inner_dialogs/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context_menu/</w:t>
            </w:r>
          </w:p>
        </w:tc>
        <w:tc>
          <w:tcPr/>
          <w:p>
            <w:pPr>
              <w:pStyle w:val="Compact"/>
            </w:pPr>
            <w:r>
              <w:t xml:space="preserve">Вспомогательные/исторические материалы по модулям (не приёмочные pytest-раннеры)</w:t>
            </w:r>
          </w:p>
        </w:tc>
      </w:tr>
    </w:tbl>
    <w:bookmarkEnd w:id="41"/>
    <w:bookmarkStart w:id="42" w:name="cursorrules-и-todo"/>
    <w:p>
      <w:pPr>
        <w:pStyle w:val="Heading3"/>
      </w:pPr>
      <w:r>
        <w:t xml:space="preserve">8.7.</w:t>
      </w:r>
      <w:r>
        <w:t xml:space="preserve"> </w:t>
      </w:r>
      <w:r>
        <w:rPr>
          <w:rStyle w:val="VerbatimChar"/>
        </w:rPr>
        <w:t xml:space="preserve">.cursor/rules/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todo/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.cursor/rules/json-only-manual-testing.mdc</w:t>
            </w:r>
          </w:p>
        </w:tc>
        <w:tc>
          <w:tcPr/>
          <w:p>
            <w:pPr>
              <w:pStyle w:val="Compact"/>
            </w:pPr>
            <w:r>
              <w:t xml:space="preserve">Правило ассистента: постобработка только JSON; автотесты не писать/не запускать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todo/*.txt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todo/*.md</w:t>
            </w:r>
          </w:p>
        </w:tc>
        <w:tc>
          <w:tcPr/>
          <w:p>
            <w:pPr>
              <w:pStyle w:val="Compact"/>
            </w:pPr>
            <w:r>
              <w:t xml:space="preserve">Бэклог идей и черновики ТЗ (не runtime)</w:t>
            </w:r>
          </w:p>
        </w:tc>
      </w:tr>
    </w:tbl>
    <w:bookmarkEnd w:id="42"/>
    <w:bookmarkStart w:id="43" w:name="Xec6df50991cba8a1c94d38f575bb64d4882546e"/>
    <w:p>
      <w:pPr>
        <w:pStyle w:val="Heading3"/>
      </w:pPr>
      <w:r>
        <w:t xml:space="preserve">8.8. Карта зависимостей между ключевыми модулями</w:t>
      </w:r>
    </w:p>
    <w:p>
      <w:pPr>
        <w:pStyle w:val="SourceCode"/>
      </w:pPr>
      <w:r>
        <w:rPr>
          <w:rStyle w:val="VerbatimChar"/>
        </w:rPr>
        <w:t xml:space="preserve">collect_workbooks.py</w:t>
      </w:r>
      <w:r>
        <w:br/>
      </w:r>
      <w:r>
        <w:rPr>
          <w:rStyle w:val="VerbatimChar"/>
        </w:rPr>
        <w:t xml:space="preserve">  ├── libre_macros_param_codec.py     (разбор JSON C)</w:t>
      </w:r>
      <w:r>
        <w:br/>
      </w:r>
      <w:r>
        <w:rPr>
          <w:rStyle w:val="VerbatimChar"/>
        </w:rPr>
        <w:t xml:space="preserve">  ├── libre_macros_lib.py             (lm_pp_*, ВПР)</w:t>
      </w:r>
      <w:r>
        <w:br/>
      </w:r>
      <w:r>
        <w:rPr>
          <w:rStyle w:val="VerbatimChar"/>
        </w:rPr>
        <w:t xml:space="preserve">  │     ├── libre_macros_pivot_lib.py</w:t>
      </w:r>
      <w:r>
        <w:br/>
      </w:r>
      <w:r>
        <w:rPr>
          <w:rStyle w:val="VerbatimChar"/>
        </w:rPr>
        <w:t xml:space="preserve">  │     ├── libre_macros_final_lib.py</w:t>
      </w:r>
      <w:r>
        <w:br/>
      </w:r>
      <w:r>
        <w:rPr>
          <w:rStyle w:val="VerbatimChar"/>
        </w:rPr>
        <w:t xml:space="preserve">  │     └── libre_macros_values_lib.py</w:t>
      </w:r>
      <w:r>
        <w:br/>
      </w:r>
      <w:r>
        <w:rPr>
          <w:rStyle w:val="VerbatimChar"/>
        </w:rPr>
        <w:t xml:space="preserve">  ├── libre_macros_direct_lib.py      (xml_excel_ods)</w:t>
      </w:r>
      <w:r>
        <w:br/>
      </w:r>
      <w:r>
        <w:rPr>
          <w:rStyle w:val="VerbatimChar"/>
        </w:rPr>
        <w:t xml:space="preserve">  │     ├── openpyxl_bundled.py</w:t>
      </w:r>
      <w:r>
        <w:br/>
      </w:r>
      <w:r>
        <w:rPr>
          <w:rStyle w:val="VerbatimChar"/>
        </w:rPr>
        <w:t xml:space="preserve">  │     └── odf_bundled.py</w:t>
      </w:r>
      <w:r>
        <w:br/>
      </w:r>
      <w:r>
        <w:rPr>
          <w:rStyle w:val="VerbatimChar"/>
        </w:rPr>
        <w:t xml:space="preserve">  ├── libre_macros_global_settings_lib.py</w:t>
      </w:r>
      <w:r>
        <w:br/>
      </w:r>
      <w:r>
        <w:rPr>
          <w:rStyle w:val="VerbatimChar"/>
        </w:rPr>
        <w:t xml:space="preserve">  ├── libre_macros_consent_lib.py</w:t>
      </w:r>
      <w:r>
        <w:br/>
      </w:r>
      <w:r>
        <w:rPr>
          <w:rStyle w:val="VerbatimChar"/>
        </w:rPr>
        <w:t xml:space="preserve">  ├── functions_pp.py / functions_final.py  (по ref)</w:t>
      </w:r>
      <w:r>
        <w:br/>
      </w:r>
      <w:r>
        <w:rPr>
          <w:rStyle w:val="VerbatimChar"/>
        </w:rPr>
        <w:t xml:space="preserve">  └── macro_ui.py / progress UI</w:t>
      </w:r>
      <w:r>
        <w:br/>
      </w:r>
      <w:r>
        <w:br/>
      </w:r>
      <w:r>
        <w:rPr>
          <w:rStyle w:val="VerbatimChar"/>
        </w:rPr>
        <w:t xml:space="preserve">param_wizard.py</w:t>
      </w:r>
      <w:r>
        <w:br/>
      </w:r>
      <w:r>
        <w:rPr>
          <w:rStyle w:val="VerbatimChar"/>
        </w:rPr>
        <w:t xml:space="preserve">  ├── libre_macros_param_codec.py</w:t>
      </w:r>
      <w:r>
        <w:br/>
      </w:r>
      <w:r>
        <w:rPr>
          <w:rStyle w:val="VerbatimChar"/>
        </w:rPr>
        <w:t xml:space="preserve">  ├── inner_dialogs.py</w:t>
      </w:r>
      <w:r>
        <w:br/>
      </w:r>
      <w:r>
        <w:rPr>
          <w:rStyle w:val="VerbatimChar"/>
        </w:rPr>
        <w:t xml:space="preserve">  ├── libre_macros_global_settings_lib.py</w:t>
      </w:r>
      <w:r>
        <w:br/>
      </w:r>
      <w:r>
        <w:rPr>
          <w:rStyle w:val="VerbatimChar"/>
        </w:rPr>
        <w:t xml:space="preserve">  └── libre_macros_consent_lib.py</w:t>
      </w:r>
    </w:p>
    <w:bookmarkEnd w:id="43"/>
    <w:bookmarkStart w:id="44" w:name="сопровождение-версии-и-поставки"/>
    <w:p>
      <w:pPr>
        <w:pStyle w:val="Heading3"/>
      </w:pPr>
      <w:r>
        <w:t xml:space="preserve">8.9. Сопровождение версии и поставки</w:t>
      </w:r>
    </w:p>
    <w:p>
      <w:pPr>
        <w:pStyle w:val="Compact"/>
        <w:numPr>
          <w:ilvl w:val="0"/>
          <w:numId w:val="1005"/>
        </w:numPr>
      </w:pPr>
      <w:r>
        <w:t xml:space="preserve">Изменить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python macro-lib/sync_macro_version.py</w:t>
      </w:r>
      <w:r>
        <w:t xml:space="preserve">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При необходимости пересобрать bundled libs (</w:t>
      </w:r>
      <w:r>
        <w:rPr>
          <w:rStyle w:val="VerbatimChar"/>
        </w:rPr>
        <w:t xml:space="preserve">bundle_openpyxl.py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bundle_odfpy.py</w:t>
      </w:r>
      <w:r>
        <w:t xml:space="preserve">).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Установить в LO (</w:t>
      </w:r>
      <w:r>
        <w:rPr>
          <w:rStyle w:val="VerbatimChar"/>
        </w:rPr>
        <w:t xml:space="preserve">install.sh</w:t>
      </w:r>
      <w:r>
        <w:t xml:space="preserve">) или собрать</w:t>
      </w:r>
      <w:r>
        <w:t xml:space="preserve"> </w:t>
      </w:r>
      <w:r>
        <w:rPr>
          <w:rStyle w:val="VerbatimChar"/>
        </w:rPr>
        <w:t xml:space="preserve">installer/build_ods_bundled.py</w:t>
      </w:r>
      <w:r>
        <w:t xml:space="preserve">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Сверить версию в журнале «Сбор_книг_лог» и на листе параметров.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выводы"/>
    <w:p>
      <w:pPr>
        <w:pStyle w:val="Heading2"/>
      </w:pPr>
      <w:r>
        <w:t xml:space="preserve">9. Выводы</w:t>
      </w:r>
    </w:p>
    <w:p>
      <w:pPr>
        <w:pStyle w:val="FirstParagraph"/>
      </w:pPr>
      <w:r>
        <w:t xml:space="preserve">Реализованный комплекс соответствует целям сведения табличных данных в Calc без внешней BI-инфраструктуры. Ключевые проектные решения — лист параметров, двухэтапный запуск, JSON-кодек, библиотека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, режим direct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и bundled-поставка — согласованы с ограничениями среды LibreOffice и подтверждаются ручными испытаниями (см.</w:t>
      </w:r>
      <w:r>
        <w:t xml:space="preserve"> </w:t>
      </w:r>
      <w:hyperlink r:id="rId46">
        <w:r>
          <w:rPr>
            <w:rStyle w:val="Hyperlink"/>
          </w:rPr>
          <w:t xml:space="preserve">04</w:t>
        </w:r>
      </w:hyperlink>
      <w:r>
        <w:t xml:space="preserve">). Раздел 8 фиксирует ответственность каждого файла репозитория по состоянию ревизии 3.10.696.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Relationship Type="http://schemas.openxmlformats.org/officeDocument/2006/relationships/hyperlink" Id="rId46" Target="04_TEST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Relationship Type="http://schemas.openxmlformats.org/officeDocument/2006/relationships/hyperlink" Id="rId46" Target="04_TEST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2026-09-08T08:32:02Z</dcterms:created>
  <dcterms:modified xsi:type="dcterms:W3CDTF">2026-09-08T08:32:02Z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