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пояснительная-записка"/>
    <w:p>
      <w:pPr>
        <w:pStyle w:val="Heading1"/>
      </w:pPr>
      <w:r>
        <w:t xml:space="preserve">Пояснительная записка</w:t>
      </w:r>
    </w:p>
    <w:p>
      <w:pPr>
        <w:pStyle w:val="FirstParagraph"/>
      </w:pPr>
      <w:r>
        <w:rPr>
          <w:b/>
          <w:bCs/>
        </w:rPr>
        <w:t xml:space="preserve">Программный комплекс:</w:t>
      </w:r>
      <w:r>
        <w:t xml:space="preserve"> </w:t>
      </w:r>
      <w:r>
        <w:t xml:space="preserve">libre-macros</w:t>
      </w:r>
      <w:r>
        <w:br/>
      </w:r>
      <w:r>
        <w:rPr>
          <w:b/>
          <w:bCs/>
        </w:rPr>
        <w:t xml:space="preserve">Версия:</w:t>
      </w:r>
      <w:r>
        <w:t xml:space="preserve"> </w:t>
      </w:r>
      <w:r>
        <w:t xml:space="preserve">3.10.798</w:t>
      </w:r>
      <w:r>
        <w:br/>
      </w:r>
      <w:r>
        <w:rPr>
          <w:b/>
          <w:bCs/>
        </w:rPr>
        <w:t xml:space="preserve">Ревизия кода:</w:t>
      </w:r>
      <w:r>
        <w:t xml:space="preserve"> </w:t>
      </w:r>
      <w:r>
        <w:rPr>
          <w:rStyle w:val="VerbatimChar"/>
        </w:rPr>
        <w:t xml:space="preserve">6967e3745aa0a21622d66c58670a2a042ef859ff</w:t>
      </w:r>
      <w:r>
        <w:br/>
      </w:r>
      <w:r>
        <w:rPr>
          <w:b/>
          <w:bCs/>
        </w:rPr>
        <w:t xml:space="preserve">Вид документа:</w:t>
      </w:r>
      <w:r>
        <w:t xml:space="preserve"> </w:t>
      </w:r>
      <w:r>
        <w:t xml:space="preserve">пояснительная записка к проекту (каскадная модель)</w:t>
      </w:r>
    </w:p>
    <w:p>
      <w:r>
        <w:pict>
          <v:rect style="width:0;height:1.5pt" o:hralign="center" o:hrstd="t" o:hr="t"/>
        </w:pict>
      </w:r>
    </w:p>
    <w:bookmarkStart w:id="11" w:name="введение"/>
    <w:p>
      <w:pPr>
        <w:pStyle w:val="Heading2"/>
      </w:pPr>
      <w:r>
        <w:t xml:space="preserve">1. Введение</w:t>
      </w:r>
    </w:p>
    <w:p>
      <w:pPr>
        <w:pStyle w:val="FirstParagraph"/>
      </w:pPr>
      <w:r>
        <w:t xml:space="preserve">Пояснительная записка описывает</w:t>
      </w:r>
      <w:r>
        <w:t xml:space="preserve"> </w:t>
      </w:r>
      <w:r>
        <w:rPr>
          <w:b/>
          <w:bCs/>
        </w:rPr>
        <w:t xml:space="preserve">принятые проектные решения</w:t>
      </w:r>
      <w:r>
        <w:t xml:space="preserve"> </w:t>
      </w:r>
      <w:r>
        <w:t xml:space="preserve">программного комплекса libre-macros в состоянии рабочей ревизии 3.10.798. Документ опирается на исходный код каталога</w:t>
      </w:r>
      <w:r>
        <w:t xml:space="preserve"> </w:t>
      </w:r>
      <w:r>
        <w:rPr>
          <w:rStyle w:val="VerbatimChar"/>
        </w:rPr>
        <w:t xml:space="preserve">macro-lib/</w:t>
      </w:r>
      <w:r>
        <w:t xml:space="preserve"> </w:t>
      </w:r>
      <w:r>
        <w:t xml:space="preserve">и операционную архитектуру</w:t>
      </w:r>
      <w:r>
        <w:t xml:space="preserve"> </w:t>
      </w:r>
      <w:r>
        <w:rPr>
          <w:rStyle w:val="VerbatimChar"/>
        </w:rPr>
        <w:t xml:space="preserve">docs/09_ARCHITECTURE.md</w:t>
      </w:r>
      <w:r>
        <w:t xml:space="preserve">. Требования и постановка — в</w:t>
      </w:r>
      <w:r>
        <w:t xml:space="preserve"> </w:t>
      </w:r>
      <w:hyperlink r:id="rId9">
        <w:r>
          <w:rPr>
            <w:rStyle w:val="Hyperlink"/>
          </w:rPr>
          <w:t xml:space="preserve">01</w:t>
        </w:r>
      </w:hyperlink>
      <w:r>
        <w:t xml:space="preserve"> </w:t>
      </w:r>
      <w:r>
        <w:t xml:space="preserve">и</w:t>
      </w:r>
      <w:r>
        <w:t xml:space="preserve"> </w:t>
      </w:r>
      <w:hyperlink r:id="rId10">
        <w:r>
          <w:rPr>
            <w:rStyle w:val="Hyperlink"/>
          </w:rPr>
          <w:t xml:space="preserve">02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назначение-и-область-применения"/>
    <w:p>
      <w:pPr>
        <w:pStyle w:val="Heading2"/>
      </w:pPr>
      <w:r>
        <w:t xml:space="preserve">2. Назначение и область применения</w:t>
      </w:r>
    </w:p>
    <w:p>
      <w:pPr>
        <w:pStyle w:val="FirstParagraph"/>
      </w:pPr>
      <w:r>
        <w:t xml:space="preserve">Libre-macros автоматизирует сведение табличных данных из нескольких файлов в книгу LibreOffice Calc / AlterOffice ACell. Пользователь описывает задачу на листе</w:t>
      </w:r>
      <w:r>
        <w:t xml:space="preserve"> </w:t>
      </w:r>
      <w:r>
        <w:rPr>
          <w:rStyle w:val="VerbatimChar"/>
        </w:rPr>
        <w:t xml:space="preserve">Параметры_Объединения*</w:t>
      </w:r>
      <w:r>
        <w:t xml:space="preserve">; макрос</w:t>
      </w:r>
      <w:r>
        <w:t xml:space="preserve"> </w:t>
      </w:r>
      <w:r>
        <w:rPr>
          <w:rStyle w:val="VerbatimChar"/>
        </w:rPr>
        <w:t xml:space="preserve">collect_workbooks</w:t>
      </w:r>
      <w:r>
        <w:t xml:space="preserve"> </w:t>
      </w:r>
      <w:r>
        <w:t xml:space="preserve">выполняет копирование и постобработку. Дополнительно поставляются визард параметров, выбор файла, список файлов каталога и настройка контекстного меню.</w:t>
      </w:r>
    </w:p>
    <w:p>
      <w:pPr>
        <w:pStyle w:val="BodyText"/>
      </w:pPr>
      <w:r>
        <w:t xml:space="preserve">Типичный пользовательский цикл:</w:t>
      </w:r>
    </w:p>
    <w:p>
      <w:pPr>
        <w:pStyle w:val="Compact"/>
        <w:numPr>
          <w:ilvl w:val="0"/>
          <w:numId w:val="1001"/>
        </w:numPr>
      </w:pPr>
      <w:r>
        <w:t xml:space="preserve">Подготовить (или открыть) книгу с листом параметров.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Заполнить пути источников и опции (вручную / визард / pick_source_file).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Запустить</w:t>
      </w:r>
      <w:r>
        <w:t xml:space="preserve"> </w:t>
      </w:r>
      <w:r>
        <w:rPr>
          <w:rStyle w:val="VerbatimChar"/>
        </w:rPr>
        <w:t xml:space="preserve">collect_workbooks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Получить листы результата и журнал «Сбор_книг_лог».</w:t>
      </w:r>
    </w:p>
    <w:p>
      <w:r>
        <w:pict>
          <v:rect style="width:0;height:1.5pt" o:hralign="center" o:hrstd="t" o:hr="t"/>
        </w:pict>
      </w:r>
    </w:p>
    <w:bookmarkEnd w:id="12"/>
    <w:bookmarkStart w:id="13" w:name="обоснование-выбора-технических-средств"/>
    <w:p>
      <w:pPr>
        <w:pStyle w:val="Heading2"/>
      </w:pPr>
      <w:r>
        <w:t xml:space="preserve">3. Обоснование выбора технических средств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+ PyUNO</w:t>
            </w:r>
          </w:p>
        </w:tc>
        <w:tc>
          <w:tcPr/>
          <w:p>
            <w:pPr>
              <w:pStyle w:val="Compact"/>
            </w:pPr>
            <w:r>
              <w:t xml:space="preserve">Нативная среда макросов LO; доступ к API Calc без внешнего сервера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Конфигурация на листе</w:t>
            </w:r>
          </w:p>
        </w:tc>
        <w:tc>
          <w:tcPr/>
          <w:p>
            <w:pPr>
              <w:pStyle w:val="Compact"/>
            </w:pPr>
            <w:r>
              <w:t xml:space="preserve">Документ-шаблон переносится вместе с настройками; не требует отдельной БД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в колонке C</w:t>
            </w:r>
          </w:p>
        </w:tc>
        <w:tc>
          <w:tcPr/>
          <w:p>
            <w:pPr>
              <w:pStyle w:val="Compact"/>
            </w:pPr>
            <w:r>
              <w:t xml:space="preserve">Структурированные параметры функций; единый codec; отказ от legacy-текста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Двухэтапный запуск</w:t>
            </w:r>
          </w:p>
        </w:tc>
        <w:tc>
          <w:tcPr/>
          <w:p>
            <w:pPr>
              <w:pStyle w:val="Compact"/>
            </w:pPr>
            <w:r>
              <w:t xml:space="preserve">После</w:t>
            </w:r>
            <w:r>
              <w:t xml:space="preserve"> </w:t>
            </w:r>
            <w:r>
              <w:rPr>
                <w:rStyle w:val="VerbatimChar"/>
              </w:rPr>
              <w:t xml:space="preserve">loadComponentFromURL</w:t>
            </w:r>
            <w:r>
              <w:t xml:space="preserve"> </w:t>
            </w:r>
            <w:r>
              <w:t xml:space="preserve">продолжение в том же вызове Python часто обрывается — этап 2 через DispatchHelper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xml_excel_ods</w:t>
            </w:r>
          </w:p>
        </w:tc>
        <w:tc>
          <w:tcPr/>
          <w:p>
            <w:pPr>
              <w:pStyle w:val="Compact"/>
            </w:pPr>
            <w:r>
              <w:t xml:space="preserve">Обход узких мест UNO-копирования крупных книг; работа с файлом через openpyxl/odf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Bundled openpyxl/odfpy</w:t>
            </w:r>
          </w:p>
        </w:tc>
        <w:tc>
          <w:tcPr/>
          <w:p>
            <w:pPr>
              <w:pStyle w:val="Compact"/>
            </w:pPr>
            <w:r>
              <w:t xml:space="preserve">Автономная установка без</w:t>
            </w:r>
            <w:r>
              <w:t xml:space="preserve"> </w:t>
            </w:r>
            <w:r>
              <w:rPr>
                <w:rStyle w:val="VerbatimChar"/>
              </w:rPr>
              <w:t xml:space="preserve">pip</w:t>
            </w:r>
            <w:r>
              <w:t xml:space="preserve"> </w:t>
            </w:r>
            <w:r>
              <w:t xml:space="preserve">в среде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Ручные испытания в Calc</w:t>
            </w:r>
          </w:p>
        </w:tc>
        <w:tc>
          <w:tcPr/>
          <w:p>
            <w:pPr>
              <w:pStyle w:val="Compact"/>
            </w:pPr>
            <w:r>
              <w:t xml:space="preserve">Соответствие реальному UI и UNO; автотесты не гарантируют поведение офиса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1" w:name="архитектура-системы"/>
    <w:p>
      <w:pPr>
        <w:pStyle w:val="Heading2"/>
      </w:pPr>
      <w:r>
        <w:t xml:space="preserve">4. Архитектура системы</w:t>
      </w:r>
    </w:p>
    <w:bookmarkStart w:id="14" w:name="слои"/>
    <w:p>
      <w:pPr>
        <w:pStyle w:val="Heading3"/>
      </w:pPr>
      <w:r>
        <w:t xml:space="preserve">4.1. Слои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Точки входа LO: collect_workbooks, param_wizard, …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Оркестрация: collect_workbooks.py                       │</w:t>
      </w:r>
      <w:r>
        <w:br/>
      </w:r>
      <w:r>
        <w:rPr>
          <w:rStyle w:val="VerbatimChar"/>
        </w:rPr>
        <w:t xml:space="preserve">│    parse_collect_settings → run_collect_merge            │</w:t>
      </w:r>
      <w:r>
        <w:br/>
      </w:r>
      <w:r>
        <w:rPr>
          <w:rStyle w:val="VerbatimChar"/>
        </w:rPr>
        <w:t xml:space="preserve">│    merge_on_one / many / copy (+ xml pipeline)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Библиотеки pythonpath/                                  │</w:t>
      </w:r>
      <w:r>
        <w:br/>
      </w:r>
      <w:r>
        <w:rPr>
          <w:rStyle w:val="VerbatimChar"/>
        </w:rPr>
        <w:t xml:space="preserve">│    libre_macros_lib      — lm_pp_*, ВПР                   │</w:t>
      </w:r>
      <w:r>
        <w:br/>
      </w:r>
      <w:r>
        <w:rPr>
          <w:rStyle w:val="VerbatimChar"/>
        </w:rPr>
        <w:t xml:space="preserve">│    libre_macros_direct   — файловый перенос / PP xml     │</w:t>
      </w:r>
      <w:r>
        <w:br/>
      </w:r>
      <w:r>
        <w:rPr>
          <w:rStyle w:val="VerbatimChar"/>
        </w:rPr>
        <w:t xml:space="preserve">│    libre_macros_param_codec — JSON ←→ блоки              │</w:t>
      </w:r>
      <w:r>
        <w:br/>
      </w:r>
      <w:r>
        <w:rPr>
          <w:rStyle w:val="VerbatimChar"/>
        </w:rPr>
        <w:t xml:space="preserve">│    pivot / values / sanitize / consent / global settings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Плагины: functions_pp.py, functions_final.py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Ориентировочный объём кода (строки, ревизия 3.10.798):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~LOC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collect_workbooks.py</w:t>
            </w:r>
          </w:p>
        </w:tc>
        <w:tc>
          <w:tcPr/>
          <w:p>
            <w:pPr>
              <w:pStyle w:val="Compact"/>
            </w:pPr>
            <w:r>
              <w:t xml:space="preserve">21 500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param_wizard.py</w:t>
            </w:r>
          </w:p>
        </w:tc>
        <w:tc>
          <w:tcPr/>
          <w:p>
            <w:pPr>
              <w:pStyle w:val="Compact"/>
            </w:pPr>
            <w:r>
              <w:t xml:space="preserve">19 300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libre_macros_lib.py</w:t>
            </w:r>
          </w:p>
        </w:tc>
        <w:tc>
          <w:tcPr/>
          <w:p>
            <w:pPr>
              <w:pStyle w:val="Compact"/>
            </w:pPr>
            <w:r>
              <w:t xml:space="preserve">15 400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libre_macros_direct_lib.py</w:t>
            </w:r>
          </w:p>
        </w:tc>
        <w:tc>
          <w:tcPr/>
          <w:p>
            <w:pPr>
              <w:pStyle w:val="Compact"/>
            </w:pPr>
            <w:r>
              <w:t xml:space="preserve">13 100</w:t>
            </w:r>
          </w:p>
        </w:tc>
      </w:tr>
    </w:tbl>
    <w:bookmarkEnd w:id="14"/>
    <w:bookmarkStart w:id="15" w:name="поток-управления-сбором"/>
    <w:p>
      <w:pPr>
        <w:pStyle w:val="Heading3"/>
      </w:pPr>
      <w:r>
        <w:t xml:space="preserve">4.2. Поток управления сбором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Этап 1:</w:t>
      </w:r>
      <w:r>
        <w:t xml:space="preserve"> </w:t>
      </w:r>
      <w:r>
        <w:t xml:space="preserve">валидация параметров, очистка лишних листов, планирование этапа 2.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Этап 2:</w:t>
      </w:r>
      <w:r>
        <w:t xml:space="preserve"> </w:t>
      </w:r>
      <w:r>
        <w:t xml:space="preserve">подтверждение (опционально), диспетчер режимов, копирование, оформление, pipeline, финал, показ результата.</w:t>
      </w:r>
    </w:p>
    <w:p>
      <w:pPr>
        <w:pStyle w:val="FirstParagraph"/>
      </w:pPr>
      <w:r>
        <w:t xml:space="preserve">Диспетчер</w:t>
      </w:r>
      <w:r>
        <w:t xml:space="preserve"> </w:t>
      </w:r>
      <w:r>
        <w:rPr>
          <w:rStyle w:val="VerbatimChar"/>
        </w:rPr>
        <w:t xml:space="preserve">run_collect_merge</w:t>
      </w:r>
      <w:r>
        <w:t xml:space="preserve"> </w:t>
      </w:r>
      <w:r>
        <w:t xml:space="preserve">выбирает: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640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 один лист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merge_on_one_sheet</w:t>
            </w:r>
          </w:p>
        </w:tc>
        <w:tc>
          <w:tcPr/>
          <w:p>
            <w:pPr>
              <w:pStyle w:val="Compact"/>
            </w:pPr>
            <w:r>
              <w:t xml:space="preserve">Лист</w:t>
            </w:r>
            <w:r>
              <w:t xml:space="preserve"> </w:t>
            </w:r>
            <w:r>
              <w:rPr>
                <w:rStyle w:val="VerbatimChar"/>
              </w:rPr>
              <w:t xml:space="preserve">Merge</w:t>
            </w:r>
            <w:r>
              <w:t xml:space="preserve"> </w:t>
            </w:r>
            <w:r>
              <w:t xml:space="preserve">(+ служебные колонки по флагам)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 разные листы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merge_on_many_sheets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Merge_N</w:t>
            </w:r>
            <w:r>
              <w:t xml:space="preserve"> </w:t>
            </w:r>
            <w:r>
              <w:t xml:space="preserve">или имена источников; возможно «Индексы_Источников»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Копирование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merge_on_copy_sheets</w:t>
            </w:r>
          </w:p>
        </w:tc>
        <w:tc>
          <w:tcPr/>
          <w:p>
            <w:pPr>
              <w:pStyle w:val="Compact"/>
            </w:pPr>
            <w:r>
              <w:t xml:space="preserve">Копии вкладок (</w:t>
            </w:r>
            <w:r>
              <w:rPr>
                <w:rStyle w:val="VerbatimChar"/>
              </w:rPr>
              <w:t xml:space="preserve">importSheet</w:t>
            </w:r>
            <w:r>
              <w:t xml:space="preserve"> </w:t>
            </w:r>
            <w:r>
              <w:t xml:space="preserve">или xml)</w:t>
            </w:r>
          </w:p>
        </w:tc>
      </w:tr>
    </w:tbl>
    <w:p>
      <w:pPr>
        <w:pStyle w:val="BodyText"/>
      </w:pPr>
      <w:r>
        <w:t xml:space="preserve">После копирования (one/many/copy):</w:t>
      </w:r>
      <w:r>
        <w:t xml:space="preserve"> </w:t>
      </w:r>
      <w:r>
        <w:rPr>
          <w:rStyle w:val="VerbatimChar"/>
        </w:rPr>
        <w:t xml:space="preserve">Ячейка_В_Столбец</w:t>
      </w:r>
      <w:r>
        <w:t xml:space="preserve"> </w:t>
      </w:r>
      <w:r>
        <w:t xml:space="preserve">(кроме copy) → встроенное оформление → pipeline постобработки. При</w:t>
      </w:r>
      <w:r>
        <w:t xml:space="preserve"> </w:t>
      </w:r>
      <w:r>
        <w:rPr>
          <w:rStyle w:val="VerbatimChar"/>
        </w:rPr>
        <w:t xml:space="preserve">xml_excel_ods</w:t>
      </w:r>
      <w:r>
        <w:t xml:space="preserve"> </w:t>
      </w:r>
      <w:r>
        <w:t xml:space="preserve">оформление и UNO-шаги Диапазон/Строка — в отложенной фазе после показа книги.</w:t>
      </w:r>
    </w:p>
    <w:bookmarkEnd w:id="15"/>
    <w:bookmarkStart w:id="16" w:name="unified-pipeline-постобработки"/>
    <w:p>
      <w:pPr>
        <w:pStyle w:val="Heading3"/>
      </w:pPr>
      <w:r>
        <w:t xml:space="preserve">4.3. Unified pipeline постобработки</w:t>
      </w:r>
    </w:p>
    <w:p>
      <w:pPr>
        <w:pStyle w:val="FirstParagraph"/>
      </w:pPr>
      <w:r>
        <w:t xml:space="preserve">Строки параметров собираются в</w:t>
      </w:r>
      <w:r>
        <w:t xml:space="preserve"> </w:t>
      </w:r>
      <w:r>
        <w:rPr>
          <w:rStyle w:val="VerbatimChar"/>
        </w:rPr>
        <w:t xml:space="preserve">processing_pipeline</w:t>
      </w:r>
      <w:r>
        <w:t xml:space="preserve">. Валидация порядка: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 </w:t>
      </w:r>
      <w:r>
        <w:t xml:space="preserve">и splitters (</w:t>
      </w:r>
      <w:r>
        <w:rPr>
          <w:rStyle w:val="VerbatimChar"/>
        </w:rPr>
        <w:t xml:space="preserve">vlookup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merge_sheets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split_sheets</w:t>
      </w:r>
      <w:r>
        <w:t xml:space="preserve">), затем</w:t>
      </w:r>
      <w:r>
        <w:t xml:space="preserve"> </w:t>
      </w:r>
      <w:r>
        <w:rPr>
          <w:rStyle w:val="VerbatimChar"/>
        </w:rPr>
        <w:t xml:space="preserve">row</w:t>
      </w:r>
      <w:r>
        <w:t xml:space="preserve">.</w:t>
      </w:r>
    </w:p>
    <w:p>
      <w:pPr>
        <w:pStyle w:val="BodyText"/>
      </w:pPr>
      <w:r>
        <w:t xml:space="preserve">Выполнение на листе:</w:t>
      </w:r>
    </w:p>
    <w:p>
      <w:pPr>
        <w:pStyle w:val="SourceCode"/>
      </w:pPr>
      <w:r>
        <w:rPr>
          <w:rStyle w:val="VerbatimChar"/>
        </w:rPr>
        <w:t xml:space="preserve">блоки range ↔ ВПР / объединить_листы_в_один / разделить_листы → refresh → row-фаза построчно</w:t>
      </w:r>
    </w:p>
    <w:p>
      <w:pPr>
        <w:pStyle w:val="FirstParagraph"/>
      </w:pPr>
      <w:r>
        <w:rPr>
          <w:rStyle w:val="VerbatimChar"/>
        </w:rPr>
        <w:t xml:space="preserve">объединить_листы_в_один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разделить_листы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отдельные строки A</w:t>
      </w:r>
      <w:r>
        <w:t xml:space="preserve"> </w:t>
      </w:r>
      <w:r>
        <w:t xml:space="preserve">(JSON в C), не ключи B «Постобработка_Диапазон».</w:t>
      </w:r>
    </w:p>
    <w:p>
      <w:pPr>
        <w:pStyle w:val="BodyText"/>
      </w:pPr>
      <w:r>
        <w:t xml:space="preserve">После всех листов —</w:t>
      </w:r>
      <w:r>
        <w:t xml:space="preserve"> </w:t>
      </w:r>
      <w:r>
        <w:rPr>
          <w:rStyle w:val="VerbatimChar"/>
        </w:rPr>
        <w:t xml:space="preserve">Финальная_обработка</w:t>
      </w:r>
      <w:r>
        <w:t xml:space="preserve">.</w:t>
      </w:r>
    </w:p>
    <w:p>
      <w:pPr>
        <w:pStyle w:val="BodyText"/>
      </w:pPr>
      <w:r>
        <w:t xml:space="preserve">Разрешение функции из B: карта</w:t>
      </w:r>
      <w:r>
        <w:t xml:space="preserve"> </w:t>
      </w:r>
      <w:r>
        <w:rPr>
          <w:rStyle w:val="VerbatimChar"/>
        </w:rPr>
        <w:t xml:space="preserve">merge_pp_*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lm_pp_*</w:t>
      </w:r>
      <w:r>
        <w:t xml:space="preserve">;</w:t>
      </w:r>
      <w:r>
        <w:t xml:space="preserve"> </w:t>
      </w:r>
      <w:r>
        <w:rPr>
          <w:rStyle w:val="VerbatimChar"/>
        </w:rPr>
        <w:t xml:space="preserve">functions_*.py#имя</w:t>
      </w:r>
      <w:r>
        <w:t xml:space="preserve">; либо компилируемый Python-код (доверенный сценарий).</w:t>
      </w:r>
    </w:p>
    <w:bookmarkEnd w:id="16"/>
    <w:bookmarkStart w:id="17" w:name="режим-xml_excel_ods"/>
    <w:p>
      <w:pPr>
        <w:pStyle w:val="Heading3"/>
      </w:pPr>
      <w:r>
        <w:t xml:space="preserve">4.4. Режим</w:t>
      </w:r>
      <w:r>
        <w:t xml:space="preserve"> </w:t>
      </w:r>
      <w:r>
        <w:rPr>
          <w:rStyle w:val="VerbatimChar"/>
        </w:rPr>
        <w:t xml:space="preserve">xml_excel_ods</w:t>
      </w:r>
    </w:p>
    <w:p>
      <w:pPr>
        <w:pStyle w:val="FirstParagraph"/>
      </w:pPr>
      <w:r>
        <w:t xml:space="preserve">Обоснование: пакетная работа с zip/XML структуры ODS/XLSX быстрее или надёжнее в ряде сценариев, чем чистое UNO-копирование.</w:t>
      </w:r>
    </w:p>
    <w:p>
      <w:pPr>
        <w:pStyle w:val="BodyText"/>
      </w:pPr>
      <w:r>
        <w:t xml:space="preserve">Схема:</w:t>
      </w:r>
    </w:p>
    <w:p>
      <w:pPr>
        <w:pStyle w:val="Compact"/>
        <w:numPr>
          <w:ilvl w:val="0"/>
          <w:numId w:val="1003"/>
        </w:numPr>
      </w:pPr>
      <w:r>
        <w:t xml:space="preserve">Сбор в режиме direct с записью в файл (книга закрыта).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Постобработка_xml</w:t>
      </w:r>
      <w:r>
        <w:t xml:space="preserve"> </w:t>
      </w:r>
      <w:r>
        <w:t xml:space="preserve">в файле.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Повторное открытие; показ; отложенная UNO-фаза (RANGE/ROW, freeze и др.).</w:t>
      </w:r>
    </w:p>
    <w:p>
      <w:pPr>
        <w:pStyle w:val="FirstParagraph"/>
      </w:pPr>
      <w:r>
        <w:t xml:space="preserve">Ограничение: книга результата должна существовать на диске до старта.</w:t>
      </w:r>
    </w:p>
    <w:bookmarkEnd w:id="17"/>
    <w:bookmarkStart w:id="18" w:name="кодек-параметров"/>
    <w:p>
      <w:pPr>
        <w:pStyle w:val="Heading3"/>
      </w:pPr>
      <w:r>
        <w:t xml:space="preserve">4.5. Кодек параметров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libre_macros_param_codec.py</w:t>
      </w:r>
      <w:r>
        <w:t xml:space="preserve"> </w:t>
      </w:r>
      <w:r>
        <w:t xml:space="preserve">кодирует/декодирует только JSON. Исполнители</w:t>
      </w:r>
      <w:r>
        <w:t xml:space="preserve"> </w:t>
      </w:r>
      <w:r>
        <w:rPr>
          <w:rStyle w:val="VerbatimChar"/>
        </w:rPr>
        <w:t xml:space="preserve">lm_pp_*</w:t>
      </w:r>
      <w:r>
        <w:t xml:space="preserve"> </w:t>
      </w:r>
      <w:r>
        <w:t xml:space="preserve">читают</w:t>
      </w:r>
      <w:r>
        <w:t xml:space="preserve"> </w:t>
      </w:r>
      <w:r>
        <w:rPr>
          <w:b/>
          <w:bCs/>
        </w:rPr>
        <w:t xml:space="preserve">dict-блоки</w:t>
      </w:r>
      <w:r>
        <w:t xml:space="preserve">; у разных функций свой набор полей (</w:t>
      </w:r>
      <w:r>
        <w:rPr>
          <w:rStyle w:val="VerbatimChar"/>
        </w:rPr>
        <w:t xml:space="preserve">whole_row</w:t>
      </w:r>
      <w:r>
        <w:t xml:space="preserve">/</w:t>
      </w:r>
      <w:r>
        <w:rPr>
          <w:rStyle w:val="VerbatimChar"/>
        </w:rPr>
        <w:t xml:space="preserve">sort</w:t>
      </w:r>
      <w:r>
        <w:t xml:space="preserve"> </w:t>
      </w:r>
      <w:r>
        <w:t xml:space="preserve">у градиента,</w:t>
      </w:r>
      <w:r>
        <w:t xml:space="preserve"> </w:t>
      </w:r>
      <w:r>
        <w:rPr>
          <w:rStyle w:val="VerbatimChar"/>
        </w:rPr>
        <w:t xml:space="preserve">keys</w:t>
      </w:r>
      <w:r>
        <w:t xml:space="preserve"> </w:t>
      </w:r>
      <w:r>
        <w:t xml:space="preserve">у сортировки,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/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у сетки и т.д.). Фильтрация по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/</w:t>
      </w:r>
      <w:r>
        <w:rPr>
          <w:rStyle w:val="VerbatimChar"/>
        </w:rPr>
        <w:t xml:space="preserve">sheets</w:t>
      </w:r>
      <w:r>
        <w:t xml:space="preserve"> </w:t>
      </w:r>
      <w:r>
        <w:t xml:space="preserve">выполняется при применении.</w:t>
      </w:r>
    </w:p>
    <w:bookmarkEnd w:id="18"/>
    <w:bookmarkStart w:id="19" w:name="визард-и-глобальные-настройки"/>
    <w:p>
      <w:pPr>
        <w:pStyle w:val="Heading3"/>
      </w:pPr>
      <w:r>
        <w:t xml:space="preserve">4.6. Визард и глобальные настройки</w:t>
      </w:r>
    </w:p>
    <w:p>
      <w:pPr>
        <w:pStyle w:val="FirstParagraph"/>
      </w:pPr>
      <w:r>
        <w:rPr>
          <w:rStyle w:val="VerbatimChar"/>
        </w:rPr>
        <w:t xml:space="preserve">param_wizard</w:t>
      </w:r>
      <w:r>
        <w:t xml:space="preserve"> </w:t>
      </w:r>
      <w:r>
        <w:t xml:space="preserve">не запускает сбор: только помогает заполнить B/C/D… и пресеты. Глобальные умолчания шрифта и форматов — JSON в профиле (</w:t>
      </w:r>
      <w:r>
        <w:rPr>
          <w:rStyle w:val="VerbatimChar"/>
        </w:rPr>
        <w:t xml:space="preserve">libre_macros_global_settings_lib</w:t>
      </w:r>
      <w:r>
        <w:t xml:space="preserve">, каталог</w:t>
      </w:r>
      <w:r>
        <w:t xml:space="preserve"> </w:t>
      </w:r>
      <w:r>
        <w:rPr>
          <w:rStyle w:val="VerbatimChar"/>
        </w:rPr>
        <w:t xml:space="preserve">~/.config/libre-macros/collect_workbooks/</w:t>
      </w:r>
      <w:r>
        <w:t xml:space="preserve">).</w:t>
      </w:r>
    </w:p>
    <w:bookmarkEnd w:id="19"/>
    <w:bookmarkStart w:id="20" w:name="установка"/>
    <w:p>
      <w:pPr>
        <w:pStyle w:val="Heading3"/>
      </w:pPr>
      <w:r>
        <w:t xml:space="preserve">4.7. Установка</w:t>
      </w:r>
    </w:p>
    <w:p>
      <w:pPr>
        <w:pStyle w:val="FirstParagraph"/>
      </w:pPr>
      <w:r>
        <w:t xml:space="preserve">Для разработчика:</w:t>
      </w:r>
      <w:r>
        <w:t xml:space="preserve"> </w:t>
      </w:r>
      <w:r>
        <w:rPr>
          <w:rStyle w:val="VerbatimChar"/>
        </w:rPr>
        <w:t xml:space="preserve">macro-lib/install.sh</w:t>
      </w:r>
      <w:r>
        <w:t xml:space="preserve"> </w:t>
      </w:r>
      <w:r>
        <w:t xml:space="preserve">копирует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Scripts/python</w:t>
      </w:r>
      <w:r>
        <w:t xml:space="preserve"> </w:t>
      </w:r>
      <w:r>
        <w:t xml:space="preserve">профиля.</w:t>
      </w:r>
      <w:r>
        <w:br/>
      </w:r>
      <w:r>
        <w:t xml:space="preserve">Для пользователя:</w:t>
      </w:r>
      <w:r>
        <w:t xml:space="preserve"> </w:t>
      </w:r>
      <w:r>
        <w:rPr>
          <w:rStyle w:val="VerbatimChar"/>
        </w:rPr>
        <w:t xml:space="preserve">MacroInstaller_bundled_*.ods</w:t>
      </w:r>
      <w:r>
        <w:t xml:space="preserve"> </w:t>
      </w:r>
      <w:r>
        <w:t xml:space="preserve">содержит встроенный архив макросов и</w:t>
      </w:r>
      <w:r>
        <w:t xml:space="preserve"> </w:t>
      </w:r>
      <w:r>
        <w:rPr>
          <w:rStyle w:val="VerbatimChar"/>
        </w:rPr>
        <w:t xml:space="preserve">pythonpath/</w:t>
      </w:r>
      <w:r>
        <w:t xml:space="preserve">; диалог выбора модулей; перезапуск офиса обязателен.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информационное-обеспечение"/>
    <w:p>
      <w:pPr>
        <w:pStyle w:val="Heading2"/>
      </w:pPr>
      <w:r>
        <w:t xml:space="preserve">5. Информационное обеспечение</w:t>
      </w:r>
    </w:p>
    <w:bookmarkStart w:id="22" w:name="лист-параметров"/>
    <w:p>
      <w:pPr>
        <w:pStyle w:val="Heading3"/>
      </w:pPr>
      <w:r>
        <w:t xml:space="preserve">5.1. Лист параметров</w:t>
      </w:r>
    </w:p>
    <w:p>
      <w:pPr>
        <w:pStyle w:val="FirstParagraph"/>
      </w:pPr>
      <w:r>
        <w:t xml:space="preserve">Колонка A — ключ; B — основное значение; C+ — файловые значения, JSON, опции ВПР. Пустая A — конец таблицы. Несколько листов</w:t>
      </w:r>
      <w:r>
        <w:t xml:space="preserve"> </w:t>
      </w:r>
      <w:r>
        <w:rPr>
          <w:rStyle w:val="VerbatimChar"/>
        </w:rPr>
        <w:t xml:space="preserve">Параметры_Объединения*</w:t>
      </w:r>
      <w:r>
        <w:t xml:space="preserve"> </w:t>
      </w:r>
      <w:r>
        <w:t xml:space="preserve">— конфигурации-варианты; активен один.</w:t>
      </w:r>
    </w:p>
    <w:bookmarkEnd w:id="22"/>
    <w:bookmarkStart w:id="23" w:name="журнал"/>
    <w:p>
      <w:pPr>
        <w:pStyle w:val="Heading3"/>
      </w:pPr>
      <w:r>
        <w:t xml:space="preserve">5.2. Журнал</w:t>
      </w:r>
    </w:p>
    <w:p>
      <w:pPr>
        <w:pStyle w:val="FirstParagraph"/>
      </w:pPr>
      <w:r>
        <w:t xml:space="preserve">Лист «Сбор_книг_лог» фиксирует версию, режим, план постобработки, проблемы. При отладке консоль может дублироваться на лист.</w:t>
      </w:r>
    </w:p>
    <w:bookmarkEnd w:id="23"/>
    <w:bookmarkStart w:id="24" w:name="источники-и-результат"/>
    <w:p>
      <w:pPr>
        <w:pStyle w:val="Heading3"/>
      </w:pPr>
      <w:r>
        <w:t xml:space="preserve">5.3. Источники и результат</w:t>
      </w:r>
    </w:p>
    <w:p>
      <w:pPr>
        <w:pStyle w:val="FirstParagraph"/>
      </w:pPr>
      <w:r>
        <w:t xml:space="preserve">Относительные пути разрешаются от каталога книги параметров. Маркер</w:t>
      </w:r>
      <w:r>
        <w:t xml:space="preserve"> </w:t>
      </w:r>
      <w:r>
        <w:rPr>
          <w:rStyle w:val="VerbatimChar"/>
        </w:rPr>
        <w:t xml:space="preserve">Эта_Книга</w:t>
      </w:r>
      <w:r>
        <w:t xml:space="preserve"> </w:t>
      </w:r>
      <w:r>
        <w:t xml:space="preserve">избегает повторного открытия текущего документа.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алгоритмические-особенности"/>
    <w:p>
      <w:pPr>
        <w:pStyle w:val="Heading2"/>
      </w:pPr>
      <w:r>
        <w:t xml:space="preserve">6. Алгоритмические особенности</w:t>
      </w:r>
    </w:p>
    <w:bookmarkStart w:id="26" w:name="слияние-на-один-лист"/>
    <w:p>
      <w:pPr>
        <w:pStyle w:val="Heading3"/>
      </w:pPr>
      <w:r>
        <w:t xml:space="preserve">6.1. Слияние «на один лист»</w:t>
      </w:r>
    </w:p>
    <w:p>
      <w:pPr>
        <w:pStyle w:val="FirstParagraph"/>
      </w:pPr>
      <w:r>
        <w:t xml:space="preserve">См.</w:t>
      </w:r>
      <w:r>
        <w:t xml:space="preserve"> </w:t>
      </w:r>
      <w:r>
        <w:rPr>
          <w:rStyle w:val="VerbatimChar"/>
        </w:rPr>
        <w:t xml:space="preserve">docs/10_MERGE_ALGORITHM.md</w:t>
      </w:r>
      <w:r>
        <w:t xml:space="preserve">: накопление строк в целевой лист, согласование заголовков, опциональные колонки</w:t>
      </w:r>
      <w:r>
        <w:t xml:space="preserve"> </w:t>
      </w:r>
      <w:r>
        <w:rPr>
          <w:rStyle w:val="VerbatimChar"/>
        </w:rPr>
        <w:t xml:space="preserve">#Путь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#ДатаВремяФайла</w:t>
      </w:r>
      <w:r>
        <w:t xml:space="preserve">.</w:t>
      </w:r>
    </w:p>
    <w:bookmarkEnd w:id="26"/>
    <w:bookmarkStart w:id="27" w:name="впр"/>
    <w:p>
      <w:pPr>
        <w:pStyle w:val="Heading3"/>
      </w:pPr>
      <w:r>
        <w:t xml:space="preserve">6.2. ВПР</w:t>
      </w:r>
    </w:p>
    <w:p>
      <w:pPr>
        <w:pStyle w:val="FirstParagraph"/>
      </w:pPr>
      <w:r>
        <w:t xml:space="preserve">Реализован как left outer join (</w:t>
      </w:r>
      <w:r>
        <w:rPr>
          <w:rStyle w:val="VerbatimChar"/>
        </w:rPr>
        <w:t xml:space="preserve">lm_vlookup_join_sheets</w:t>
      </w:r>
      <w:r>
        <w:t xml:space="preserve">): составные ключи, 1:1 и 1:N, опции заливки добавленных ячеек, заполнения дублей, мульти-совпадения в одну ячейку, заменителя</w:t>
      </w:r>
      <w:r>
        <w:t xml:space="preserve"> </w:t>
      </w:r>
      <w:r>
        <w:rPr>
          <w:rStyle w:val="VerbatimChar"/>
        </w:rPr>
        <w:t xml:space="preserve">#Н/Д</w:t>
      </w:r>
      <w:r>
        <w:t xml:space="preserve">.</w:t>
      </w:r>
    </w:p>
    <w:bookmarkEnd w:id="27"/>
    <w:bookmarkStart w:id="28" w:name="производительность"/>
    <w:p>
      <w:pPr>
        <w:pStyle w:val="Heading3"/>
      </w:pPr>
      <w:r>
        <w:t xml:space="preserve">6.3. Производительность</w:t>
      </w:r>
    </w:p>
    <w:p>
      <w:pPr>
        <w:pStyle w:val="FirstParagraph"/>
      </w:pPr>
      <w:r>
        <w:t xml:space="preserve">Пакетное копирование (</w:t>
      </w:r>
      <w:r>
        <w:rPr>
          <w:rStyle w:val="VerbatimChar"/>
        </w:rPr>
        <w:t xml:space="preserve">MERGE_COPY_ROW_CHUNK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MERGE_BATCH_COPY_MIN_ROWS</w:t>
      </w:r>
      <w:r>
        <w:t xml:space="preserve">), периодическая отдача UI, пороги отключения тяжёлой постобработки и оформления. На время сбора отключается автопересчёт формул документа.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организация-и-безопасность"/>
    <w:p>
      <w:pPr>
        <w:pStyle w:val="Heading2"/>
      </w:pPr>
      <w:r>
        <w:t xml:space="preserve">7. Организация и безопасность</w:t>
      </w:r>
    </w:p>
    <w:p>
      <w:pPr>
        <w:pStyle w:val="FirstParagraph"/>
      </w:pPr>
      <w:r>
        <w:t xml:space="preserve">Модель доверия:</w:t>
      </w:r>
      <w:r>
        <w:t xml:space="preserve"> </w:t>
      </w:r>
      <w:r>
        <w:rPr>
          <w:b/>
          <w:bCs/>
        </w:rPr>
        <w:t xml:space="preserve">книга параметров = конфигурация с правами пользователя LO</w:t>
      </w:r>
      <w:r>
        <w:t xml:space="preserve">.</w:t>
      </w:r>
    </w:p>
    <w:p>
      <w:pPr>
        <w:pStyle w:val="BodyText"/>
      </w:pPr>
      <w:r>
        <w:t xml:space="preserve">Смягчения (см.</w:t>
      </w:r>
      <w:r>
        <w:t xml:space="preserve"> </w:t>
      </w:r>
      <w:r>
        <w:rPr>
          <w:rStyle w:val="VerbatimChar"/>
        </w:rPr>
        <w:t xml:space="preserve">docs/19_SECURITY.md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docs/SECURITY_AUDIT.md</w:t>
      </w:r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Pre-shell / функция_плагин</w:t>
      </w:r>
      <w:r>
        <w:t xml:space="preserve"> </w:t>
      </w:r>
      <w:r>
        <w:t xml:space="preserve">— гейт OS env ↔ зашифрованная глобальная переменная профиля.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«Файлы-Источники»</w:t>
      </w:r>
      <w:r>
        <w:t xml:space="preserve"> </w:t>
      </w:r>
      <w:r>
        <w:t xml:space="preserve">— режим strict: только доверенные корни (home /</w:t>
      </w:r>
      <w:r>
        <w:t xml:space="preserve"> </w:t>
      </w:r>
      <w:r>
        <w:rPr>
          <w:rStyle w:val="VerbatimChar"/>
        </w:rPr>
        <w:t xml:space="preserve">H:\</w:t>
      </w:r>
      <w:r>
        <w:t xml:space="preserve"> </w:t>
      </w:r>
      <w:r>
        <w:t xml:space="preserve">/ … + env/global); широкий glob вне корня не разворачивается.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Постобработка B/C</w:t>
      </w:r>
      <w:r>
        <w:t xml:space="preserve"> </w:t>
      </w:r>
      <w:r>
        <w:t xml:space="preserve">— AST-санация, fail-closed, builtins без</w:t>
      </w:r>
      <w:r>
        <w:t xml:space="preserve"> </w:t>
      </w:r>
      <w:r>
        <w:rPr>
          <w:rStyle w:val="VerbatimChar"/>
        </w:rPr>
        <w:t xml:space="preserve">getattr</w:t>
      </w:r>
      <w:r>
        <w:t xml:space="preserve">/…; не полная песочница (UNO API остаётся).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LDAP/AD</w:t>
      </w:r>
      <w:r>
        <w:t xml:space="preserve"> </w:t>
      </w:r>
      <w:r>
        <w:t xml:space="preserve">— удалён из поставки.</w:t>
      </w:r>
    </w:p>
    <w:p>
      <w:pPr>
        <w:pStyle w:val="Compact"/>
        <w:numPr>
          <w:ilvl w:val="0"/>
          <w:numId w:val="1004"/>
        </w:numPr>
      </w:pPr>
      <w:r>
        <w:t xml:space="preserve">Источники при закрытии — discard (не сохранять скрытую копию на диск).</w:t>
      </w:r>
    </w:p>
    <w:p>
      <w:pPr>
        <w:pStyle w:val="FirstParagraph"/>
      </w:pPr>
      <w:r>
        <w:t xml:space="preserve">Рекомендация: только свои шаблоны; не запускать сбор из чужих недоверенных</w:t>
      </w:r>
      <w:r>
        <w:t xml:space="preserve"> </w:t>
      </w:r>
      <w:r>
        <w:rPr>
          <w:rStyle w:val="VerbatimChar"/>
        </w:rPr>
        <w:t xml:space="preserve">.ods</w:t>
      </w:r>
      <w:r>
        <w:t xml:space="preserve"> </w:t>
      </w:r>
      <w:r>
        <w:t xml:space="preserve">без понимания гейтов.</w:t>
      </w:r>
    </w:p>
    <w:p>
      <w:pPr>
        <w:pStyle w:val="BodyText"/>
      </w:pPr>
      <w:r>
        <w:t xml:space="preserve">Consent / terms — модуль</w:t>
      </w:r>
      <w:r>
        <w:t xml:space="preserve"> </w:t>
      </w:r>
      <w:r>
        <w:rPr>
          <w:rStyle w:val="VerbatimChar"/>
        </w:rPr>
        <w:t xml:space="preserve">libre_macros_consent_lib</w:t>
      </w:r>
      <w:r>
        <w:t xml:space="preserve"> </w:t>
      </w:r>
      <w:r>
        <w:t xml:space="preserve">и текст</w:t>
      </w:r>
      <w:r>
        <w:t xml:space="preserve"> </w:t>
      </w:r>
      <w:r>
        <w:rPr>
          <w:rStyle w:val="VerbatimChar"/>
        </w:rPr>
        <w:t xml:space="preserve">terms_of_use_ru.txt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45" w:name="X77f51e095ccedafa811371b48c5a6dfeead3b07"/>
    <w:p>
      <w:pPr>
        <w:pStyle w:val="Heading2"/>
      </w:pPr>
      <w:r>
        <w:t xml:space="preserve">8. Состав файлов проекта (ответственность по файлам)</w:t>
      </w:r>
    </w:p>
    <w:p>
      <w:pPr>
        <w:pStyle w:val="FirstParagraph"/>
      </w:pPr>
      <w:r>
        <w:t xml:space="preserve">Ниже —</w:t>
      </w:r>
      <w:r>
        <w:t xml:space="preserve"> </w:t>
      </w:r>
      <w:r>
        <w:rPr>
          <w:b/>
          <w:bCs/>
        </w:rPr>
        <w:t xml:space="preserve">полный реестр значимых файлов и каталогов</w:t>
      </w:r>
      <w:r>
        <w:t xml:space="preserve"> </w:t>
      </w:r>
      <w:r>
        <w:t xml:space="preserve">ревизии 3.10.798: за что отвечает каждый артефакт. Служебные каталоги (</w:t>
      </w:r>
      <w:r>
        <w:rPr>
          <w:rStyle w:val="VerbatimChar"/>
        </w:rPr>
        <w:t xml:space="preserve">.git/</w:t>
      </w:r>
      <w:r>
        <w:t xml:space="preserve">,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,</w:t>
      </w:r>
      <w:r>
        <w:t xml:space="preserve"> </w:t>
      </w:r>
      <w:r>
        <w:rPr>
          <w:rStyle w:val="VerbatimChar"/>
        </w:rPr>
        <w:t xml:space="preserve">venv/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__pycache__/</w:t>
      </w:r>
      <w:r>
        <w:t xml:space="preserve">, lock-файлы) в реестр не входят.</w:t>
      </w:r>
    </w:p>
    <w:bookmarkStart w:id="31" w:name="корень-репозитория"/>
    <w:p>
      <w:pPr>
        <w:pStyle w:val="Heading3"/>
      </w:pPr>
      <w:r>
        <w:t xml:space="preserve">8.1. Корень репозитория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40"/>
        <w:gridCol w:w="4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 / каталог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macro-lib/</w:t>
            </w:r>
          </w:p>
        </w:tc>
        <w:tc>
          <w:tcPr/>
          <w:p>
            <w:pPr>
              <w:pStyle w:val="Compact"/>
            </w:pPr>
            <w:r>
              <w:t xml:space="preserve">Исходники макросов и библиотек, устанавливаемых в профиль LibreOffice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installer/</w:t>
            </w:r>
          </w:p>
        </w:tc>
        <w:tc>
          <w:tcPr/>
          <w:p>
            <w:pPr>
              <w:pStyle w:val="Compact"/>
            </w:pPr>
            <w:r>
              <w:t xml:space="preserve">Сборка и поставка ODS-установщиков (в т.ч. bundled)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Операционная документация (.md,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docx/</w:t>
            </w:r>
            <w:r>
              <w:t xml:space="preserve">, PDF, figs); упаковка в</w:t>
            </w:r>
            <w:r>
              <w:t xml:space="preserve"> </w:t>
            </w:r>
            <w:r>
              <w:rPr>
                <w:rStyle w:val="VerbatimChar"/>
              </w:rPr>
              <w:t xml:space="preserve">docs.zip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docs/technical_documentation/</w:t>
            </w:r>
          </w:p>
        </w:tc>
        <w:tc>
          <w:tcPr/>
          <w:p>
            <w:pPr>
              <w:pStyle w:val="Compact"/>
            </w:pPr>
            <w:r>
              <w:t xml:space="preserve">Каскадный комплект: ТТ, ТЗ, ПЗ, методика испытаний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</w:t>
            </w:r>
          </w:p>
        </w:tc>
        <w:tc>
          <w:tcPr/>
          <w:p>
            <w:pPr>
              <w:pStyle w:val="Compact"/>
            </w:pPr>
            <w:r>
              <w:t xml:space="preserve">Шаблоны и вспомогательные скрипты</w:t>
            </w:r>
            <w:r>
              <w:t xml:space="preserve"> </w:t>
            </w:r>
            <w:r>
              <w:rPr>
                <w:b/>
                <w:bCs/>
              </w:rPr>
              <w:t xml:space="preserve">ручной</w:t>
            </w:r>
            <w:r>
              <w:t xml:space="preserve"> </w:t>
            </w:r>
            <w:r>
              <w:t xml:space="preserve">проверки (не приёмочные pytest)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todo/</w:t>
            </w:r>
          </w:p>
        </w:tc>
        <w:tc>
          <w:tcPr/>
          <w:p>
            <w:pPr>
              <w:pStyle w:val="Compact"/>
            </w:pPr>
            <w:r>
              <w:t xml:space="preserve">Черновики задач и идей (не входят в поставку макросов)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t xml:space="preserve">Вспомогательные скрипты разработчика (вне runtime Calc)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mocks/</w:t>
            </w:r>
          </w:p>
        </w:tc>
        <w:tc>
          <w:tcPr/>
          <w:p>
            <w:pPr>
              <w:pStyle w:val="Compact"/>
            </w:pPr>
            <w:r>
              <w:t xml:space="preserve">Макеты / вспомогательные материалы для разработки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openpyxl-offline/</w:t>
            </w:r>
          </w:p>
        </w:tc>
        <w:tc>
          <w:tcPr/>
          <w:p>
            <w:pPr>
              <w:pStyle w:val="Compact"/>
            </w:pPr>
            <w:r>
              <w:t xml:space="preserve">Локальный/офлайн материал по openpyxl (источник для bundling при необходимости)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create_archive.py</w:t>
            </w:r>
          </w:p>
        </w:tc>
        <w:tc>
          <w:tcPr/>
          <w:p>
            <w:pPr>
              <w:pStyle w:val="Compact"/>
            </w:pPr>
            <w:r>
              <w:t xml:space="preserve">Утилита упаковки архива репозитория / поставки: состав берётся из</w:t>
            </w:r>
            <w:r>
              <w:t xml:space="preserve"> </w:t>
            </w:r>
            <w:r>
              <w:rPr>
                <w:rStyle w:val="VerbatimChar"/>
              </w:rPr>
              <w:t xml:space="preserve">.archivelist</w:t>
            </w:r>
            <w:r>
              <w:t xml:space="preserve"> </w:t>
            </w:r>
            <w:r>
              <w:t xml:space="preserve">(файлы/каталоги + маппинг</w:t>
            </w:r>
            <w:r>
              <w:t xml:space="preserve"> </w:t>
            </w:r>
            <w:r>
              <w:rPr>
                <w:rStyle w:val="VerbatimChar"/>
              </w:rPr>
              <w:t xml:space="preserve">-&gt;</w:t>
            </w:r>
            <w:r>
              <w:t xml:space="preserve">), параметр</w:t>
            </w:r>
            <w:r>
              <w:t xml:space="preserve"> </w:t>
            </w:r>
            <w:r>
              <w:rPr>
                <w:rStyle w:val="VerbatimChar"/>
              </w:rPr>
              <w:t xml:space="preserve">-o/--output</w:t>
            </w:r>
            <w:r>
              <w:t xml:space="preserve"> </w:t>
            </w:r>
            <w:r>
              <w:t xml:space="preserve">задаёт каталог или путь архива (по умолчанию — корень проекта)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.archivelist</w:t>
            </w:r>
          </w:p>
        </w:tc>
        <w:tc>
          <w:tcPr/>
          <w:p>
            <w:pPr>
              <w:pStyle w:val="Compact"/>
            </w:pPr>
            <w:r>
              <w:t xml:space="preserve">Список содержимого архива для</w:t>
            </w:r>
            <w:r>
              <w:t xml:space="preserve"> </w:t>
            </w:r>
            <w:r>
              <w:rPr>
                <w:rStyle w:val="VerbatimChar"/>
              </w:rPr>
              <w:t xml:space="preserve">create_archive.py</w:t>
            </w:r>
            <w:r>
              <w:t xml:space="preserve"> </w:t>
            </w:r>
            <w:r>
              <w:t xml:space="preserve">(поставка +</w:t>
            </w:r>
            <w:r>
              <w:t xml:space="preserve"> </w:t>
            </w:r>
            <w:r>
              <w:rPr>
                <w:rStyle w:val="VerbatimChar"/>
              </w:rPr>
              <w:t xml:space="preserve">test -&gt; macro-lib/test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.cursor/rules/</w:t>
            </w:r>
          </w:p>
        </w:tc>
        <w:tc>
          <w:tcPr/>
          <w:p>
            <w:pPr>
              <w:pStyle w:val="Compact"/>
            </w:pPr>
            <w:r>
              <w:t xml:space="preserve">Правила для AI-ассистента Cursor (JSON-only, без автотестов)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Исключения 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.vscode/</w:t>
            </w:r>
          </w:p>
        </w:tc>
        <w:tc>
          <w:tcPr/>
          <w:p>
            <w:pPr>
              <w:pStyle w:val="Compact"/>
            </w:pPr>
            <w:r>
              <w:t xml:space="preserve">Локальные настройки редактора</w:t>
            </w:r>
          </w:p>
        </w:tc>
      </w:tr>
    </w:tbl>
    <w:bookmarkEnd w:id="31"/>
    <w:bookmarkStart w:id="36" w:name="X10666371d437fdab005627241f053b4c7558926"/>
    <w:p>
      <w:pPr>
        <w:pStyle w:val="Heading3"/>
      </w:pPr>
      <w:r>
        <w:t xml:space="preserve">8.2.</w:t>
      </w:r>
      <w:r>
        <w:t xml:space="preserve"> </w:t>
      </w:r>
      <w:r>
        <w:rPr>
          <w:rStyle w:val="VerbatimChar"/>
        </w:rPr>
        <w:t xml:space="preserve">macro-lib/</w:t>
      </w:r>
      <w:r>
        <w:t xml:space="preserve"> </w:t>
      </w:r>
      <w:r>
        <w:t xml:space="preserve">— макросы и средства сопровождения</w:t>
      </w:r>
    </w:p>
    <w:bookmarkStart w:id="32" w:name="Xd0fe1e40ef8b3150d68f0bb92bb0059f0c12789"/>
    <w:p>
      <w:pPr>
        <w:pStyle w:val="Heading4"/>
      </w:pPr>
      <w:r>
        <w:t xml:space="preserve">8.2.1. Основные пользовательские макросы (runtime)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collect_workbooks.py</w:t>
            </w:r>
          </w:p>
        </w:tc>
        <w:tc>
          <w:tcPr/>
          <w:p>
            <w:pPr>
              <w:pStyle w:val="Compact"/>
            </w:pPr>
            <w:r>
              <w:t xml:space="preserve">Главный макрос сбора. Читает лист</w:t>
            </w:r>
            <w:r>
              <w:t xml:space="preserve"> </w:t>
            </w:r>
            <w:r>
              <w:rPr>
                <w:rStyle w:val="VerbatimChar"/>
              </w:rPr>
              <w:t xml:space="preserve">Параметры_Объединения*</w:t>
            </w:r>
            <w:r>
              <w:t xml:space="preserve">, валидирует настройки (</w:t>
            </w:r>
            <w:r>
              <w:rPr>
                <w:rStyle w:val="VerbatimChar"/>
              </w:rPr>
              <w:t xml:space="preserve">parse_collect_settings</w:t>
            </w:r>
            <w:r>
              <w:t xml:space="preserve">), двухэтапный запуск, режимы «на один / разные / копирование», способы переноса (в т.ч.</w:t>
            </w:r>
            <w:r>
              <w:t xml:space="preserve"> </w:t>
            </w:r>
            <w:r>
              <w:rPr>
                <w:rStyle w:val="VerbatimChar"/>
              </w:rPr>
              <w:t xml:space="preserve">xml_excel_ods</w:t>
            </w:r>
            <w:r>
              <w:t xml:space="preserve">), копирование данных, оркестрация pipeline RANGE/ВПР/ROW/финал, журнал «Сбор_книг_лог», UI прогресса. Экспорт LO:</w:t>
            </w:r>
            <w:r>
              <w:t xml:space="preserve"> </w:t>
            </w:r>
            <w:r>
              <w:rPr>
                <w:rStyle w:val="VerbatimChar"/>
              </w:rPr>
              <w:t xml:space="preserve">collect_workbooks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param_wizard.py</w:t>
            </w:r>
          </w:p>
        </w:tc>
        <w:tc>
          <w:tcPr/>
          <w:p>
            <w:pPr>
              <w:pStyle w:val="Compact"/>
            </w:pPr>
            <w:r>
              <w:t xml:space="preserve">Визард параметров листа. Диалоги выбора параметра, подсказки, списки, пресеты, запись B/C/D… на лист.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запускает сбор. Точка входа:</w:t>
            </w:r>
            <w:r>
              <w:t xml:space="preserve"> </w:t>
            </w:r>
            <w:r>
              <w:rPr>
                <w:rStyle w:val="VerbatimChar"/>
              </w:rPr>
              <w:t xml:space="preserve">set_merge_param</w:t>
            </w:r>
            <w:r>
              <w:t xml:space="preserve"> </w:t>
            </w:r>
            <w:r>
              <w:t xml:space="preserve">(и связанные из</w:t>
            </w:r>
            <w:r>
              <w:t xml:space="preserve"> </w:t>
            </w:r>
            <w:r>
              <w:rPr>
                <w:rStyle w:val="VerbatimChar"/>
              </w:rPr>
              <w:t xml:space="preserve">g_exportedScripts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pick_source_file.py</w:t>
            </w:r>
          </w:p>
        </w:tc>
        <w:tc>
          <w:tcPr/>
          <w:p>
            <w:pPr>
              <w:pStyle w:val="Compact"/>
            </w:pPr>
            <w:r>
              <w:t xml:space="preserve">Выбор файла(ов) через FilePicker для строки «Файлы-Источники» (кнопка на листе →</w:t>
            </w:r>
            <w:r>
              <w:t xml:space="preserve"> </w:t>
            </w:r>
            <w:r>
              <w:rPr>
                <w:rStyle w:val="VerbatimChar"/>
              </w:rPr>
              <w:t xml:space="preserve">select_source_file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file_list_macro.py</w:t>
            </w:r>
          </w:p>
        </w:tc>
        <w:tc>
          <w:tcPr/>
          <w:p>
            <w:pPr>
              <w:pStyle w:val="Compact"/>
            </w:pPr>
            <w:r>
              <w:t xml:space="preserve">Отчёт о файлах каталога: обход, глубина, размеры, фильтры; запись результата на лист. Точки:</w:t>
            </w:r>
            <w:r>
              <w:t xml:space="preserve"> </w:t>
            </w:r>
            <w:r>
              <w:rPr>
                <w:rStyle w:val="VerbatimChar"/>
              </w:rPr>
              <w:t xml:space="preserve">get_file_list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analyze_files_dialog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context_menu.py</w:t>
            </w:r>
          </w:p>
        </w:tc>
        <w:tc>
          <w:tcPr/>
          <w:p>
            <w:pPr>
              <w:pStyle w:val="Compact"/>
            </w:pPr>
            <w:r>
              <w:t xml:space="preserve">Установка/очистка пунктов контекстного меню ячейки и меню «Сервис» в XML профиля LO/AlterOffice; сканирование соседних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t xml:space="preserve">с тегами меню.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functions_pp.py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Пользовательские плагины постобработки RANGE/ROW (</w:t>
            </w:r>
            <w:r>
              <w:rPr>
                <w:rStyle w:val="VerbatimChar"/>
              </w:rPr>
              <w:t xml:space="preserve">functions_pp.py#имя</w:t>
            </w:r>
            <w:r>
              <w:t xml:space="preserve">). Примеры-заготовки и тестовые функции санации.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functions_final.py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Пользовательские плагины финальной обработки книги (</w:t>
            </w:r>
            <w:r>
              <w:rPr>
                <w:rStyle w:val="VerbatimChar"/>
              </w:rPr>
              <w:t xml:space="preserve">functions_final.py#имя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macro_ui.py</w:t>
            </w:r>
          </w:p>
        </w:tc>
        <w:tc>
          <w:tcPr/>
          <w:p>
            <w:pPr>
              <w:pStyle w:val="Compact"/>
            </w:pPr>
            <w:r>
              <w:t xml:space="preserve">Общие константы и построители AWT-диалогов для макросов Calc.</w:t>
            </w:r>
          </w:p>
        </w:tc>
      </w:tr>
    </w:tbl>
    <w:bookmarkEnd w:id="32"/>
    <w:bookmarkStart w:id="33" w:name="X43a9ab49e4ba805d653c8d74f5e8b32b144e315"/>
    <w:p>
      <w:pPr>
        <w:pStyle w:val="Heading4"/>
      </w:pPr>
      <w:r>
        <w:t xml:space="preserve">8.2.2. Версионирование и установка в профиль разработчика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version.txt</w:t>
            </w:r>
          </w:p>
        </w:tc>
        <w:tc>
          <w:tcPr/>
          <w:p>
            <w:pPr>
              <w:pStyle w:val="Compact"/>
            </w:pPr>
            <w:r>
              <w:t xml:space="preserve">Канонический номер версии пакета (одна строка, сейчас</w:t>
            </w:r>
            <w:r>
              <w:t xml:space="preserve"> </w:t>
            </w:r>
            <w:r>
              <w:rPr>
                <w:rStyle w:val="VerbatimChar"/>
              </w:rPr>
              <w:t xml:space="preserve">3.10.798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sync_macro_version.py</w:t>
            </w:r>
          </w:p>
        </w:tc>
        <w:tc>
          <w:tcPr/>
          <w:p>
            <w:pPr>
              <w:pStyle w:val="Compact"/>
            </w:pPr>
            <w:r>
              <w:t xml:space="preserve">Проставляет</w:t>
            </w:r>
            <w:r>
              <w:t xml:space="preserve"> </w:t>
            </w:r>
            <w:r>
              <w:rPr>
                <w:rStyle w:val="VerbatimChar"/>
              </w:rPr>
              <w:t xml:space="preserve">MACRO_VERSION</w:t>
            </w:r>
            <w:r>
              <w:t xml:space="preserve"> </w:t>
            </w:r>
            <w:r>
              <w:t xml:space="preserve">во всех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t xml:space="preserve">пакета по</w:t>
            </w:r>
            <w:r>
              <w:t xml:space="preserve"> </w:t>
            </w:r>
            <w:r>
              <w:rPr>
                <w:rStyle w:val="VerbatimChar"/>
              </w:rPr>
              <w:t xml:space="preserve">version.txt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--check</w:t>
            </w:r>
            <w:r>
              <w:t xml:space="preserve"> </w:t>
            </w:r>
            <w:r>
              <w:t xml:space="preserve">— только проверка).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install.sh</w:t>
            </w:r>
          </w:p>
        </w:tc>
        <w:tc>
          <w:tcPr/>
          <w:p>
            <w:pPr>
              <w:pStyle w:val="Compact"/>
            </w:pPr>
            <w:r>
              <w:t xml:space="preserve">Копирование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pythonpath/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Scripts/python</w:t>
            </w:r>
            <w:r>
              <w:t xml:space="preserve"> </w:t>
            </w:r>
            <w:r>
              <w:t xml:space="preserve">профиля LO (сравнение SHA-256, подтверждение перезаписи).</w:t>
            </w:r>
          </w:p>
        </w:tc>
      </w:tr>
    </w:tbl>
    <w:bookmarkEnd w:id="33"/>
    <w:bookmarkStart w:id="34" w:name="X48f43a37ff1b5d17481cb4fcd3920bd8b6320ee"/>
    <w:p>
      <w:pPr>
        <w:pStyle w:val="Heading4"/>
      </w:pPr>
      <w:r>
        <w:t xml:space="preserve">8.2.3. Сборка bundled-библиотек и альтернативных сборок исходника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bundle_python_lib.py</w:t>
            </w:r>
          </w:p>
        </w:tc>
        <w:tc>
          <w:tcPr/>
          <w:p>
            <w:pPr>
              <w:pStyle w:val="Compact"/>
            </w:pPr>
            <w:r>
              <w:t xml:space="preserve">Общий каркас сборки плоских «одним файлом» Python-пакетов в</w:t>
            </w:r>
            <w:r>
              <w:t xml:space="preserve"> </w:t>
            </w:r>
            <w:r>
              <w:rPr>
                <w:rStyle w:val="VerbatimChar"/>
              </w:rPr>
              <w:t xml:space="preserve">pythonpath/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bundle_openpyxl.py</w:t>
            </w:r>
          </w:p>
        </w:tc>
        <w:tc>
          <w:tcPr/>
          <w:p>
            <w:pPr>
              <w:pStyle w:val="Compact"/>
            </w:pPr>
            <w:r>
              <w:t xml:space="preserve">Генерация</w:t>
            </w:r>
            <w:r>
              <w:t xml:space="preserve"> </w:t>
            </w:r>
            <w:r>
              <w:rPr>
                <w:rStyle w:val="VerbatimChar"/>
              </w:rPr>
              <w:t xml:space="preserve">pythonpath/openpyxl_bundled.py</w:t>
            </w:r>
            <w:r>
              <w:t xml:space="preserve"> </w:t>
            </w:r>
            <w:r>
              <w:t xml:space="preserve">из установленного openpyxl.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bundle_odfpy.py</w:t>
            </w:r>
          </w:p>
        </w:tc>
        <w:tc>
          <w:tcPr/>
          <w:p>
            <w:pPr>
              <w:pStyle w:val="Compact"/>
            </w:pPr>
            <w:r>
              <w:t xml:space="preserve">Генерация</w:t>
            </w:r>
            <w:r>
              <w:t xml:space="preserve"> </w:t>
            </w:r>
            <w:r>
              <w:rPr>
                <w:rStyle w:val="VerbatimChar"/>
              </w:rPr>
              <w:t xml:space="preserve">pythonpath/odf_bundled.py</w:t>
            </w:r>
            <w:r>
              <w:t xml:space="preserve"> </w:t>
            </w:r>
            <w:r>
              <w:t xml:space="preserve">из odfpy.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generate_no_docstrings.py</w:t>
            </w:r>
          </w:p>
        </w:tc>
        <w:tc>
          <w:tcPr/>
          <w:p>
            <w:pPr>
              <w:pStyle w:val="Compact"/>
            </w:pPr>
            <w:r>
              <w:t xml:space="preserve">Строит</w:t>
            </w:r>
            <w:r>
              <w:t xml:space="preserve"> </w:t>
            </w:r>
            <w:r>
              <w:rPr>
                <w:rStyle w:val="VerbatimChar"/>
              </w:rPr>
              <w:t xml:space="preserve">collect_workbooks_no_docstrings.py</w:t>
            </w:r>
            <w:r>
              <w:t xml:space="preserve"> </w:t>
            </w:r>
            <w:r>
              <w:t xml:space="preserve">— вариант без docstring (обход SyntaxError в части LO/форков с кириллицей в docstring).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collect_workbooks_no_docstrings.py</w:t>
            </w:r>
          </w:p>
        </w:tc>
        <w:tc>
          <w:tcPr/>
          <w:p>
            <w:pPr>
              <w:pStyle w:val="Compact"/>
            </w:pPr>
            <w:r>
              <w:t xml:space="preserve">Производный runtime-исходник без docstring (не править вручную — пересобирать).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generate_py2_version.py</w:t>
            </w:r>
          </w:p>
        </w:tc>
        <w:tc>
          <w:tcPr/>
          <w:p>
            <w:pPr>
              <w:pStyle w:val="Compact"/>
            </w:pPr>
            <w:r>
              <w:t xml:space="preserve">Сборка</w:t>
            </w:r>
            <w:r>
              <w:t xml:space="preserve"> </w:t>
            </w:r>
            <w:r>
              <w:rPr>
                <w:rStyle w:val="VerbatimChar"/>
              </w:rPr>
              <w:t xml:space="preserve">collect_workbooks_py2.py</w:t>
            </w:r>
            <w:r>
              <w:t xml:space="preserve"> </w:t>
            </w:r>
            <w:r>
              <w:t xml:space="preserve">для LO со встроенным Python 2.7.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collect_workbooks_py2.py</w:t>
            </w:r>
          </w:p>
        </w:tc>
        <w:tc>
          <w:tcPr/>
          <w:p>
            <w:pPr>
              <w:pStyle w:val="Compact"/>
            </w:pPr>
            <w:r>
              <w:t xml:space="preserve">Устаревший/специальный вариант под Py2 (сопровождение ограничено).</w:t>
            </w:r>
          </w:p>
        </w:tc>
      </w:tr>
    </w:tbl>
    <w:bookmarkEnd w:id="34"/>
    <w:bookmarkStart w:id="35" w:name="Xd82cd5af1e986e0f4592192583d929ae910106b"/>
    <w:p>
      <w:pPr>
        <w:pStyle w:val="Heading4"/>
      </w:pPr>
      <w:r>
        <w:t xml:space="preserve">8.2.4. Отладка и вспомогательные тестовые макросы в</w:t>
      </w:r>
      <w:r>
        <w:t xml:space="preserve"> </w:t>
      </w:r>
      <w:r>
        <w:rPr>
          <w:rStyle w:val="VerbatimChar"/>
        </w:rPr>
        <w:t xml:space="preserve">macro-lib/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test_openpyxl.py</w:t>
            </w:r>
          </w:p>
        </w:tc>
        <w:tc>
          <w:tcPr/>
          <w:p>
            <w:pPr>
              <w:pStyle w:val="Compact"/>
            </w:pPr>
            <w:r>
              <w:t xml:space="preserve">Ручная проверка работоспособности</w:t>
            </w:r>
            <w:r>
              <w:t xml:space="preserve"> </w:t>
            </w:r>
            <w:r>
              <w:rPr>
                <w:rStyle w:val="VerbatimChar"/>
              </w:rPr>
              <w:t xml:space="preserve">openpyxl_bundled</w:t>
            </w:r>
            <w:r>
              <w:t xml:space="preserve"> </w:t>
            </w:r>
            <w:r>
              <w:t xml:space="preserve">(xlsx create/read → лист).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test_odf.py</w:t>
            </w:r>
          </w:p>
        </w:tc>
        <w:tc>
          <w:tcPr/>
          <w:p>
            <w:pPr>
              <w:pStyle w:val="Compact"/>
            </w:pPr>
            <w:r>
              <w:t xml:space="preserve">То же для</w:t>
            </w:r>
            <w:r>
              <w:t xml:space="preserve"> </w:t>
            </w:r>
            <w:r>
              <w:rPr>
                <w:rStyle w:val="VerbatimChar"/>
              </w:rPr>
              <w:t xml:space="preserve">odf_bundled</w:t>
            </w:r>
            <w:r>
              <w:t xml:space="preserve"> </w:t>
            </w:r>
            <w:r>
              <w:t xml:space="preserve">(ods).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test_sort.py</w:t>
            </w:r>
          </w:p>
        </w:tc>
        <w:tc>
          <w:tcPr/>
          <w:p>
            <w:pPr>
              <w:pStyle w:val="Compact"/>
            </w:pPr>
            <w:r>
              <w:t xml:space="preserve">Ручная проверка сортировки (отладочный макрос).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test_vertical_alignment.py</w:t>
            </w:r>
          </w:p>
        </w:tc>
        <w:tc>
          <w:tcPr/>
          <w:p>
            <w:pPr>
              <w:pStyle w:val="Compact"/>
            </w:pPr>
            <w:r>
              <w:t xml:space="preserve">Тест вертикального выравнивания по центру на диапазоне.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pull_macros_scp.sh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pull_macros_scp.ps1</w:t>
            </w:r>
          </w:p>
        </w:tc>
        <w:tc>
          <w:tcPr/>
          <w:p>
            <w:pPr>
              <w:pStyle w:val="Compact"/>
            </w:pPr>
            <w:r>
              <w:t xml:space="preserve">Забрать установленные макросы с удалённой машины по SCP.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run_calc_sal_log.ps1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run_calc_sal_log.cmd</w:t>
            </w:r>
          </w:p>
        </w:tc>
        <w:tc>
          <w:tcPr/>
          <w:p>
            <w:pPr>
              <w:pStyle w:val="Compact"/>
            </w:pPr>
            <w:r>
              <w:t xml:space="preserve">Запуск Calc с SAL-логами для отладки UNO/UI.</w:t>
            </w:r>
          </w:p>
        </w:tc>
      </w:tr>
    </w:tbl>
    <w:bookmarkEnd w:id="35"/>
    <w:bookmarkEnd w:id="36"/>
    <w:bookmarkStart w:id="37" w:name="X50b72bb7887cd5ecd1dcb85007329f6e18efcfe"/>
    <w:p>
      <w:pPr>
        <w:pStyle w:val="Heading3"/>
      </w:pPr>
      <w:r>
        <w:t xml:space="preserve">8.3.</w:t>
      </w:r>
      <w:r>
        <w:t xml:space="preserve"> </w:t>
      </w:r>
      <w:r>
        <w:rPr>
          <w:rStyle w:val="VerbatimChar"/>
        </w:rPr>
        <w:t xml:space="preserve">macro-lib/pythonpath/</w:t>
      </w:r>
      <w:r>
        <w:t xml:space="preserve"> </w:t>
      </w:r>
      <w:r>
        <w:t xml:space="preserve">— общие библиотеки (import из макросов)</w:t>
      </w:r>
    </w:p>
    <w:p>
      <w:pPr>
        <w:pStyle w:val="FirstParagraph"/>
      </w:pPr>
      <w:r>
        <w:t xml:space="preserve">Каталог копируется рядом с макросами; модули импортируются как обычный</w:t>
      </w:r>
      <w:r>
        <w:t xml:space="preserve"> </w:t>
      </w:r>
      <w:r>
        <w:rPr>
          <w:rStyle w:val="VerbatimChar"/>
        </w:rPr>
        <w:t xml:space="preserve">pythonpath</w:t>
      </w:r>
      <w:r>
        <w:t xml:space="preserve"> </w:t>
      </w:r>
      <w:r>
        <w:t xml:space="preserve">LibreOffice.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libre_macros_lib.py</w:t>
            </w:r>
          </w:p>
        </w:tc>
        <w:tc>
          <w:tcPr/>
          <w:p>
            <w:pPr>
              <w:pStyle w:val="Compact"/>
            </w:pPr>
            <w:r>
              <w:t xml:space="preserve">Ядро постобработки:</w:t>
            </w:r>
            <w:r>
              <w:t xml:space="preserve"> </w:t>
            </w:r>
            <w:r>
              <w:rPr>
                <w:rStyle w:val="VerbatimChar"/>
              </w:rPr>
              <w:t xml:space="preserve">lm_pp_range_*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lm_pp_row_*</w:t>
            </w:r>
            <w:r>
              <w:t xml:space="preserve">, shims, карта публичных имён</w:t>
            </w:r>
            <w:r>
              <w:t xml:space="preserve"> </w:t>
            </w:r>
            <w:r>
              <w:rPr>
                <w:rStyle w:val="VerbatimChar"/>
              </w:rPr>
              <w:t xml:space="preserve">LM_PP_PUBLIC_NAMES</w:t>
            </w:r>
            <w:r>
              <w:t xml:space="preserve">, ВПР</w:t>
            </w:r>
            <w:r>
              <w:t xml:space="preserve"> </w:t>
            </w:r>
            <w:r>
              <w:rPr>
                <w:rStyle w:val="VerbatimChar"/>
              </w:rPr>
              <w:t xml:space="preserve">lm_vlookup_join_sheets</w:t>
            </w:r>
            <w:r>
              <w:t xml:space="preserve">, контекст/лог шагов PP, оформление и преобразования данных на уровне UNO.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libre_macros_direct_lib.py</w:t>
            </w:r>
          </w:p>
        </w:tc>
        <w:tc>
          <w:tcPr/>
          <w:p>
            <w:pPr>
              <w:pStyle w:val="Compact"/>
            </w:pPr>
            <w:r>
              <w:t xml:space="preserve">Direct-перенос через файлы ODS/XLSX(… ) без буфера UNO: запись в файл на диске,</w:t>
            </w:r>
            <w:r>
              <w:t xml:space="preserve"> </w:t>
            </w:r>
            <w:r>
              <w:rPr>
                <w:rStyle w:val="VerbatimChar"/>
              </w:rPr>
              <w:t xml:space="preserve">Постобработка_xml</w:t>
            </w:r>
            <w:r>
              <w:t xml:space="preserve">, преобразование текстовых чисел/дат, подготовка к отложенной UNO-фазе.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libre_macros_header_lib.py</w:t>
            </w:r>
          </w:p>
        </w:tc>
        <w:tc>
          <w:tcPr/>
          <w:p>
            <w:pPr>
              <w:pStyle w:val="Compact"/>
            </w:pPr>
            <w:r>
              <w:t xml:space="preserve">Многоэтажные заголовки: JSON</w:t>
            </w:r>
            <w:r>
              <w:t xml:space="preserve"> </w:t>
            </w:r>
            <w:r>
              <w:rPr>
                <w:rStyle w:val="VerbatimChar"/>
              </w:rPr>
              <w:t xml:space="preserve">строка_заголовков</w:t>
            </w:r>
            <w:r>
              <w:t xml:space="preserve">, flatten merge в памяти (UNO/xlsx/ods/csv).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libre_macros_lambda_column_lib.py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столбец_по_лямбде</w:t>
            </w:r>
            <w:r>
              <w:t xml:space="preserve">: sugar</w:t>
            </w:r>
            <w:r>
              <w:t xml:space="preserve"> </w:t>
            </w:r>
            <w:r>
              <w:rPr>
                <w:rStyle w:val="VerbatimChar"/>
              </w:rPr>
              <w:t xml:space="preserve">rows</w:t>
            </w:r>
            <w:r>
              <w:t xml:space="preserve">/</w:t>
            </w:r>
            <w:r>
              <w:rPr>
                <w:rStyle w:val="VerbatimChar"/>
              </w:rPr>
              <w:t xml:space="preserve">upd_rows</w:t>
            </w:r>
            <w:r>
              <w:t xml:space="preserve">, eval с санацией.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libre_macros_param_codec.py</w:t>
            </w:r>
          </w:p>
        </w:tc>
        <w:tc>
          <w:tcPr/>
          <w:p>
            <w:pPr>
              <w:pStyle w:val="Compact"/>
            </w:pPr>
            <w:r>
              <w:t xml:space="preserve">Кодек колонки C:</w:t>
            </w:r>
            <w:r>
              <w:t xml:space="preserve"> </w:t>
            </w:r>
            <w:r>
              <w:rPr>
                <w:rStyle w:val="VerbatimChar"/>
              </w:rPr>
              <w:t xml:space="preserve">param_decode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param_encode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только JSON</w:t>
            </w:r>
            <w:r>
              <w:t xml:space="preserve">; схемы полей по ключу</w:t>
            </w:r>
            <w:r>
              <w:t xml:space="preserve"> </w:t>
            </w:r>
            <w:r>
              <w:rPr>
                <w:rStyle w:val="VerbatimChar"/>
              </w:rPr>
              <w:t xml:space="preserve">fn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libre_macros_pivot_lib.py</w:t>
            </w:r>
          </w:p>
        </w:tc>
        <w:tc>
          <w:tcPr/>
          <w:p>
            <w:pPr>
              <w:pStyle w:val="Compact"/>
            </w:pPr>
            <w:r>
              <w:t xml:space="preserve">Сводные таблицы (DataPilot):</w:t>
            </w:r>
            <w:r>
              <w:t xml:space="preserve"> </w:t>
            </w:r>
            <w:r>
              <w:rPr>
                <w:rStyle w:val="VerbatimChar"/>
              </w:rPr>
              <w:t xml:space="preserve">lm_pp_pivot_*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lm_pp_range_pivot_table</w:t>
            </w:r>
            <w:r>
              <w:t xml:space="preserve">; подключается из lib.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libre_macros_final_lib.py</w:t>
            </w:r>
          </w:p>
        </w:tc>
        <w:tc>
          <w:tcPr/>
          <w:p>
            <w:pPr>
              <w:pStyle w:val="Compact"/>
            </w:pPr>
            <w:r>
              <w:t xml:space="preserve">Финальная обработка книги: удаление/скрытие листов и связанные</w:t>
            </w:r>
            <w:r>
              <w:t xml:space="preserve"> </w:t>
            </w:r>
            <w:r>
              <w:rPr>
                <w:rStyle w:val="VerbatimChar"/>
              </w:rPr>
              <w:t xml:space="preserve">lm_final_*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libre_macros_values_lib.py</w:t>
            </w:r>
          </w:p>
        </w:tc>
        <w:tc>
          <w:tcPr/>
          <w:p>
            <w:pPr>
              <w:pStyle w:val="Compact"/>
            </w:pPr>
            <w:r>
              <w:t xml:space="preserve">Преобразование диапазонов и сводных в статические значения (</w:t>
            </w:r>
            <w:r>
              <w:rPr>
                <w:rStyle w:val="VerbatimChar"/>
              </w:rPr>
              <w:t xml:space="preserve">только_значения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as_values</w:t>
            </w:r>
            <w:r>
              <w:t xml:space="preserve"> </w:t>
            </w:r>
            <w:r>
              <w:t xml:space="preserve">у сводных).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libre_macros_global_settings_lib.py</w:t>
            </w:r>
          </w:p>
        </w:tc>
        <w:tc>
          <w:tcPr/>
          <w:p>
            <w:pPr>
              <w:pStyle w:val="Compact"/>
            </w:pPr>
            <w:r>
              <w:t xml:space="preserve">Глобальные умолчания пользователя (шрифт, форматы даты/числа) в</w:t>
            </w:r>
            <w:r>
              <w:t xml:space="preserve"> </w:t>
            </w:r>
            <w:r>
              <w:rPr>
                <w:rStyle w:val="VerbatimChar"/>
              </w:rPr>
              <w:t xml:space="preserve">~/.config/libre-macros/collect_workbooks/merge_global_settings.json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libre_macros_consent_lib.py</w:t>
            </w:r>
          </w:p>
        </w:tc>
        <w:tc>
          <w:tcPr/>
          <w:p>
            <w:pPr>
              <w:pStyle w:val="Compact"/>
            </w:pPr>
            <w:r>
              <w:t xml:space="preserve">Согласие с условиями использования и предупреждения о плагинах; журнал принятий в профиле.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terms_of_use_ru.txt</w:t>
            </w:r>
          </w:p>
        </w:tc>
        <w:tc>
          <w:tcPr/>
          <w:p>
            <w:pPr>
              <w:pStyle w:val="Compact"/>
            </w:pPr>
            <w:r>
              <w:t xml:space="preserve">Текст условий использования (русский), показывается/копируется consent-модулем.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libre_macros_sanitize_lib.py</w:t>
            </w:r>
          </w:p>
        </w:tc>
        <w:tc>
          <w:tcPr/>
          <w:p>
            <w:pPr>
              <w:pStyle w:val="Compact"/>
            </w:pPr>
            <w:r>
              <w:t xml:space="preserve">AST-санация пользовательского Python перед eval/exec; builtins blocklist; helpers для</w:t>
            </w:r>
            <w:r>
              <w:t xml:space="preserve"> </w:t>
            </w:r>
            <w:r>
              <w:rPr>
                <w:rStyle w:val="VerbatimChar"/>
              </w:rPr>
              <w:t xml:space="preserve">file#func</w:t>
            </w:r>
            <w:r>
              <w:t xml:space="preserve"> </w:t>
            </w:r>
            <w:r>
              <w:t xml:space="preserve">(abs-path resolve в макросе — см. H-2).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libre_macros_source_roots_cfg.py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libre_macros_source_roots_lib.py</w:t>
            </w:r>
          </w:p>
        </w:tc>
        <w:tc>
          <w:tcPr/>
          <w:p>
            <w:pPr>
              <w:pStyle w:val="Compact"/>
            </w:pPr>
            <w:r>
              <w:t xml:space="preserve">Доверенные корни «Файлы-Источники» (strict/off, env/global).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libre_macros_allow_gate_lib.py</w:t>
            </w:r>
          </w:p>
        </w:tc>
        <w:tc>
          <w:tcPr/>
          <w:p>
            <w:pPr>
              <w:pStyle w:val="Compact"/>
            </w:pPr>
            <w:r>
              <w:t xml:space="preserve">Общий гейт env ↔ encrypted global (pre-shell, плагины).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libre_macros_pre_shell_lib.py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*_cfg.py</w:t>
            </w:r>
          </w:p>
        </w:tc>
        <w:tc>
          <w:tcPr/>
          <w:p>
            <w:pPr>
              <w:pStyle w:val="Compact"/>
            </w:pPr>
            <w:r>
              <w:t xml:space="preserve">Предварительный_скрипт: subprocess, confirm, гейт допуска.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libre_macros_bundle_paths.py</w:t>
            </w:r>
          </w:p>
        </w:tc>
        <w:tc>
          <w:tcPr/>
          <w:p>
            <w:pPr>
              <w:pStyle w:val="Compact"/>
            </w:pPr>
            <w:r>
              <w:t xml:space="preserve">Разрешение путей к bundled test/sources (логика совместима с установщиком).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inner_dialogs.py</w:t>
            </w:r>
          </w:p>
        </w:tc>
        <w:tc>
          <w:tcPr/>
          <w:p>
            <w:pPr>
              <w:pStyle w:val="Compact"/>
            </w:pPr>
            <w:r>
              <w:t xml:space="preserve">Вложенные микродиалоги параметров визарда (редактор текста/JSON на базе кодека,</w:t>
            </w:r>
            <w:r>
              <w:t xml:space="preserve"> </w:t>
            </w:r>
            <w:r>
              <w:rPr>
                <w:rStyle w:val="VerbatimChar"/>
              </w:rPr>
              <w:t xml:space="preserve">INNER_DIALOG_REGISTRY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openpyxl_bundled.py</w:t>
            </w:r>
          </w:p>
        </w:tc>
        <w:tc>
          <w:tcPr/>
          <w:p>
            <w:pPr>
              <w:pStyle w:val="Compact"/>
            </w:pPr>
            <w:r>
              <w:t xml:space="preserve">Встроенная копия openpyxl (плоский модуль) для чтения/записи xlsx без системного pip.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odf_bundled.py</w:t>
            </w:r>
          </w:p>
        </w:tc>
        <w:tc>
          <w:tcPr/>
          <w:p>
            <w:pPr>
              <w:pStyle w:val="Compact"/>
            </w:pPr>
            <w:r>
              <w:t xml:space="preserve">Встроенная копия odfpy для работы с ODS на уровне файла.</w:t>
            </w:r>
          </w:p>
        </w:tc>
      </w:tr>
    </w:tbl>
    <w:bookmarkEnd w:id="37"/>
    <w:bookmarkStart w:id="38" w:name="installer-поставка-пользователю"/>
    <w:p>
      <w:pPr>
        <w:pStyle w:val="Heading3"/>
      </w:pPr>
      <w:r>
        <w:t xml:space="preserve">8.4.</w:t>
      </w:r>
      <w:r>
        <w:t xml:space="preserve"> </w:t>
      </w:r>
      <w:r>
        <w:rPr>
          <w:rStyle w:val="VerbatimChar"/>
        </w:rPr>
        <w:t xml:space="preserve">installer/</w:t>
      </w:r>
      <w:r>
        <w:t xml:space="preserve"> </w:t>
      </w:r>
      <w:r>
        <w:t xml:space="preserve">— поставка пользователю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build_ods_bundled.py</w:t>
            </w:r>
          </w:p>
        </w:tc>
        <w:tc>
          <w:tcPr/>
          <w:p>
            <w:pPr>
              <w:pStyle w:val="Compact"/>
            </w:pPr>
            <w:r>
              <w:t xml:space="preserve">Главная сборка</w:t>
            </w:r>
            <w:r>
              <w:t xml:space="preserve"> </w:t>
            </w:r>
            <w:r>
              <w:rPr>
                <w:rStyle w:val="VerbatimChar"/>
              </w:rPr>
              <w:t xml:space="preserve">MacroInstaller_bundled_&lt;версия&gt;_&lt;дата&gt;.ods</w:t>
            </w:r>
            <w:r>
              <w:t xml:space="preserve">: ZIP с макросами и</w:t>
            </w:r>
            <w:r>
              <w:t xml:space="preserve"> </w:t>
            </w:r>
            <w:r>
              <w:rPr>
                <w:rStyle w:val="VerbatimChar"/>
              </w:rPr>
              <w:t xml:space="preserve">pythonpath/</w:t>
            </w:r>
            <w:r>
              <w:t xml:space="preserve"> </w:t>
            </w:r>
            <w:r>
              <w:t xml:space="preserve">внутри ODS; сброс DEBUG-флагов на время упаковки; опционально docs/test zip.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build_ods.py</w:t>
            </w:r>
          </w:p>
        </w:tc>
        <w:tc>
          <w:tcPr/>
          <w:p>
            <w:pPr>
              <w:pStyle w:val="Compact"/>
            </w:pPr>
            <w:r>
              <w:t xml:space="preserve">Обычный (не-bundled) установщик</w:t>
            </w:r>
            <w:r>
              <w:t xml:space="preserve"> </w:t>
            </w:r>
            <w:r>
              <w:rPr>
                <w:rStyle w:val="VerbatimChar"/>
              </w:rPr>
              <w:t xml:space="preserve">MacroInstaller.ods</w:t>
            </w:r>
            <w:r>
              <w:t xml:space="preserve"> </w:t>
            </w:r>
            <w:r>
              <w:t xml:space="preserve">— логика листа/макроса установки, общая база для bundled.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template.ods</w:t>
            </w:r>
          </w:p>
        </w:tc>
        <w:tc>
          <w:tcPr/>
          <w:p>
            <w:pPr>
              <w:pStyle w:val="Compact"/>
            </w:pPr>
            <w:r>
              <w:t xml:space="preserve">Шаблон книги установщика (UI, ячейки версии, кнопки).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MacroInstaller_bundled_3.10.798_*.ods</w:t>
            </w:r>
          </w:p>
        </w:tc>
        <w:tc>
          <w:tcPr/>
          <w:p>
            <w:pPr>
              <w:pStyle w:val="Compact"/>
            </w:pPr>
            <w:r>
              <w:t xml:space="preserve">Готовый самодостаточный установщик текущей версии для конечного пользователя.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macro_version.py</w:t>
            </w:r>
          </w:p>
        </w:tc>
        <w:tc>
          <w:tcPr/>
          <w:p>
            <w:pPr>
              <w:pStyle w:val="Compact"/>
            </w:pPr>
            <w:r>
              <w:t xml:space="preserve">Чтение канонической версии из исходников без запуска 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enable_debug_flags.py</w:t>
            </w:r>
          </w:p>
        </w:tc>
        <w:tc>
          <w:tcPr/>
          <w:p>
            <w:pPr>
              <w:pStyle w:val="Compact"/>
            </w:pPr>
            <w:r>
              <w:t xml:space="preserve">Принудительно включить DEBUG-флаги в</w:t>
            </w:r>
            <w:r>
              <w:t xml:space="preserve"> </w:t>
            </w:r>
            <w:r>
              <w:rPr>
                <w:rStyle w:val="VerbatimChar"/>
              </w:rPr>
              <w:t xml:space="preserve">macro-lib</w:t>
            </w:r>
            <w:r>
              <w:t xml:space="preserve"> </w:t>
            </w:r>
            <w:r>
              <w:t xml:space="preserve">(разработка).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restore_debug_flags.py</w:t>
            </w:r>
          </w:p>
        </w:tc>
        <w:tc>
          <w:tcPr/>
          <w:p>
            <w:pPr>
              <w:pStyle w:val="Compact"/>
            </w:pPr>
            <w:r>
              <w:t xml:space="preserve">Восстановить DEBUG-флаги после сборки bundled по снимку</w:t>
            </w:r>
            <w:r>
              <w:t xml:space="preserve"> </w:t>
            </w:r>
            <w:r>
              <w:rPr>
                <w:rStyle w:val="VerbatimChar"/>
              </w:rPr>
              <w:t xml:space="preserve">.bundled_debug_snapshot.json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.bundled_debug_snapshot.json</w:t>
            </w:r>
          </w:p>
        </w:tc>
        <w:tc>
          <w:tcPr/>
          <w:p>
            <w:pPr>
              <w:pStyle w:val="Compact"/>
            </w:pPr>
            <w:r>
              <w:t xml:space="preserve">Снимок состояния DEBUG-флагов до сброса при сборке.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ods_modify_password.py</w:t>
            </w:r>
          </w:p>
        </w:tc>
        <w:tc>
          <w:tcPr/>
          <w:p>
            <w:pPr>
              <w:pStyle w:val="Compact"/>
            </w:pPr>
            <w:r>
              <w:t xml:space="preserve">Навесить на ODS readonly / пароль на изменение (</w:t>
            </w:r>
            <w:r>
              <w:rPr>
                <w:rStyle w:val="VerbatimChar"/>
              </w:rPr>
              <w:t xml:space="preserve">settings.xml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installer_password.txt</w:t>
            </w:r>
          </w:p>
        </w:tc>
        <w:tc>
          <w:tcPr/>
          <w:p>
            <w:pPr>
              <w:pStyle w:val="Compact"/>
            </w:pPr>
            <w:r>
              <w:t xml:space="preserve">Рабочий пароль защиты установщика (не коммитить секреты в открытый доступ без политики).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installer_password.txt.example</w:t>
            </w:r>
          </w:p>
        </w:tc>
        <w:tc>
          <w:tcPr/>
          <w:p>
            <w:pPr>
              <w:pStyle w:val="Compact"/>
            </w:pPr>
            <w:r>
              <w:t xml:space="preserve">Пример формата пароля.</w:t>
            </w:r>
          </w:p>
        </w:tc>
      </w:tr>
    </w:tbl>
    <w:bookmarkEnd w:id="38"/>
    <w:bookmarkStart w:id="40" w:name="docs-операционная-документация"/>
    <w:p>
      <w:pPr>
        <w:pStyle w:val="Heading3"/>
      </w:pPr>
      <w:r>
        <w:t xml:space="preserve">8.5.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— операционная документация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00_INDEX.md</w:t>
            </w:r>
          </w:p>
        </w:tc>
        <w:tc>
          <w:tcPr/>
          <w:p>
            <w:pPr>
              <w:pStyle w:val="Compact"/>
            </w:pPr>
            <w:r>
              <w:t xml:space="preserve">Оглавление и маршруты чтения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01_QUICKSTART.md</w:t>
            </w:r>
          </w:p>
        </w:tc>
        <w:tc>
          <w:tcPr/>
          <w:p>
            <w:pPr>
              <w:pStyle w:val="Compact"/>
            </w:pPr>
            <w:r>
              <w:t xml:space="preserve">Быстрый старт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02_INSTALL_USER.md</w:t>
            </w:r>
            <w:r>
              <w:t xml:space="preserve"> </w:t>
            </w:r>
            <w:r>
              <w:t xml:space="preserve">(+ PDF,</w:t>
            </w:r>
            <w:r>
              <w:t xml:space="preserve"> </w:t>
            </w:r>
            <w:r>
              <w:rPr>
                <w:rStyle w:val="VerbatimChar"/>
              </w:rPr>
              <w:t xml:space="preserve">figs/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Установка для пользователя из bundled 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03_INSTALL_DEV.md</w:t>
            </w:r>
          </w:p>
        </w:tc>
        <w:tc>
          <w:tcPr/>
          <w:p>
            <w:pPr>
              <w:pStyle w:val="Compact"/>
            </w:pPr>
            <w:r>
              <w:t xml:space="preserve">Установка/отладка для разработчика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04_DATA_COLLECTION.md</w:t>
            </w:r>
          </w:p>
        </w:tc>
        <w:tc>
          <w:tcPr/>
          <w:p>
            <w:pPr>
              <w:pStyle w:val="Compact"/>
            </w:pPr>
            <w:r>
              <w:t xml:space="preserve">Параметры и режимы сбора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05_POSTPROCESS.md</w:t>
            </w:r>
          </w:p>
        </w:tc>
        <w:tc>
          <w:tcPr/>
          <w:p>
            <w:pPr>
              <w:pStyle w:val="Compact"/>
            </w:pPr>
            <w:r>
              <w:t xml:space="preserve">Поведение функций постобработки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06_PARAM_WIZARD.md</w:t>
            </w:r>
          </w:p>
        </w:tc>
        <w:tc>
          <w:tcPr/>
          <w:p>
            <w:pPr>
              <w:pStyle w:val="Compact"/>
            </w:pPr>
            <w:r>
              <w:t xml:space="preserve">Визард и пресеты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07_USER_FUNCTIONS.md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Пользовательские</w:t>
            </w:r>
            <w:r>
              <w:t xml:space="preserve"> </w:t>
            </w:r>
            <w:r>
              <w:rPr>
                <w:rStyle w:val="VerbatimChar"/>
              </w:rPr>
              <w:t xml:space="preserve">functions_pp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functions_final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08_PICK_SOURCE.md</w:t>
            </w:r>
          </w:p>
        </w:tc>
        <w:tc>
          <w:tcPr/>
          <w:p>
            <w:pPr>
              <w:pStyle w:val="Compact"/>
            </w:pPr>
            <w:r>
              <w:t xml:space="preserve">Выбор файла-источника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09_ARCHITECTURE.md</w:t>
            </w:r>
          </w:p>
        </w:tc>
        <w:tc>
          <w:tcPr/>
          <w:p>
            <w:pPr>
              <w:pStyle w:val="Compact"/>
            </w:pPr>
            <w:r>
              <w:t xml:space="preserve">Потоки управления между функциями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10_MERGE_ALGORITHM.md</w:t>
            </w:r>
          </w:p>
        </w:tc>
        <w:tc>
          <w:tcPr/>
          <w:p>
            <w:pPr>
              <w:pStyle w:val="Compact"/>
            </w:pPr>
            <w:r>
              <w:t xml:space="preserve">Алгоритм слияния «на один лист»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11_LIB_REFERENCE.md</w:t>
            </w:r>
          </w:p>
        </w:tc>
        <w:tc>
          <w:tcPr/>
          <w:p>
            <w:pPr>
              <w:pStyle w:val="Compact"/>
            </w:pPr>
            <w:r>
              <w:t xml:space="preserve">Справочник</w:t>
            </w:r>
            <w:r>
              <w:t xml:space="preserve"> </w:t>
            </w:r>
            <w:r>
              <w:rPr>
                <w:rStyle w:val="VerbatimChar"/>
              </w:rPr>
              <w:t xml:space="preserve">libre_macros_lib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merge_pp_*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12_MANUAL_TESTING.md</w:t>
            </w:r>
          </w:p>
        </w:tc>
        <w:tc>
          <w:tcPr/>
          <w:p>
            <w:pPr>
              <w:pStyle w:val="Compact"/>
            </w:pPr>
            <w:r>
              <w:t xml:space="preserve">Порядок ручной проверки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13_JSON_PARAMS.md</w:t>
            </w:r>
          </w:p>
        </w:tc>
        <w:tc>
          <w:tcPr/>
          <w:p>
            <w:pPr>
              <w:pStyle w:val="Compact"/>
            </w:pPr>
            <w:r>
              <w:t xml:space="preserve">Поля JSON колонки C по функциям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14_TZ_UNIFICATION.md</w:t>
            </w:r>
          </w:p>
        </w:tc>
        <w:tc>
          <w:tcPr/>
          <w:p>
            <w:pPr>
              <w:pStyle w:val="Compact"/>
            </w:pPr>
            <w:r>
              <w:t xml:space="preserve">Архивное ТЗ унификации параметров / ВПР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15_PARAM_REFERENCE.md</w:t>
            </w:r>
          </w:p>
        </w:tc>
        <w:tc>
          <w:tcPr/>
          <w:p>
            <w:pPr>
              <w:pStyle w:val="Compact"/>
            </w:pPr>
            <w:r>
              <w:t xml:space="preserve">Реестр имён параметров листа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16_CODE_SANITIZE.md</w:t>
            </w:r>
          </w:p>
        </w:tc>
        <w:tc>
          <w:tcPr/>
          <w:p>
            <w:pPr>
              <w:pStyle w:val="Compact"/>
            </w:pPr>
            <w:r>
              <w:t xml:space="preserve">Документация санации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17_POSTPROCESS_XML.md</w:t>
            </w:r>
          </w:p>
        </w:tc>
        <w:tc>
          <w:tcPr/>
          <w:p>
            <w:pPr>
              <w:pStyle w:val="Compact"/>
            </w:pPr>
            <w:r>
              <w:t xml:space="preserve">Пайплайн</w:t>
            </w:r>
            <w:r>
              <w:t xml:space="preserve"> </w:t>
            </w:r>
            <w:r>
              <w:rPr>
                <w:rStyle w:val="VerbatimChar"/>
              </w:rPr>
              <w:t xml:space="preserve">xml_excel_ods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Постобработка_xml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SECURITY_AUDIT.md</w:t>
            </w:r>
          </w:p>
        </w:tc>
        <w:tc>
          <w:tcPr/>
          <w:p>
            <w:pPr>
              <w:pStyle w:val="Compact"/>
            </w:pPr>
            <w:r>
              <w:t xml:space="preserve">Отчёт по безопасности (модель угроз, находки)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figs/02_INSTALL_USER/</w:t>
            </w:r>
          </w:p>
        </w:tc>
        <w:tc>
          <w:tcPr/>
          <w:p>
            <w:pPr>
              <w:pStyle w:val="Compact"/>
            </w:pPr>
            <w:r>
              <w:t xml:space="preserve">Скриншоты к пользовательской установке</w:t>
            </w:r>
          </w:p>
        </w:tc>
      </w:tr>
    </w:tbl>
    <w:bookmarkStart w:id="39" w:name="docstechnical_documentation"/>
    <w:p>
      <w:pPr>
        <w:pStyle w:val="Heading4"/>
      </w:pPr>
      <w:r>
        <w:t xml:space="preserve">8.5.1.</w:t>
      </w:r>
      <w:r>
        <w:t xml:space="preserve"> </w:t>
      </w:r>
      <w:r>
        <w:rPr>
          <w:rStyle w:val="VerbatimChar"/>
        </w:rPr>
        <w:t xml:space="preserve">docs/technical_documentation/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00_INDEX.md</w:t>
            </w:r>
          </w:p>
        </w:tc>
        <w:tc>
          <w:tcPr/>
          <w:p>
            <w:pPr>
              <w:pStyle w:val="Compact"/>
            </w:pPr>
            <w:r>
              <w:t xml:space="preserve">Оглавление каскадного комплекта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01_TECHNICAL_REQUIREMENTS.md</w:t>
            </w:r>
          </w:p>
        </w:tc>
        <w:tc>
          <w:tcPr/>
          <w:p>
            <w:pPr>
              <w:pStyle w:val="Compact"/>
            </w:pPr>
            <w:r>
              <w:t xml:space="preserve">Технические требования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02_TECHNICAL_SPECIFICATION.md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03_EXPLANATORY_NOTE.md</w:t>
            </w:r>
          </w:p>
        </w:tc>
        <w:tc>
          <w:tcPr/>
          <w:p>
            <w:pPr>
              <w:pStyle w:val="Compact"/>
            </w:pPr>
            <w:r>
              <w:t xml:space="preserve">Настоящая пояснительная записка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04_TEST_METHODOLOGY.md</w:t>
            </w:r>
          </w:p>
        </w:tc>
        <w:tc>
          <w:tcPr/>
          <w:p>
            <w:pPr>
              <w:pStyle w:val="Compact"/>
            </w:pPr>
            <w:r>
              <w:t xml:space="preserve">Методика испытаний и тестирования</w:t>
            </w:r>
          </w:p>
        </w:tc>
      </w:tr>
    </w:tbl>
    <w:bookmarkEnd w:id="39"/>
    <w:bookmarkEnd w:id="40"/>
    <w:bookmarkStart w:id="41" w:name="test-материалы-ручной-проверки"/>
    <w:p>
      <w:pPr>
        <w:pStyle w:val="Heading3"/>
      </w:pPr>
      <w:r>
        <w:t xml:space="preserve">8.6.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— материалы ручной проверки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collect_workbooks/generate_manual_workbooks.py</w:t>
            </w:r>
          </w:p>
        </w:tc>
        <w:tc>
          <w:tcPr/>
          <w:p>
            <w:pPr>
              <w:pStyle w:val="Compact"/>
            </w:pPr>
            <w:r>
              <w:t xml:space="preserve">Генератор источников и шаблонов</w:t>
            </w:r>
            <w:r>
              <w:t xml:space="preserve"> </w:t>
            </w:r>
            <w:r>
              <w:rPr>
                <w:rStyle w:val="VerbatimChar"/>
              </w:rPr>
              <w:t xml:space="preserve">.xltx</w:t>
            </w:r>
            <w:r>
              <w:t xml:space="preserve"> </w:t>
            </w:r>
            <w:r>
              <w:t xml:space="preserve">/ ODF</w:t>
            </w:r>
            <w:r>
              <w:t xml:space="preserve"> </w:t>
            </w:r>
            <w:r>
              <w:rPr>
                <w:rStyle w:val="VerbatimChar"/>
              </w:rPr>
              <w:t xml:space="preserve">.ots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collect_workbooks/generate.sh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test.sh</w:t>
            </w:r>
          </w:p>
        </w:tc>
        <w:tc>
          <w:tcPr/>
          <w:p>
            <w:pPr>
              <w:pStyle w:val="Compact"/>
            </w:pPr>
            <w:r>
              <w:t xml:space="preserve">Обёртки запуска генератора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collect_workbooks/manual_json_presets.py</w:t>
            </w:r>
          </w:p>
        </w:tc>
        <w:tc>
          <w:tcPr/>
          <w:p>
            <w:pPr>
              <w:pStyle w:val="Compact"/>
            </w:pPr>
            <w:r>
              <w:t xml:space="preserve">Готовые JSON-примеры для колонки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collect_workbooks/help_sheet_content.py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xlsx_help_sheet.py</w:t>
            </w:r>
          </w:p>
        </w:tc>
        <w:tc>
          <w:tcPr/>
          <w:p>
            <w:pPr>
              <w:pStyle w:val="Compact"/>
            </w:pPr>
            <w:r>
              <w:t xml:space="preserve">Лист «Справка_макроса» в шаблонах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collect_workbooks/generate_vlookup_sources.py</w:t>
            </w:r>
          </w:p>
        </w:tc>
        <w:tc>
          <w:tcPr/>
          <w:p>
            <w:pPr>
              <w:pStyle w:val="Compact"/>
            </w:pPr>
            <w:r>
              <w:t xml:space="preserve">Генерация источников для сценариев ВПР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collect_workbooks/start_param_file.xlsx</w:t>
            </w:r>
          </w:p>
        </w:tc>
        <w:tc>
          <w:tcPr/>
          <w:p>
            <w:pPr>
              <w:pStyle w:val="Compact"/>
            </w:pPr>
            <w:r>
              <w:t xml:space="preserve">База шаблонов (кнопка «Обзор» и т.п.)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collect_workbooks/sources/</w:t>
            </w:r>
          </w:p>
        </w:tc>
        <w:tc>
          <w:tcPr/>
          <w:p>
            <w:pPr>
              <w:pStyle w:val="Compact"/>
            </w:pPr>
            <w:r>
              <w:t xml:space="preserve">Входные книги-источники для сценариев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collect_workbooks/workbooks/</w:t>
            </w:r>
          </w:p>
        </w:tc>
        <w:tc>
          <w:tcPr/>
          <w:p>
            <w:pPr>
              <w:pStyle w:val="Compact"/>
            </w:pPr>
            <w:r>
              <w:t xml:space="preserve">Шаблоны сценариев (</w:t>
            </w:r>
            <w:r>
              <w:rPr>
                <w:rStyle w:val="VerbatimChar"/>
              </w:rPr>
              <w:t xml:space="preserve">01_….xltx</w:t>
            </w:r>
            <w:r>
              <w:t xml:space="preserve">, …),</w:t>
            </w:r>
            <w:r>
              <w:t xml:space="preserve"> </w:t>
            </w:r>
            <w:r>
              <w:rPr>
                <w:rStyle w:val="VerbatimChar"/>
              </w:rPr>
              <w:t xml:space="preserve">MANUAL_CHECK.md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param_codec/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param_wizard/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inner_dialogs/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context_menu/</w:t>
            </w:r>
          </w:p>
        </w:tc>
        <w:tc>
          <w:tcPr/>
          <w:p>
            <w:pPr>
              <w:pStyle w:val="Compact"/>
            </w:pPr>
            <w:r>
              <w:t xml:space="preserve">Вспомогательные/исторические материалы по модулям (не приёмочные pytest-раннеры)</w:t>
            </w:r>
          </w:p>
        </w:tc>
      </w:tr>
    </w:tbl>
    <w:bookmarkEnd w:id="41"/>
    <w:bookmarkStart w:id="42" w:name="cursorrules-и-todo"/>
    <w:p>
      <w:pPr>
        <w:pStyle w:val="Heading3"/>
      </w:pPr>
      <w:r>
        <w:t xml:space="preserve">8.7.</w:t>
      </w:r>
      <w:r>
        <w:t xml:space="preserve"> </w:t>
      </w:r>
      <w:r>
        <w:rPr>
          <w:rStyle w:val="VerbatimChar"/>
        </w:rPr>
        <w:t xml:space="preserve">.cursor/rules/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todo/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.cursor/rules/json-only-manual-testing.mdc</w:t>
            </w:r>
          </w:p>
        </w:tc>
        <w:tc>
          <w:tcPr/>
          <w:p>
            <w:pPr>
              <w:pStyle w:val="Compact"/>
            </w:pPr>
            <w:r>
              <w:t xml:space="preserve">Правило ассистента: постобработка только JSON; автотесты не писать/не запускать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todo/*.txt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todo/*.md</w:t>
            </w:r>
          </w:p>
        </w:tc>
        <w:tc>
          <w:tcPr/>
          <w:p>
            <w:pPr>
              <w:pStyle w:val="Compact"/>
            </w:pPr>
            <w:r>
              <w:t xml:space="preserve">Бэклог идей и черновики ТЗ (не runtime)</w:t>
            </w:r>
          </w:p>
        </w:tc>
      </w:tr>
    </w:tbl>
    <w:bookmarkEnd w:id="42"/>
    <w:bookmarkStart w:id="43" w:name="Xec6df50991cba8a1c94d38f575bb64d4882546e"/>
    <w:p>
      <w:pPr>
        <w:pStyle w:val="Heading3"/>
      </w:pPr>
      <w:r>
        <w:t xml:space="preserve">8.8. Карта зависимостей между ключевыми модулями</w:t>
      </w:r>
    </w:p>
    <w:p>
      <w:pPr>
        <w:pStyle w:val="SourceCode"/>
      </w:pPr>
      <w:r>
        <w:rPr>
          <w:rStyle w:val="VerbatimChar"/>
        </w:rPr>
        <w:t xml:space="preserve">collect_workbooks.py</w:t>
      </w:r>
      <w:r>
        <w:br/>
      </w:r>
      <w:r>
        <w:rPr>
          <w:rStyle w:val="VerbatimChar"/>
        </w:rPr>
        <w:t xml:space="preserve">  ├── libre_macros_param_codec.py     (разбор JSON C)</w:t>
      </w:r>
      <w:r>
        <w:br/>
      </w:r>
      <w:r>
        <w:rPr>
          <w:rStyle w:val="VerbatimChar"/>
        </w:rPr>
        <w:t xml:space="preserve">  ├── libre_macros_lib.py             (lm_pp_*, ВПР)</w:t>
      </w:r>
      <w:r>
        <w:br/>
      </w:r>
      <w:r>
        <w:rPr>
          <w:rStyle w:val="VerbatimChar"/>
        </w:rPr>
        <w:t xml:space="preserve">  │     ├── libre_macros_pivot_lib.py</w:t>
      </w:r>
      <w:r>
        <w:br/>
      </w:r>
      <w:r>
        <w:rPr>
          <w:rStyle w:val="VerbatimChar"/>
        </w:rPr>
        <w:t xml:space="preserve">  │     ├── libre_macros_final_lib.py</w:t>
      </w:r>
      <w:r>
        <w:br/>
      </w:r>
      <w:r>
        <w:rPr>
          <w:rStyle w:val="VerbatimChar"/>
        </w:rPr>
        <w:t xml:space="preserve">  │     └── libre_macros_values_lib.py</w:t>
      </w:r>
      <w:r>
        <w:br/>
      </w:r>
      <w:r>
        <w:rPr>
          <w:rStyle w:val="VerbatimChar"/>
        </w:rPr>
        <w:t xml:space="preserve">  ├── libre_macros_direct_lib.py      (xml_excel_ods)</w:t>
      </w:r>
      <w:r>
        <w:br/>
      </w:r>
      <w:r>
        <w:rPr>
          <w:rStyle w:val="VerbatimChar"/>
        </w:rPr>
        <w:t xml:space="preserve">  │     ├── openpyxl_bundled.py</w:t>
      </w:r>
      <w:r>
        <w:br/>
      </w:r>
      <w:r>
        <w:rPr>
          <w:rStyle w:val="VerbatimChar"/>
        </w:rPr>
        <w:t xml:space="preserve">  │     └── odf_bundled.py</w:t>
      </w:r>
      <w:r>
        <w:br/>
      </w:r>
      <w:r>
        <w:rPr>
          <w:rStyle w:val="VerbatimChar"/>
        </w:rPr>
        <w:t xml:space="preserve">  ├── libre_macros_global_settings_lib.py</w:t>
      </w:r>
      <w:r>
        <w:br/>
      </w:r>
      <w:r>
        <w:rPr>
          <w:rStyle w:val="VerbatimChar"/>
        </w:rPr>
        <w:t xml:space="preserve">  ├── libre_macros_consent_lib.py</w:t>
      </w:r>
      <w:r>
        <w:br/>
      </w:r>
      <w:r>
        <w:rPr>
          <w:rStyle w:val="VerbatimChar"/>
        </w:rPr>
        <w:t xml:space="preserve">  ├── functions_pp.py / functions_final.py  (по ref)</w:t>
      </w:r>
      <w:r>
        <w:br/>
      </w:r>
      <w:r>
        <w:rPr>
          <w:rStyle w:val="VerbatimChar"/>
        </w:rPr>
        <w:t xml:space="preserve">  └── macro_ui.py / progress UI</w:t>
      </w:r>
      <w:r>
        <w:br/>
      </w:r>
      <w:r>
        <w:br/>
      </w:r>
      <w:r>
        <w:rPr>
          <w:rStyle w:val="VerbatimChar"/>
        </w:rPr>
        <w:t xml:space="preserve">param_wizard.py</w:t>
      </w:r>
      <w:r>
        <w:br/>
      </w:r>
      <w:r>
        <w:rPr>
          <w:rStyle w:val="VerbatimChar"/>
        </w:rPr>
        <w:t xml:space="preserve">  ├── libre_macros_param_codec.py</w:t>
      </w:r>
      <w:r>
        <w:br/>
      </w:r>
      <w:r>
        <w:rPr>
          <w:rStyle w:val="VerbatimChar"/>
        </w:rPr>
        <w:t xml:space="preserve">  ├── inner_dialogs.py</w:t>
      </w:r>
      <w:r>
        <w:br/>
      </w:r>
      <w:r>
        <w:rPr>
          <w:rStyle w:val="VerbatimChar"/>
        </w:rPr>
        <w:t xml:space="preserve">  ├── libre_macros_global_settings_lib.py</w:t>
      </w:r>
      <w:r>
        <w:br/>
      </w:r>
      <w:r>
        <w:rPr>
          <w:rStyle w:val="VerbatimChar"/>
        </w:rPr>
        <w:t xml:space="preserve">  └── libre_macros_consent_lib.py</w:t>
      </w:r>
    </w:p>
    <w:bookmarkEnd w:id="43"/>
    <w:bookmarkStart w:id="44" w:name="сопровождение-версии-и-поставки"/>
    <w:p>
      <w:pPr>
        <w:pStyle w:val="Heading3"/>
      </w:pPr>
      <w:r>
        <w:t xml:space="preserve">8.9. Сопровождение версии и поставки</w:t>
      </w:r>
    </w:p>
    <w:p>
      <w:pPr>
        <w:pStyle w:val="Compact"/>
        <w:numPr>
          <w:ilvl w:val="0"/>
          <w:numId w:val="1005"/>
        </w:numPr>
      </w:pPr>
      <w:r>
        <w:t xml:space="preserve">Изменить</w:t>
      </w:r>
      <w:r>
        <w:t xml:space="preserve"> </w:t>
      </w:r>
      <w:r>
        <w:rPr>
          <w:rStyle w:val="VerbatimChar"/>
        </w:rPr>
        <w:t xml:space="preserve">macro-lib/version.txt</w:t>
      </w:r>
      <w:r>
        <w:t xml:space="preserve">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python macro-lib/sync_macro_version.py</w:t>
      </w:r>
      <w:r>
        <w:t xml:space="preserve">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При необходимости пересобрать bundled libs (</w:t>
      </w:r>
      <w:r>
        <w:rPr>
          <w:rStyle w:val="VerbatimChar"/>
        </w:rPr>
        <w:t xml:space="preserve">bundle_openpyxl.py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bundle_odfpy.py</w:t>
      </w:r>
      <w:r>
        <w:t xml:space="preserve">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Установить в LO (</w:t>
      </w:r>
      <w:r>
        <w:rPr>
          <w:rStyle w:val="VerbatimChar"/>
        </w:rPr>
        <w:t xml:space="preserve">install.sh</w:t>
      </w:r>
      <w:r>
        <w:t xml:space="preserve">) или собрать</w:t>
      </w:r>
      <w:r>
        <w:t xml:space="preserve"> </w:t>
      </w:r>
      <w:r>
        <w:rPr>
          <w:rStyle w:val="VerbatimChar"/>
        </w:rPr>
        <w:t xml:space="preserve">installer/build_ods_bundled.py</w:t>
      </w:r>
      <w:r>
        <w:t xml:space="preserve">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Сверить версию в журнале «Сбор_книг_лог» и на листе параметров.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выводы"/>
    <w:p>
      <w:pPr>
        <w:pStyle w:val="Heading2"/>
      </w:pPr>
      <w:r>
        <w:t xml:space="preserve">9. Выводы</w:t>
      </w:r>
    </w:p>
    <w:p>
      <w:pPr>
        <w:pStyle w:val="FirstParagraph"/>
      </w:pPr>
      <w:r>
        <w:t xml:space="preserve">Реализованный комплекс соответствует целям сведения табличных данных в Calc без внешней BI-инфраструктуры. Ключевые проектные решения — лист параметров, двухэтапный запуск, JSON-кодек, библиотека</w:t>
      </w:r>
      <w:r>
        <w:t xml:space="preserve"> </w:t>
      </w:r>
      <w:r>
        <w:rPr>
          <w:rStyle w:val="VerbatimChar"/>
        </w:rPr>
        <w:t xml:space="preserve">lm_pp_*</w:t>
      </w:r>
      <w:r>
        <w:t xml:space="preserve">, режим direct</w:t>
      </w:r>
      <w:r>
        <w:t xml:space="preserve"> </w:t>
      </w:r>
      <w:r>
        <w:rPr>
          <w:rStyle w:val="VerbatimChar"/>
        </w:rPr>
        <w:t xml:space="preserve">xml_excel_ods</w:t>
      </w:r>
      <w:r>
        <w:t xml:space="preserve"> </w:t>
      </w:r>
      <w:r>
        <w:t xml:space="preserve">и bundled-поставка — согласованы с ограничениями среды LibreOffice и подтверждаются ручными испытаниями (см.</w:t>
      </w:r>
      <w:r>
        <w:t xml:space="preserve"> </w:t>
      </w:r>
      <w:hyperlink r:id="rId46">
        <w:r>
          <w:rPr>
            <w:rStyle w:val="Hyperlink"/>
          </w:rPr>
          <w:t xml:space="preserve">04</w:t>
        </w:r>
      </w:hyperlink>
      <w:r>
        <w:t xml:space="preserve">). Раздел 8 фиксирует ответственность каждого файла репозитория по состоянию ревизии 3.10.798.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_TECHNICAL_REQUIREMENTS.md" TargetMode="External" /><Relationship Type="http://schemas.openxmlformats.org/officeDocument/2006/relationships/hyperlink" Id="rId10" Target="02_TECHNICAL_SPECIFICATION.md" TargetMode="External" /><Relationship Type="http://schemas.openxmlformats.org/officeDocument/2006/relationships/hyperlink" Id="rId46" Target="04_TEST_METHODOLOG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_TECHNICAL_REQUIREMENTS.md" TargetMode="External" /><Relationship Type="http://schemas.openxmlformats.org/officeDocument/2006/relationships/hyperlink" Id="rId10" Target="02_TECHNICAL_SPECIFICATION.md" TargetMode="External" /><Relationship Type="http://schemas.openxmlformats.org/officeDocument/2006/relationships/hyperlink" Id="rId46" Target="04_TEST_METHODOLOG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2026-10-20T08:54:47Z</dcterms:created>
  <dcterms:modified xsi:type="dcterms:W3CDTF">2026-10-20T08:54:47Z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