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7B58C" w14:textId="51AC7091" w:rsidR="00865BA2" w:rsidRDefault="00541AC5">
      <w:r>
        <w:t>https://maliciouslink-inattachment.com/c2uri</w:t>
      </w:r>
    </w:p>
    <w:sectPr w:rsidR="0086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C5"/>
    <w:rsid w:val="0013271D"/>
    <w:rsid w:val="00220B44"/>
    <w:rsid w:val="0022581C"/>
    <w:rsid w:val="00541AC5"/>
    <w:rsid w:val="00865BA2"/>
    <w:rsid w:val="00E2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06D3"/>
  <w15:chartTrackingRefBased/>
  <w15:docId w15:val="{E6B8C497-21F8-4949-AFEA-11F37E43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Keller</dc:creator>
  <cp:keywords/>
  <dc:description/>
  <cp:lastModifiedBy>Cory Keller</cp:lastModifiedBy>
  <cp:revision>1</cp:revision>
  <dcterms:created xsi:type="dcterms:W3CDTF">2024-09-18T13:34:00Z</dcterms:created>
  <dcterms:modified xsi:type="dcterms:W3CDTF">2024-09-18T13:36:00Z</dcterms:modified>
</cp:coreProperties>
</file>