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E2B19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172603" w:history="1">
            <w:r w:rsidR="003E2B19" w:rsidRPr="008E31BA">
              <w:rPr>
                <w:rStyle w:val="Hipervnculo"/>
              </w:rPr>
              <w:t>Capítulo I: Visión General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_Toc112172603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Propósito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Nomenclatura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08" w:history="1">
            <w:r w:rsidR="003E2B19" w:rsidRPr="008E31BA">
              <w:rPr>
                <w:rStyle w:val="Hipervnculo"/>
              </w:rPr>
              <w:t>Capítulo II: Entorno de Usuario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_Toc112172608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Roles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Nivel de Confianza en el Usuario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Penalizaciones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II-4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13" w:history="1">
            <w:r w:rsidR="003E2B19" w:rsidRPr="008E31BA">
              <w:rPr>
                <w:rStyle w:val="Hipervnculo"/>
              </w:rPr>
              <w:t>Capítulo III: Captura de Registros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_Toc112172613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Propósito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Situaciones que se verifican antes de acceder a una vista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Captura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Inactivar una captura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19" w:history="1">
            <w:r w:rsidR="003E2B19" w:rsidRPr="008E31BA">
              <w:rPr>
                <w:rStyle w:val="Hipervnculo"/>
              </w:rPr>
              <w:t>Capítulo IV: CRUD de Entidades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_Toc112172619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IV-1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Alta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Edición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Baja y Recupero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23" w:history="1">
            <w:r w:rsidR="003E2B19" w:rsidRPr="008E31BA">
              <w:rPr>
                <w:rStyle w:val="Hipervnculo"/>
              </w:rPr>
              <w:t>Capítulo V: CRUD de un Producto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_Toc112172623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Circuito de Alta de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Alta - Comienzo Automático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Alta - Comienzo Manual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Alta – Comienzo Semi-Automático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Alta – Unificación del Circuito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Edición de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E2B19" w:rsidRPr="008E31BA">
              <w:rPr>
                <w:rStyle w:val="Hipervnculo"/>
                <w:noProof/>
              </w:rPr>
              <w:t xml:space="preserve"> Inactivar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31" w:history="1">
            <w:r w:rsidR="003E2B19" w:rsidRPr="008E31BA">
              <w:rPr>
                <w:rStyle w:val="Hipervnculo"/>
              </w:rPr>
              <w:t>Capítulo VI: CRUD un RCLV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_Toc112172631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Criterios sobre los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3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 sobre la búsqueda de un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_Toc112172633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Accesos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35" w:history="1">
            <w:r w:rsidR="003E2B19" w:rsidRPr="008E31BA">
              <w:rPr>
                <w:rStyle w:val="Hipervnculo"/>
              </w:rPr>
              <w:t>Capítulo VII: CRUD de Links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_Toc112172635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Introducción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Captura del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Pestañas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Alta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Acciones Posibles con los Links ya creados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Edición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42" w:history="1">
            <w:r w:rsidR="003E2B19" w:rsidRPr="008E31BA">
              <w:rPr>
                <w:rStyle w:val="Hipervnculo"/>
              </w:rPr>
              <w:t>Capítulo VIII: Revisión de Registros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_Toc112172642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3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_Toc112172643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Tablero de Control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Revisión de Productos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Revisión de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Revisión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Impacto en Tablas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5E4308">
      <w:pPr>
        <w:pStyle w:val="Ttulo1"/>
      </w:pPr>
      <w:bookmarkStart w:id="0" w:name="_Toc112172603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172604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172605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El sitio no tendrá publicidad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Los ingresos podrán venir de los productores o distribuidores, por la venta de información.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172606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172607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5E4308">
      <w:pPr>
        <w:pStyle w:val="Ttulo1"/>
      </w:pPr>
      <w:bookmarkStart w:id="5" w:name="_Toc112172608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172609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9228F1">
      <w:pPr>
        <w:pStyle w:val="Dots"/>
      </w:pPr>
      <w:r>
        <w:t xml:space="preserve">En caso de mal uso de su responsabilidad, </w:t>
      </w:r>
    </w:p>
    <w:p w:rsidR="00A453F1" w:rsidRDefault="00A453F1" w:rsidP="006B3FF6">
      <w:pPr>
        <w:pStyle w:val="Nmeros"/>
      </w:pPr>
      <w:r>
        <w:t>P</w:t>
      </w:r>
      <w:r w:rsidR="00711C8D" w:rsidRPr="00962F17">
        <w:t>ueden ser inhabilitados para data-entry durante un tiempo</w:t>
      </w:r>
      <w:r w:rsidR="007B5FAC">
        <w:t>.</w:t>
      </w:r>
    </w:p>
    <w:p w:rsidR="007B5FAC" w:rsidRDefault="007B5FAC" w:rsidP="006B3FF6">
      <w:pPr>
        <w:pStyle w:val="Nmeros"/>
      </w:pPr>
      <w:r>
        <w:t>En</w:t>
      </w:r>
      <w:r w:rsidR="00711C8D" w:rsidRPr="00962F17">
        <w:t xml:space="preserve"> el peor de los casos</w:t>
      </w:r>
      <w:r>
        <w:t>,</w:t>
      </w:r>
      <w:r w:rsidR="00711C8D" w:rsidRPr="00962F17">
        <w:t xml:space="preserve"> pueden ser </w:t>
      </w:r>
      <w:r>
        <w:t xml:space="preserve">disminuidos al rol de </w:t>
      </w:r>
      <w:r w:rsidRPr="00A453F1">
        <w:rPr>
          <w:i/>
        </w:rPr>
        <w:t>sólo consultas</w:t>
      </w:r>
      <w:r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 xml:space="preserve">stablecer </w:t>
            </w:r>
            <w:r>
              <w:t>sus preferencias para un producto (ya la vi, verla más tarde, etc.)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se </w:t>
            </w:r>
            <w:r>
              <w:rPr>
                <w:i/>
              </w:rPr>
              <w:t>valida el n° de documento con una imagen del mismo.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Revisor</w:t>
            </w:r>
          </w:p>
        </w:tc>
        <w:tc>
          <w:tcPr>
            <w:tcW w:w="8045" w:type="dxa"/>
          </w:tcPr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6B3FF6">
              <w:t>Administrador 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</w:tc>
      </w:tr>
    </w:tbl>
    <w:p w:rsidR="001652A0" w:rsidRDefault="001652A0" w:rsidP="00092331">
      <w:pPr>
        <w:pStyle w:val="Ttulo2"/>
      </w:pPr>
      <w:bookmarkStart w:id="7" w:name="_Toc112172610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proofErr w:type="spellStart"/>
            <w:r>
              <w:t>Oblig</w:t>
            </w:r>
            <w:proofErr w:type="spellEnd"/>
            <w:r w:rsidR="00B33A92">
              <w:t>.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FF0000"/>
            <w:vAlign w:val="center"/>
          </w:tcPr>
          <w:p w:rsidR="00304F15" w:rsidRPr="00B33A92" w:rsidRDefault="00304F15" w:rsidP="00B33A92">
            <w:pPr>
              <w:jc w:val="center"/>
              <w:rPr>
                <w:rFonts w:ascii="Wingdings" w:hAnsi="Wingdings"/>
                <w:b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8" w:name="_Toc112172611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2172612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5E430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5E4308">
      <w:pPr>
        <w:pStyle w:val="Ttulo1"/>
      </w:pPr>
      <w:bookmarkStart w:id="11" w:name="_Toc112172619"/>
      <w:bookmarkEnd w:id="9"/>
      <w:r>
        <w:lastRenderedPageBreak/>
        <w:t>CRUD</w:t>
      </w:r>
      <w:r w:rsidR="00C5250D">
        <w:t xml:space="preserve"> de Entidades</w:t>
      </w:r>
      <w:bookmarkEnd w:id="11"/>
    </w:p>
    <w:p w:rsidR="001E1C36" w:rsidRDefault="00493D5D" w:rsidP="00C5250D">
      <w:pPr>
        <w:pStyle w:val="Ttulo2"/>
      </w:pPr>
      <w:bookmarkStart w:id="12" w:name="_Toc112172620"/>
      <w:r>
        <w:t>Alta de Entidades</w:t>
      </w:r>
      <w:bookmarkEnd w:id="12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B84F3C" w:rsidP="00B84F3C">
      <w:pPr>
        <w:pStyle w:val="Ttulo2"/>
      </w:pPr>
      <w:bookmarkStart w:id="13" w:name="_Toc112172621"/>
      <w:r>
        <w:t>Edición de Entidades</w:t>
      </w:r>
      <w:bookmarkEnd w:id="13"/>
      <w:r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EC222B" w:rsidRDefault="004A1FCF" w:rsidP="00C5250D">
      <w:pPr>
        <w:pStyle w:val="Ttulo2"/>
      </w:pPr>
      <w:bookmarkStart w:id="14" w:name="_Toc112172622"/>
      <w:r>
        <w:t>Inactivar</w:t>
      </w:r>
      <w:r w:rsidR="00EC222B">
        <w:t xml:space="preserve"> </w:t>
      </w:r>
      <w:r>
        <w:t>y Recuperar</w:t>
      </w:r>
      <w:r w:rsidR="0050404F">
        <w:t xml:space="preserve"> </w:t>
      </w:r>
      <w:bookmarkEnd w:id="14"/>
      <w:r>
        <w:t>Registros</w:t>
      </w:r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lastRenderedPageBreak/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5E4308">
      <w:pPr>
        <w:pStyle w:val="Ttulo1"/>
      </w:pPr>
      <w:bookmarkStart w:id="15" w:name="_Toc112172623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15"/>
    </w:p>
    <w:p w:rsidR="00781A4C" w:rsidRDefault="00781A4C" w:rsidP="00781A4C">
      <w:pPr>
        <w:pStyle w:val="Ttulo2"/>
        <w:numPr>
          <w:ilvl w:val="1"/>
          <w:numId w:val="28"/>
        </w:numPr>
      </w:pPr>
      <w:bookmarkStart w:id="16" w:name="_Toc112172624"/>
      <w:r>
        <w:t>Circuito de Alta de un Producto</w:t>
      </w:r>
      <w:bookmarkEnd w:id="16"/>
    </w:p>
    <w:p w:rsidR="00FB2F3D" w:rsidRPr="00FB2F3D" w:rsidRDefault="00FB2F3D" w:rsidP="00FB2F3D">
      <w:pPr>
        <w:pStyle w:val="Ttulo3"/>
      </w:pPr>
      <w:r>
        <w:t>Introducción</w:t>
      </w:r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3DF7A576" wp14:editId="60937FB3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B5F20" w:rsidRDefault="00F0496F" w:rsidP="006543C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>durante 24h</w:t>
      </w:r>
      <w:r w:rsidR="00BB5F20">
        <w:t xml:space="preserve">s. </w:t>
      </w:r>
    </w:p>
    <w:p w:rsidR="00BB5F20" w:rsidRDefault="00BB5F20" w:rsidP="00BB5F20">
      <w:pPr>
        <w:pStyle w:val="Dots"/>
      </w:pPr>
      <w:r>
        <w:t xml:space="preserve">Si </w:t>
      </w:r>
      <w:r>
        <w:t>el usuario sal</w:t>
      </w:r>
      <w:r>
        <w:t>e</w:t>
      </w:r>
      <w:r>
        <w:t xml:space="preserve"> del circuito</w:t>
      </w:r>
      <w:r>
        <w:t xml:space="preserve">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DA4779" w:rsidRDefault="00DA4779" w:rsidP="00DA4779">
      <w:pPr>
        <w:pStyle w:val="Ttulo3"/>
      </w:pPr>
      <w:r>
        <w:t>Paso Inicial: Palabras Clave</w:t>
      </w:r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</w:t>
      </w:r>
      <w:r>
        <w:t xml:space="preserve"> </w:t>
      </w:r>
      <w:r>
        <w:sym w:font="Symbol" w:char="F0AE"/>
      </w:r>
      <w:r>
        <w:t xml:space="preserve"> l</w:t>
      </w:r>
      <w:r>
        <w:t>a vista informa cuántos resultados encuentra.</w:t>
      </w:r>
    </w:p>
    <w:p w:rsidR="00661EE5" w:rsidRDefault="00661EE5" w:rsidP="00661EE5">
      <w:pPr>
        <w:pStyle w:val="Nmeros"/>
      </w:pPr>
      <w:r>
        <w:t>S</w:t>
      </w:r>
      <w:r>
        <w:t>e puede refinar la búsqueda volviendo a verificar los resultados</w:t>
      </w:r>
      <w:r>
        <w:t xml:space="preserve"> con palabras más precisas</w:t>
      </w:r>
      <w:r>
        <w:t>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1F1B71" w:rsidRDefault="001F1B71" w:rsidP="001F1B71">
      <w:pPr>
        <w:pStyle w:val="Ttulo3"/>
      </w:pPr>
      <w:r>
        <w:t>Paso 2</w:t>
      </w:r>
    </w:p>
    <w:p w:rsidR="001F1B71" w:rsidRDefault="001F1B71" w:rsidP="001F1B71">
      <w:pPr>
        <w:pStyle w:val="Dots"/>
      </w:pPr>
      <w:r>
        <w:t xml:space="preserve">Luego del paso anterior, se accede la vista de Desambiguar.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Desambiguar </w:t>
      </w:r>
      <w:r>
        <w:t>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FB2F3D" w:rsidP="00FB2F3D">
      <w:pPr>
        <w:pStyle w:val="Nmeros"/>
      </w:pPr>
      <w:r>
        <w:t>S</w:t>
      </w:r>
      <w:r w:rsidR="004A0B2C">
        <w:t>e debe acudir a la opción de Ingreso Manual (IM)</w:t>
      </w:r>
      <w:r>
        <w:t xml:space="preserve"> </w:t>
      </w:r>
      <w:r>
        <w:sym w:font="Symbol" w:char="F0AE"/>
      </w:r>
      <w:r>
        <w:t xml:space="preserve"> </w:t>
      </w:r>
      <w:r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  <w:bookmarkStart w:id="17" w:name="_GoBack"/>
      <w:bookmarkEnd w:id="17"/>
    </w:p>
    <w:p w:rsidR="00E967E3" w:rsidRDefault="00E967E3">
      <w:r>
        <w:br w:type="page"/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EA3D13">
      <w:pPr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6852C68A" wp14:editId="4A9792D2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672" w:rsidRDefault="00DC2672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672" w:rsidRDefault="00DC2672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672" w:rsidRDefault="00DC2672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F8E" w:rsidRDefault="00320F8E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C53B3" w:rsidRDefault="002C53B3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C53B3" w:rsidRDefault="002C53B3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2C68A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C2672" w:rsidRDefault="00DC2672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C2672" w:rsidRDefault="00DC2672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C2672" w:rsidRDefault="00DC2672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320F8E" w:rsidRDefault="00320F8E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2C53B3" w:rsidRDefault="002C53B3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2C53B3" w:rsidRDefault="002C53B3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2820" w:rsidRDefault="00FB2F3D" w:rsidP="00FB2F3D">
      <w:pPr>
        <w:pStyle w:val="Dots"/>
      </w:pPr>
      <w:r>
        <w:t>Circuito automático.</w:t>
      </w:r>
    </w:p>
    <w:p w:rsidR="00FB2F3D" w:rsidRDefault="00FB2F3D" w:rsidP="00FB2F3D">
      <w:pPr>
        <w:pStyle w:val="Nmeros"/>
      </w:pPr>
      <w:r>
        <w:t xml:space="preserve">Es el circuito más usado. </w:t>
      </w:r>
    </w:p>
    <w:p w:rsidR="00FB2F3D" w:rsidRDefault="00FB2F3D" w:rsidP="00FB2F3D">
      <w:pPr>
        <w:pStyle w:val="Nmeros"/>
      </w:pPr>
      <w:r>
        <w:t>Simplemente se elige el producto deseado, y se pasa al siguiente paso, Datos Duros.</w:t>
      </w:r>
    </w:p>
    <w:p w:rsidR="00FB2F3D" w:rsidRDefault="00FB2F3D" w:rsidP="00FB2F3D">
      <w:pPr>
        <w:pStyle w:val="Nmeros"/>
      </w:pPr>
      <w:r>
        <w:t xml:space="preserve">La mayoría de los </w:t>
      </w:r>
      <w:r>
        <w:t>datos</w:t>
      </w:r>
      <w:r>
        <w:t xml:space="preserve"> son aportados por el proveedor</w:t>
      </w:r>
      <w:r>
        <w:t xml:space="preserve"> TMDB</w:t>
      </w:r>
      <w:r>
        <w:t>, y nuestro sitio los procesa automáticamente.</w:t>
      </w:r>
    </w:p>
    <w:p w:rsidR="00FB2F3D" w:rsidRDefault="00FB2F3D" w:rsidP="00FB2F3D">
      <w:pPr>
        <w:pStyle w:val="Dots"/>
      </w:pPr>
      <w:r>
        <w:t>Circuito Manual.</w:t>
      </w:r>
    </w:p>
    <w:p w:rsidR="00FB2F3D" w:rsidRDefault="00FB2F3D" w:rsidP="00FB2F3D">
      <w:pPr>
        <w:pStyle w:val="Nmeros"/>
      </w:pPr>
      <w:r>
        <w:t>Es la opción usada cuando ninguno de los proveedores tiene el producto.</w:t>
      </w:r>
    </w:p>
    <w:p w:rsidR="00FB2F3D" w:rsidRDefault="00FB2F3D" w:rsidP="00FB2F3D">
      <w:pPr>
        <w:pStyle w:val="Nmeros"/>
      </w:pPr>
      <w:r>
        <w:t>El usuario debe aportar todos los datos, consiguiéndolos en sitios alternativos como Wikipedia.</w:t>
      </w:r>
    </w:p>
    <w:p w:rsidR="00FB2F3D" w:rsidRDefault="00FB2F3D" w:rsidP="00FB2F3D"/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1498"/>
        <w:gridCol w:w="2180"/>
        <w:gridCol w:w="6068"/>
      </w:tblGrid>
      <w:tr w:rsidR="00C52820" w:rsidRPr="007C1D81" w:rsidTr="00506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</w:tcPr>
          <w:p w:rsidR="00C52820" w:rsidRPr="007C1D81" w:rsidRDefault="00C52820" w:rsidP="00506445">
            <w:r w:rsidRPr="007C1D81">
              <w:t>Nombre</w:t>
            </w:r>
          </w:p>
        </w:tc>
        <w:tc>
          <w:tcPr>
            <w:tcW w:w="2180" w:type="dxa"/>
          </w:tcPr>
          <w:p w:rsidR="00C52820" w:rsidRPr="007C1D81" w:rsidRDefault="00C52820" w:rsidP="00506445"/>
        </w:tc>
        <w:tc>
          <w:tcPr>
            <w:tcW w:w="6068" w:type="dxa"/>
          </w:tcPr>
          <w:p w:rsidR="00C52820" w:rsidRPr="007C1D81" w:rsidRDefault="00C52820" w:rsidP="00506445">
            <w:r w:rsidRPr="007C1D81">
              <w:t>Comentarios</w:t>
            </w:r>
          </w:p>
        </w:tc>
      </w:tr>
      <w:tr w:rsidR="00C52820" w:rsidTr="00506445">
        <w:tc>
          <w:tcPr>
            <w:tcW w:w="1498" w:type="dxa"/>
          </w:tcPr>
          <w:p w:rsidR="00C52820" w:rsidRDefault="00C52820" w:rsidP="00506445">
            <w:r>
              <w:t>Automático</w:t>
            </w:r>
          </w:p>
        </w:tc>
        <w:tc>
          <w:tcPr>
            <w:tcW w:w="2180" w:type="dxa"/>
          </w:tcPr>
          <w:p w:rsidR="00C52820" w:rsidRDefault="00C52820" w:rsidP="00506445">
            <w:r>
              <w:t>TMDB</w:t>
            </w:r>
          </w:p>
          <w:p w:rsidR="00C52820" w:rsidRPr="00DA74E9" w:rsidRDefault="00C52820" w:rsidP="00506445">
            <w:pPr>
              <w:rPr>
                <w:i/>
              </w:rPr>
            </w:pPr>
            <w:r w:rsidRPr="00DA74E9">
              <w:rPr>
                <w:i/>
              </w:rPr>
              <w:t>The Movie Database</w:t>
            </w:r>
          </w:p>
        </w:tc>
        <w:tc>
          <w:tcPr>
            <w:tcW w:w="6068" w:type="dxa"/>
          </w:tcPr>
          <w:p w:rsidR="00C52820" w:rsidRDefault="00C52820" w:rsidP="00C52820">
            <w:pPr>
              <w:pStyle w:val="Dotsentabla"/>
            </w:pPr>
            <w:r>
              <w:t xml:space="preserve">Es el circuito más usado. </w:t>
            </w:r>
          </w:p>
          <w:p w:rsidR="00C52820" w:rsidRDefault="00C52820" w:rsidP="00C52820">
            <w:pPr>
              <w:pStyle w:val="Dotsentabla"/>
            </w:pPr>
            <w:r>
              <w:t>La mayoría de los Datos Duros son aportados por el proveedor, y nuestro sitio los procesa automáticamente.</w:t>
            </w:r>
          </w:p>
          <w:p w:rsidR="00C52820" w:rsidRDefault="00C52820" w:rsidP="00C52820">
            <w:pPr>
              <w:pStyle w:val="Dotsentabla"/>
            </w:pPr>
            <w:r>
              <w:t>Con práctica, el circuito completo se puede realizar en menos de un minuto.</w:t>
            </w:r>
          </w:p>
        </w:tc>
      </w:tr>
      <w:tr w:rsidR="00C52820" w:rsidTr="00506445">
        <w:tc>
          <w:tcPr>
            <w:tcW w:w="1498" w:type="dxa"/>
          </w:tcPr>
          <w:p w:rsidR="00C52820" w:rsidRDefault="00C52820" w:rsidP="00506445">
            <w:r>
              <w:t>Manual</w:t>
            </w:r>
          </w:p>
        </w:tc>
        <w:tc>
          <w:tcPr>
            <w:tcW w:w="2180" w:type="dxa"/>
          </w:tcPr>
          <w:p w:rsidR="00C52820" w:rsidRDefault="00C52820" w:rsidP="00506445">
            <w:r>
              <w:t>El usuario, manualmente</w:t>
            </w:r>
          </w:p>
        </w:tc>
        <w:tc>
          <w:tcPr>
            <w:tcW w:w="6068" w:type="dxa"/>
          </w:tcPr>
          <w:p w:rsidR="00C52820" w:rsidRDefault="00C52820" w:rsidP="00506445">
            <w:pPr>
              <w:pStyle w:val="Dotsentabla"/>
            </w:pPr>
            <w:r>
              <w:t>Es la opción usada cuando ninguno de los proveedores tiene el producto.</w:t>
            </w:r>
          </w:p>
          <w:p w:rsidR="00C52820" w:rsidRDefault="00C52820" w:rsidP="00506445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  <w:tr w:rsidR="00C52820" w:rsidTr="00506445">
        <w:tc>
          <w:tcPr>
            <w:tcW w:w="1498" w:type="dxa"/>
          </w:tcPr>
          <w:p w:rsidR="00C52820" w:rsidRDefault="00C52820" w:rsidP="00C52820">
            <w:r>
              <w:t>Semi-</w:t>
            </w:r>
          </w:p>
          <w:p w:rsidR="00C52820" w:rsidRDefault="00C52820" w:rsidP="00C52820">
            <w:r>
              <w:t>Automático</w:t>
            </w:r>
          </w:p>
        </w:tc>
        <w:tc>
          <w:tcPr>
            <w:tcW w:w="2180" w:type="dxa"/>
          </w:tcPr>
          <w:p w:rsidR="00C52820" w:rsidRDefault="00C52820" w:rsidP="00506445">
            <w:r>
              <w:t>FA</w:t>
            </w:r>
          </w:p>
          <w:p w:rsidR="00C52820" w:rsidRPr="00DA74E9" w:rsidRDefault="00C52820" w:rsidP="00506445">
            <w:pPr>
              <w:rPr>
                <w:i/>
              </w:rPr>
            </w:pPr>
            <w:r w:rsidRPr="00DA74E9">
              <w:rPr>
                <w:i/>
              </w:rPr>
              <w:t>Film Affinity</w:t>
            </w:r>
          </w:p>
        </w:tc>
        <w:tc>
          <w:tcPr>
            <w:tcW w:w="6068" w:type="dxa"/>
          </w:tcPr>
          <w:p w:rsidR="00C52820" w:rsidRDefault="00C52820" w:rsidP="00C52820">
            <w:pPr>
              <w:pStyle w:val="Dotsentabla"/>
            </w:pPr>
            <w:r>
              <w:t>Es una variante cuando TMDB no tiene el producto.</w:t>
            </w:r>
          </w:p>
          <w:p w:rsidR="00C52820" w:rsidRDefault="00C52820" w:rsidP="00C52820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52820" w:rsidRDefault="00C52820" w:rsidP="00C52820">
            <w:pPr>
              <w:pStyle w:val="Dotsentabla"/>
            </w:pPr>
            <w:r>
              <w:t>Nuestro sitio procesa los datos automáticamente.</w:t>
            </w:r>
          </w:p>
        </w:tc>
      </w:tr>
    </w:tbl>
    <w:p w:rsidR="00E967E3" w:rsidRDefault="00E967E3" w:rsidP="00E967E3">
      <w:pPr>
        <w:tabs>
          <w:tab w:val="center" w:pos="1134"/>
          <w:tab w:val="center" w:pos="2977"/>
          <w:tab w:val="center" w:pos="4111"/>
          <w:tab w:val="center" w:pos="5387"/>
          <w:tab w:val="center" w:pos="7513"/>
        </w:tabs>
      </w:pPr>
    </w:p>
    <w:p w:rsidR="001F1B71" w:rsidRDefault="001F1B71" w:rsidP="001F1B71">
      <w:pPr>
        <w:pStyle w:val="Dots"/>
      </w:pPr>
      <w:r>
        <w:t>Si el producto se encuentra, se hace click sobre él y se avanza al paso siguiente. A este proceso lo llamamos automático.</w:t>
      </w:r>
    </w:p>
    <w:p w:rsidR="001F1B71" w:rsidRDefault="001F1B71" w:rsidP="001F1B71">
      <w:pPr>
        <w:pStyle w:val="Dots"/>
      </w:pPr>
      <w:r>
        <w:t>Si el producto no se encuentra, existen 2 posibilidades:</w:t>
      </w:r>
    </w:p>
    <w:p w:rsidR="001F1B71" w:rsidRDefault="001F1B71" w:rsidP="001F1B71">
      <w:pPr>
        <w:pStyle w:val="Nmeros"/>
      </w:pPr>
      <w:r>
        <w:t>Que el producto se encuentra en el proveedor Film Affinity</w:t>
      </w:r>
    </w:p>
    <w:p w:rsidR="001F1B71" w:rsidRPr="001F1B71" w:rsidRDefault="001F1B71" w:rsidP="001F1B71">
      <w:pPr>
        <w:pStyle w:val="Nmeros"/>
      </w:pPr>
      <w:r>
        <w:t>Que tampoco se encuentre en él.</w:t>
      </w:r>
    </w:p>
    <w:p w:rsidR="00E9658A" w:rsidRPr="00E9658A" w:rsidRDefault="00E9658A" w:rsidP="00781A4C">
      <w:pPr>
        <w:pStyle w:val="Ttulo3"/>
      </w:pP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08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</w:tcPr>
          <w:p w:rsidR="007C1D81" w:rsidRPr="007C1D81" w:rsidRDefault="007C1D81" w:rsidP="007C1D81">
            <w:r>
              <w:t>Paso</w:t>
            </w:r>
          </w:p>
        </w:tc>
        <w:tc>
          <w:tcPr>
            <w:tcW w:w="1652" w:type="dxa"/>
          </w:tcPr>
          <w:p w:rsidR="007C1D81" w:rsidRPr="007C1D81" w:rsidRDefault="007C1D81" w:rsidP="007C1D81">
            <w:r>
              <w:t>Nombre</w:t>
            </w:r>
          </w:p>
        </w:tc>
        <w:tc>
          <w:tcPr>
            <w:tcW w:w="7336" w:type="dxa"/>
          </w:tcPr>
          <w:p w:rsidR="007C1D81" w:rsidRPr="007C1D81" w:rsidRDefault="007C1D81" w:rsidP="007C1D81">
            <w:r>
              <w:t>Tarea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FF30C8">
            <w:pPr>
              <w:pStyle w:val="Dotsentabla"/>
            </w:pPr>
            <w:r>
              <w:t xml:space="preserve">El usuario elije cuál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</w:t>
      </w:r>
      <w:r w:rsidR="00270FAE">
        <w:t>en el API de búsqueda</w:t>
      </w:r>
      <w:r>
        <w:t>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9E4F1E" w:rsidP="007D4A13">
      <w:pPr>
        <w:pStyle w:val="Nmeros"/>
      </w:pPr>
      <w:r>
        <w:lastRenderedPageBreak/>
        <w:t xml:space="preserve">Si la película pertenece a una colección que </w:t>
      </w:r>
      <w:r w:rsidR="00E9658A">
        <w:t xml:space="preserve">no está en la BD, nuestro sitio vuelve a la vista </w:t>
      </w:r>
      <w:r w:rsidR="00E9658A" w:rsidRPr="00E9658A">
        <w:rPr>
          <w:i/>
        </w:rPr>
        <w:t>Desambiguar</w:t>
      </w:r>
      <w:r w:rsidR="00E9658A">
        <w:t xml:space="preserve">, informando el nombre de la colección y que  si se vuelve a elegir esa </w:t>
      </w:r>
      <w:r>
        <w:t>película</w:t>
      </w:r>
      <w:r w:rsidR="00E9658A">
        <w:t>, se ingresará la colección entera.</w:t>
      </w:r>
    </w:p>
    <w:p w:rsidR="00E9658A" w:rsidRDefault="009E4F1E" w:rsidP="007D4A13">
      <w:pPr>
        <w:pStyle w:val="Nmeros"/>
      </w:pPr>
      <w:r>
        <w:t>Si la película pertenece a una colección que ya está en la BD,</w:t>
      </w:r>
      <w:r w:rsidR="00E9658A">
        <w:t xml:space="preserve"> nuestro sitio agrega el capítulo que faltaba y no lo muestra más en la vista de </w:t>
      </w:r>
      <w:r w:rsidR="00E9658A" w:rsidRPr="00E9658A">
        <w:rPr>
          <w:i/>
        </w:rPr>
        <w:t>Desambiguar</w:t>
      </w:r>
      <w:r w:rsidR="00E9658A">
        <w:t>.</w:t>
      </w:r>
    </w:p>
    <w:p w:rsidR="00C941DE" w:rsidRDefault="00C941DE" w:rsidP="00C941DE">
      <w:pPr>
        <w:pStyle w:val="Ttulo2"/>
      </w:pPr>
      <w:bookmarkStart w:id="18" w:name="_Toc112172626"/>
      <w:r>
        <w:t>Alta - Comienzo Manual</w:t>
      </w:r>
      <w:bookmarkEnd w:id="18"/>
    </w:p>
    <w:p w:rsidR="00C941DE" w:rsidRDefault="00C941DE" w:rsidP="00C941DE">
      <w:pPr>
        <w:pStyle w:val="Dots"/>
      </w:pPr>
      <w:r>
        <w:t xml:space="preserve">Buscar por Palabra Clave </w:t>
      </w:r>
      <w:r>
        <w:sym w:font="Symbol" w:char="F0AE"/>
      </w:r>
      <w:r>
        <w:t xml:space="preserve"> Desambiguar </w:t>
      </w:r>
      <w:r>
        <w:sym w:font="Symbol" w:char="F0AE"/>
      </w:r>
      <w:r>
        <w:t xml:space="preserve"> Ingreso Manual</w:t>
      </w:r>
      <w:r w:rsidR="00E36673">
        <w:t xml:space="preserve"> </w:t>
      </w:r>
      <w:r w:rsidR="00E36673">
        <w:sym w:font="Symbol" w:char="F0AE"/>
      </w:r>
      <w:r w:rsidR="00E36673">
        <w:t xml:space="preserve"> Datos Duros</w:t>
      </w:r>
    </w:p>
    <w:p w:rsidR="00C941DE" w:rsidRDefault="00C941DE" w:rsidP="00C941DE">
      <w:pPr>
        <w:pStyle w:val="Dots"/>
      </w:pPr>
      <w:r>
        <w:t xml:space="preserve">Se accede desde </w:t>
      </w:r>
      <w:r w:rsidRPr="00E36673">
        <w:rPr>
          <w:i/>
        </w:rPr>
        <w:t>Desambiguar</w:t>
      </w:r>
      <w:r>
        <w:t xml:space="preserve">, si ninguna de las opciones que se muestran es la buscada. Se hace click en la opción </w:t>
      </w:r>
      <w:r w:rsidRPr="00E36673">
        <w:rPr>
          <w:i/>
        </w:rPr>
        <w:t>Ingreso Manual</w:t>
      </w:r>
      <w:r>
        <w:t>.</w:t>
      </w:r>
    </w:p>
    <w:p w:rsidR="00E36673" w:rsidRDefault="00E36673" w:rsidP="007910BC">
      <w:pPr>
        <w:pStyle w:val="Dots"/>
      </w:pPr>
      <w:r>
        <w:t xml:space="preserve">En el paso de Ingreso Manual, </w:t>
      </w:r>
      <w:r w:rsidR="00C941DE">
        <w:t>se debe informar</w:t>
      </w:r>
      <w:r>
        <w:t xml:space="preserve"> s</w:t>
      </w:r>
      <w:r w:rsidR="00C941DE">
        <w:t xml:space="preserve">i se ingresará una </w:t>
      </w:r>
      <w:r w:rsidR="00C941DE" w:rsidRPr="00E36673">
        <w:rPr>
          <w:i/>
        </w:rPr>
        <w:t>película</w:t>
      </w:r>
      <w:r w:rsidR="00C941DE">
        <w:t xml:space="preserve">, </w:t>
      </w:r>
      <w:r w:rsidR="00C941DE" w:rsidRPr="00E36673">
        <w:rPr>
          <w:i/>
        </w:rPr>
        <w:t>colección</w:t>
      </w:r>
      <w:r w:rsidR="00C941DE">
        <w:t xml:space="preserve"> o </w:t>
      </w:r>
      <w:r w:rsidR="00C941DE" w:rsidRPr="00E36673">
        <w:rPr>
          <w:i/>
        </w:rPr>
        <w:t>capítulo</w:t>
      </w:r>
      <w:r w:rsidR="00C941DE">
        <w:t xml:space="preserve">. </w:t>
      </w:r>
    </w:p>
    <w:p w:rsidR="00C941DE" w:rsidRDefault="00C941DE" w:rsidP="00E36673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C941DE" w:rsidRDefault="00C941DE" w:rsidP="00C941DE">
      <w:pPr>
        <w:pStyle w:val="Nmeros"/>
      </w:pPr>
      <w:r>
        <w:t>A qué colección pertenece</w:t>
      </w:r>
      <w:r w:rsidR="00E36673">
        <w:t xml:space="preserve">, </w:t>
      </w:r>
      <w:r>
        <w:t>ya tiene qu</w:t>
      </w:r>
      <w:r w:rsidR="00E36673">
        <w:t>e estar ingresada en nuestra BD</w:t>
      </w:r>
      <w:r>
        <w:t>.</w:t>
      </w:r>
    </w:p>
    <w:p w:rsidR="00C941DE" w:rsidRDefault="00C941DE" w:rsidP="00C941DE">
      <w:pPr>
        <w:pStyle w:val="Nmeros"/>
      </w:pPr>
      <w:r>
        <w:t>Qué número de capítulo es</w:t>
      </w:r>
      <w:r w:rsidR="00E36673">
        <w:t>.</w:t>
      </w:r>
    </w:p>
    <w:p w:rsidR="00C941DE" w:rsidRDefault="00C941DE" w:rsidP="00C941DE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="00E36673" w:rsidRPr="00E36673">
        <w:rPr>
          <w:b/>
          <w:i/>
        </w:rPr>
        <w:t>A</w:t>
      </w:r>
      <w:r w:rsidRPr="00E36673">
        <w:rPr>
          <w:b/>
          <w:i/>
        </w:rPr>
        <w:t>vanzar</w:t>
      </w:r>
      <w:r>
        <w:t xml:space="preserve">. Al hacerlo, se pasa a la vista de </w:t>
      </w:r>
      <w:r w:rsidRPr="00E36673">
        <w:rPr>
          <w:i/>
        </w:rPr>
        <w:t>Datos Duros</w:t>
      </w:r>
      <w:r>
        <w:t xml:space="preserve"> del circuito </w:t>
      </w:r>
      <w:r w:rsidR="00E36673">
        <w:t>automático</w:t>
      </w:r>
      <w:r>
        <w:t xml:space="preserve">, y continúa como en </w:t>
      </w:r>
      <w:r w:rsidR="00E36673">
        <w:t>ese circuito</w:t>
      </w:r>
      <w:r>
        <w:t>, con la diferencia de que el usuario debe completar todos los datos duros.</w:t>
      </w:r>
    </w:p>
    <w:p w:rsidR="00E56329" w:rsidRDefault="001C37E1" w:rsidP="00781A4C">
      <w:pPr>
        <w:pStyle w:val="Ttulo2"/>
      </w:pPr>
      <w:bookmarkStart w:id="19" w:name="_Toc112172627"/>
      <w:r>
        <w:t xml:space="preserve">Alta </w:t>
      </w:r>
      <w:r w:rsidR="00C941DE">
        <w:t xml:space="preserve">– Comienzo </w:t>
      </w:r>
      <w:r w:rsidR="009B6D94">
        <w:t>Semi-Automático</w:t>
      </w:r>
      <w:bookmarkEnd w:id="19"/>
    </w:p>
    <w:p w:rsidR="00E36673" w:rsidRDefault="00E36673" w:rsidP="00E36673">
      <w:pPr>
        <w:pStyle w:val="Dots"/>
      </w:pPr>
      <w:r>
        <w:t>Este comienzo está reservado únicamente a usuarios conocidos y de confianza. Los demás, directamente no ven esta opción.</w:t>
      </w:r>
    </w:p>
    <w:p w:rsidR="00E36673" w:rsidRDefault="00E36673" w:rsidP="00E36673">
      <w:pPr>
        <w:pStyle w:val="Dots"/>
      </w:pPr>
      <w:r>
        <w:t xml:space="preserve">Buscar por Palabra Clave </w:t>
      </w:r>
      <w:r>
        <w:sym w:font="Symbol" w:char="F0AE"/>
      </w:r>
      <w:r>
        <w:t xml:space="preserve"> Desambiguar </w:t>
      </w:r>
      <w:r>
        <w:sym w:font="Symbol" w:char="F0AE"/>
      </w:r>
      <w:r>
        <w:t xml:space="preserve"> Ingreso Manual </w:t>
      </w:r>
      <w:r>
        <w:sym w:font="Symbol" w:char="F0AE"/>
      </w:r>
      <w:r>
        <w:t xml:space="preserve"> Datos Duros</w:t>
      </w:r>
    </w:p>
    <w:p w:rsidR="00E36673" w:rsidRDefault="00E36673" w:rsidP="00E56329">
      <w:pPr>
        <w:pStyle w:val="Dots"/>
      </w:pPr>
      <w:r>
        <w:t xml:space="preserve">Inicia igual que el comienzo mediante </w:t>
      </w:r>
      <w:r w:rsidRPr="00781A4C">
        <w:t>el</w:t>
      </w:r>
      <w:r>
        <w:t xml:space="preserve"> </w:t>
      </w:r>
      <w:r w:rsidRPr="00E36673">
        <w:rPr>
          <w:i/>
        </w:rPr>
        <w:t>Circuito Manual</w:t>
      </w:r>
      <w:r>
        <w:t>.</w:t>
      </w:r>
    </w:p>
    <w:p w:rsidR="00E36673" w:rsidRDefault="00E36673" w:rsidP="00A4598B">
      <w:pPr>
        <w:pStyle w:val="Dots"/>
      </w:pPr>
      <w:r>
        <w:t xml:space="preserve">Luego, en vez de elegir la opción </w:t>
      </w:r>
      <w:r w:rsidRPr="00E36673">
        <w:rPr>
          <w:i/>
        </w:rPr>
        <w:t>Avanzar</w:t>
      </w:r>
      <w:r w:rsidR="00A4598B">
        <w:t xml:space="preserve">, se </w:t>
      </w:r>
      <w:r>
        <w:t xml:space="preserve">elige </w:t>
      </w:r>
      <w:r w:rsidR="00A4598B">
        <w:t xml:space="preserve">el botón </w:t>
      </w:r>
      <w:r w:rsidR="00A4598B"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="00A4598B" w:rsidRPr="00A4598B">
        <w:rPr>
          <w:b/>
          <w:i/>
        </w:rPr>
        <w:t>m Affinity</w:t>
      </w:r>
      <w:r>
        <w:t>, que ven solamente los usuarios autorizados.</w:t>
      </w:r>
    </w:p>
    <w:p w:rsidR="00A4598B" w:rsidRDefault="00A4598B" w:rsidP="00A4598B">
      <w:pPr>
        <w:pStyle w:val="Dots"/>
      </w:pPr>
      <w:r>
        <w:t xml:space="preserve">En la siguiente vista se ingresa la información de FA </w:t>
      </w:r>
      <w:r w:rsidR="00E36673">
        <w:t xml:space="preserve">solicitada. Se debe copiar de </w:t>
      </w:r>
      <w:r>
        <w:t>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</w:t>
      </w:r>
      <w:r w:rsidR="00E36673" w:rsidRPr="00E36673">
        <w:rPr>
          <w:i/>
        </w:rPr>
        <w:t>A</w:t>
      </w:r>
      <w:r w:rsidRPr="00E36673">
        <w:rPr>
          <w:i/>
        </w:rPr>
        <w:t>vanzar</w:t>
      </w:r>
      <w:r>
        <w:t xml:space="preserve">. Al hacerlo, se pasa a la vista de </w:t>
      </w:r>
      <w:r w:rsidRPr="00E36673">
        <w:rPr>
          <w:i/>
        </w:rPr>
        <w:t>Datos Duros</w:t>
      </w:r>
      <w:r>
        <w:t xml:space="preserve"> del circuito </w:t>
      </w:r>
      <w:r w:rsidR="00E36673">
        <w:t>automático</w:t>
      </w:r>
      <w:r>
        <w:t xml:space="preserve">, y continúa como en </w:t>
      </w:r>
      <w:r w:rsidR="00E36673">
        <w:t>ese circuito</w:t>
      </w:r>
      <w:r>
        <w:t>.</w:t>
      </w:r>
    </w:p>
    <w:p w:rsidR="00C941DE" w:rsidRDefault="00C941DE" w:rsidP="00092331">
      <w:pPr>
        <w:pStyle w:val="Ttulo2"/>
      </w:pPr>
      <w:bookmarkStart w:id="20" w:name="_Toc112172628"/>
      <w:r>
        <w:t>Alta – Unificación del Circuito</w:t>
      </w:r>
      <w:bookmarkEnd w:id="20"/>
    </w:p>
    <w:p w:rsidR="00C941DE" w:rsidRDefault="00C941DE" w:rsidP="00C941DE"/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758"/>
        <w:gridCol w:w="1652"/>
        <w:gridCol w:w="7336"/>
      </w:tblGrid>
      <w:tr w:rsidR="00C941DE" w:rsidRPr="007C1D81" w:rsidTr="00C9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941DE" w:rsidRPr="007C1D81" w:rsidRDefault="00C941DE" w:rsidP="007910BC">
            <w:r>
              <w:t>Paso</w:t>
            </w:r>
          </w:p>
        </w:tc>
        <w:tc>
          <w:tcPr>
            <w:tcW w:w="1652" w:type="dxa"/>
          </w:tcPr>
          <w:p w:rsidR="00C941DE" w:rsidRPr="007C1D81" w:rsidRDefault="00C941DE" w:rsidP="0079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7336" w:type="dxa"/>
          </w:tcPr>
          <w:p w:rsidR="00C941DE" w:rsidRPr="007C1D81" w:rsidRDefault="00C941DE" w:rsidP="0079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3</w:t>
            </w:r>
          </w:p>
        </w:tc>
        <w:tc>
          <w:tcPr>
            <w:tcW w:w="1652" w:type="dxa"/>
          </w:tcPr>
          <w:p w:rsidR="00C941DE" w:rsidRDefault="00C941DE" w:rsidP="007910BC">
            <w:r>
              <w:t>Datos Duros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 xml:space="preserve">La vista muestra los datos sobre el producto provistos por el proveedor (incluyendo el avatar), para que el usuario complete lo que falte. </w:t>
            </w:r>
          </w:p>
          <w:p w:rsidR="00C941DE" w:rsidRDefault="00C941DE" w:rsidP="007910BC">
            <w:pPr>
              <w:pStyle w:val="Dotsentabla"/>
            </w:pPr>
            <w:r>
              <w:t>Los datos que provienen del proveedor, permanecen bloqueados. Podrán ser editados después de que se complete el proceso de agregado del producto.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4</w:t>
            </w:r>
          </w:p>
        </w:tc>
        <w:tc>
          <w:tcPr>
            <w:tcW w:w="1652" w:type="dxa"/>
          </w:tcPr>
          <w:p w:rsidR="00C941DE" w:rsidRDefault="00C941DE" w:rsidP="007910BC">
            <w:r>
              <w:t>Datos</w:t>
            </w:r>
          </w:p>
          <w:p w:rsidR="00C941DE" w:rsidRDefault="00C941DE" w:rsidP="007910BC">
            <w:r>
              <w:t>Personalizados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>Estos datos los debe completar el usuario en base a lo que conoce sobre el producto (público recomendado, categoría, su calificación, etc.)</w:t>
            </w:r>
          </w:p>
          <w:p w:rsidR="00C941DE" w:rsidRDefault="00C941DE" w:rsidP="007910BC">
            <w:pPr>
              <w:pStyle w:val="Dotsentabla"/>
            </w:pPr>
            <w:r>
              <w:t>Es clave que conozca los criterios de nuestro sitio para ingresarlos adecuadamente.</w:t>
            </w:r>
          </w:p>
          <w:p w:rsidR="00C941DE" w:rsidRDefault="00C941DE" w:rsidP="007910BC">
            <w:pPr>
              <w:pStyle w:val="Dotsentabla"/>
            </w:pPr>
            <w:r>
              <w:t>Para los RCLV, se muestran la suma de los registros aprobados, más los que están en status creado, y fueron creados por el usuario.</w:t>
            </w:r>
          </w:p>
          <w:p w:rsidR="00C941DE" w:rsidRDefault="00C941DE" w:rsidP="007910BC">
            <w:pPr>
              <w:pStyle w:val="Dotsentabla"/>
            </w:pPr>
            <w:r>
              <w:t>El usuario puede crear uno nuevo, o editar uno ya creado.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lastRenderedPageBreak/>
              <w:t>5</w:t>
            </w:r>
          </w:p>
        </w:tc>
        <w:tc>
          <w:tcPr>
            <w:tcW w:w="1652" w:type="dxa"/>
          </w:tcPr>
          <w:p w:rsidR="00C941DE" w:rsidRDefault="00C941DE" w:rsidP="007910BC">
            <w:r>
              <w:t>Confirma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 xml:space="preserve">En esta vista se le pide que se asegure que los datos sean correctos, y en caso afirmativo que lo confirme. </w:t>
            </w:r>
          </w:p>
          <w:p w:rsidR="00C941DE" w:rsidRDefault="00C941DE" w:rsidP="007910BC">
            <w:pPr>
              <w:pStyle w:val="Dotsentabla"/>
            </w:pPr>
            <w:r>
              <w:t>Se le avisa que si confirma, ya no habrá vuelta atrás.</w:t>
            </w:r>
          </w:p>
          <w:p w:rsidR="009B6D94" w:rsidRDefault="009B6D94" w:rsidP="009B6D94">
            <w:r>
              <w:t>Una vez confirmado, se agrega el producto a nuestra BD. Si lo que se agregó fue una colección,</w:t>
            </w:r>
          </w:p>
          <w:p w:rsidR="009B6D94" w:rsidRDefault="009B6D94" w:rsidP="009B6D94">
            <w:pPr>
              <w:pStyle w:val="Dotsentabla0"/>
            </w:pPr>
            <w:r>
              <w:t>Mediante el comienzo automático: los capítulos se agregan automáticamente sin participación del usuario.</w:t>
            </w:r>
          </w:p>
          <w:p w:rsidR="009B6D94" w:rsidRPr="009B6D94" w:rsidRDefault="009B6D94" w:rsidP="009B6D94">
            <w:pPr>
              <w:pStyle w:val="Dotsentabla0"/>
            </w:pPr>
            <w:r>
              <w:t>Mediante otros comienzos: se le solicita al usuario que ingrese los capítulos mediante el comienzo Manual o Semi-Automático.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6</w:t>
            </w:r>
          </w:p>
        </w:tc>
        <w:tc>
          <w:tcPr>
            <w:tcW w:w="1652" w:type="dxa"/>
          </w:tcPr>
          <w:p w:rsidR="00C941DE" w:rsidRDefault="00C941DE" w:rsidP="007910BC">
            <w:r>
              <w:t>Agradecimiento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C941DE" w:rsidRDefault="00C941DE" w:rsidP="007910BC">
            <w:pPr>
              <w:pStyle w:val="Dotsentabla0"/>
            </w:pPr>
            <w:r>
              <w:t>Detalle del Producto, para ver cómo  quedó.</w:t>
            </w:r>
          </w:p>
          <w:p w:rsidR="00C941DE" w:rsidRDefault="00C941DE" w:rsidP="007910BC">
            <w:pPr>
              <w:pStyle w:val="Dotsentabla0"/>
            </w:pPr>
            <w:r>
              <w:t>Edición del Producto, si quiere cambiar algún dato.</w:t>
            </w:r>
          </w:p>
          <w:p w:rsidR="00C941DE" w:rsidRDefault="00C941DE" w:rsidP="007910BC">
            <w:pPr>
              <w:pStyle w:val="Dotsentabla0"/>
            </w:pPr>
            <w:r>
              <w:t>Alta de links, si los quiere agregar.</w:t>
            </w:r>
          </w:p>
        </w:tc>
      </w:tr>
    </w:tbl>
    <w:p w:rsidR="009B6D94" w:rsidRDefault="009B6D94" w:rsidP="009B6D94">
      <w:pPr>
        <w:pStyle w:val="Dots"/>
      </w:pPr>
      <w:r>
        <w:t>Al confirmarse el ingreso, el sistema procesa la información:</w:t>
      </w:r>
    </w:p>
    <w:p w:rsidR="009B6D94" w:rsidRDefault="009B6D94" w:rsidP="009B6D94">
      <w:pPr>
        <w:pStyle w:val="Nmeros"/>
      </w:pPr>
      <w:r>
        <w:t>Se le asigna al producto la calificación realizada por el usuario.</w:t>
      </w:r>
    </w:p>
    <w:p w:rsidR="009B6D94" w:rsidRDefault="009B6D94" w:rsidP="009B6D94">
      <w:pPr>
        <w:pStyle w:val="Nmeros"/>
      </w:pPr>
      <w:r>
        <w:t xml:space="preserve">Se agrega un registro a la tabla de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 xml:space="preserve">, con los datos informados estrictamente por el proveedor. El status que le asigna automáticamente es </w:t>
      </w:r>
      <w:r w:rsidRPr="00605BAC">
        <w:rPr>
          <w:b/>
          <w:i/>
        </w:rPr>
        <w:t>1-creado</w:t>
      </w:r>
      <w:r>
        <w:t>. Lo mismo para los capítulos si se creó una colección.</w:t>
      </w:r>
    </w:p>
    <w:p w:rsidR="009B6D94" w:rsidRDefault="009B6D94" w:rsidP="009B6D94">
      <w:pPr>
        <w:pStyle w:val="Nmeros"/>
      </w:pPr>
      <w:r>
        <w:t xml:space="preserve">Un registro del producto en la tabla </w:t>
      </w:r>
      <w:r w:rsidRPr="00224216">
        <w:rPr>
          <w:i/>
        </w:rPr>
        <w:t>prod_editado</w:t>
      </w:r>
      <w:r>
        <w:t xml:space="preserve">, con los datos aportados por el usuario. </w:t>
      </w:r>
    </w:p>
    <w:p w:rsidR="009B6D94" w:rsidRDefault="009B6D94" w:rsidP="009B6D94">
      <w:pPr>
        <w:pStyle w:val="Nmeros"/>
      </w:pPr>
      <w:r>
        <w:t xml:space="preserve">El registro de la calificación dada por el usuario, en la tabla </w:t>
      </w:r>
      <w:r w:rsidRPr="00224216">
        <w:rPr>
          <w:i/>
        </w:rPr>
        <w:t>cal_registros</w:t>
      </w:r>
      <w:r>
        <w:t>.</w:t>
      </w:r>
    </w:p>
    <w:p w:rsidR="009B6D94" w:rsidRDefault="009B6D94" w:rsidP="009B6D94">
      <w:pPr>
        <w:pStyle w:val="Nmeros"/>
      </w:pPr>
      <w:r>
        <w:t>Si fuera el caso, el registro del RCLV creado en la t</w:t>
      </w:r>
      <w:r w:rsidR="00D11094">
        <w:t>abla RCLV_personaje/hecho/valor, previo chequeo de que el ID del RCLV siga existiendo.</w:t>
      </w:r>
    </w:p>
    <w:p w:rsidR="009B6D94" w:rsidRDefault="009B6D94" w:rsidP="009B6D94">
      <w:pPr>
        <w:pStyle w:val="Dots"/>
      </w:pPr>
      <w:r>
        <w:t>Datos informados por el proveedor:</w:t>
      </w:r>
    </w:p>
    <w:p w:rsidR="009B6D94" w:rsidRDefault="009B6D94" w:rsidP="009B6D94">
      <w:pPr>
        <w:pStyle w:val="Nmeros"/>
      </w:pPr>
      <w:r>
        <w:t>Para el comienzo automático, suelen ser los Datos Duros.</w:t>
      </w:r>
    </w:p>
    <w:p w:rsidR="009B6D94" w:rsidRDefault="009B6D94" w:rsidP="009B6D94">
      <w:pPr>
        <w:pStyle w:val="Nmeros"/>
      </w:pPr>
      <w:r>
        <w:t>Para el comienzo semi-automático</w:t>
      </w:r>
      <w:r w:rsidR="00A1036D">
        <w:t xml:space="preserve">, sólo se toma el </w:t>
      </w:r>
      <w:r w:rsidR="00A1036D" w:rsidRPr="001434AE">
        <w:rPr>
          <w:i/>
        </w:rPr>
        <w:t>nombre_castellano</w:t>
      </w:r>
      <w:r w:rsidR="00A1036D">
        <w:t xml:space="preserve">, el </w:t>
      </w:r>
      <w:r w:rsidR="00A1036D" w:rsidRPr="001434AE">
        <w:rPr>
          <w:i/>
        </w:rPr>
        <w:t xml:space="preserve">ID del </w:t>
      </w:r>
      <w:r w:rsidR="001434AE" w:rsidRPr="001434AE">
        <w:rPr>
          <w:i/>
        </w:rPr>
        <w:t>producto</w:t>
      </w:r>
      <w:r w:rsidR="001434AE">
        <w:t xml:space="preserve"> según el </w:t>
      </w:r>
      <w:r w:rsidR="00A1036D">
        <w:t xml:space="preserve">proveedor, y el </w:t>
      </w:r>
      <w:r w:rsidR="001434AE" w:rsidRPr="001434AE">
        <w:rPr>
          <w:i/>
        </w:rPr>
        <w:t>tipo de producto</w:t>
      </w:r>
      <w:r w:rsidR="001434AE">
        <w:t xml:space="preserve"> informado por </w:t>
      </w:r>
      <w:r w:rsidR="00A1036D">
        <w:t>el usuario.</w:t>
      </w:r>
    </w:p>
    <w:p w:rsidR="00A1036D" w:rsidRDefault="00A1036D" w:rsidP="009B6D94">
      <w:pPr>
        <w:pStyle w:val="Nmeros"/>
      </w:pPr>
      <w:r>
        <w:t xml:space="preserve">Para el comienzo manual, se toma el </w:t>
      </w:r>
      <w:r w:rsidRPr="00303F0A">
        <w:rPr>
          <w:i/>
        </w:rPr>
        <w:t>nombre_castellano</w:t>
      </w:r>
      <w:r>
        <w:t xml:space="preserve">, el </w:t>
      </w:r>
      <w:r w:rsidRPr="00303F0A">
        <w:rPr>
          <w:i/>
        </w:rPr>
        <w:t>nombre_original</w:t>
      </w:r>
      <w:r>
        <w:t xml:space="preserve">, el </w:t>
      </w:r>
      <w:r w:rsidRPr="00303F0A">
        <w:rPr>
          <w:i/>
        </w:rPr>
        <w:t>avatar</w:t>
      </w:r>
      <w:r>
        <w:t xml:space="preserve">, y </w:t>
      </w:r>
      <w:r w:rsidR="001434AE">
        <w:t xml:space="preserve">el </w:t>
      </w:r>
      <w:r w:rsidR="001434AE" w:rsidRPr="001434AE">
        <w:rPr>
          <w:i/>
        </w:rPr>
        <w:t>tipo de producto</w:t>
      </w:r>
      <w:r w:rsidR="001434AE">
        <w:t xml:space="preserve"> informado por el usuario</w:t>
      </w:r>
      <w:r>
        <w:t>.</w:t>
      </w:r>
    </w:p>
    <w:p w:rsidR="00A25C9E" w:rsidRDefault="00A25C9E" w:rsidP="00092331">
      <w:pPr>
        <w:pStyle w:val="Ttulo2"/>
      </w:pPr>
      <w:bookmarkStart w:id="21" w:name="_Toc112172629"/>
      <w:r>
        <w:t>Edición de un Producto</w:t>
      </w:r>
      <w:bookmarkEnd w:id="21"/>
    </w:p>
    <w:p w:rsidR="00981699" w:rsidRDefault="004E574A" w:rsidP="00981699">
      <w:pPr>
        <w:pStyle w:val="Ttulo3"/>
      </w:pPr>
      <w:r>
        <w:t>Introducción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4E574A" w:rsidRPr="004E574A" w:rsidRDefault="004E574A" w:rsidP="004E574A">
      <w:pPr>
        <w:pStyle w:val="Dots"/>
        <w:rPr>
          <w:lang w:eastAsia="es-AR"/>
        </w:rPr>
      </w:pPr>
      <w:r w:rsidRPr="004E574A">
        <w:rPr>
          <w:lang w:eastAsia="es-AR"/>
        </w:rPr>
        <w:t>Las ediciones sólo se muest</w:t>
      </w:r>
      <w:r>
        <w:rPr>
          <w:lang w:eastAsia="es-AR"/>
        </w:rPr>
        <w:t>ran para el usuario que las crea, y el equipo de Revisores.</w:t>
      </w:r>
    </w:p>
    <w:p w:rsidR="00614893" w:rsidRPr="009D090D" w:rsidRDefault="00614893" w:rsidP="006A7167">
      <w:pPr>
        <w:pStyle w:val="Ttulo3"/>
        <w:rPr>
          <w:sz w:val="24"/>
          <w:szCs w:val="24"/>
        </w:rPr>
      </w:pPr>
      <w:r>
        <w:t>Acceso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233"/>
        <w:gridCol w:w="3665"/>
        <w:gridCol w:w="3666"/>
      </w:tblGrid>
      <w:tr w:rsidR="00614893" w:rsidTr="009D0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3666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3666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3666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3666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>a vista muestra un timer con la cuenta regresiva del tiempo de captura disponible.</w:t>
      </w:r>
    </w:p>
    <w:p w:rsidR="00B1479C" w:rsidRPr="00B1479C" w:rsidRDefault="004E574A" w:rsidP="00B1479C">
      <w:pPr>
        <w:pStyle w:val="Ttulo3"/>
      </w:pPr>
      <w:r>
        <w:lastRenderedPageBreak/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A25C9E" w:rsidRDefault="00A25C9E" w:rsidP="00A25C9E">
      <w:pPr>
        <w:pStyle w:val="Nmeros"/>
      </w:pPr>
      <w:r>
        <w:t>La información editada a partir de</w:t>
      </w:r>
      <w:r w:rsidR="00CA0470">
        <w:t xml:space="preserve"> la edición guardada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t>Se elimina la edición guardada.</w:t>
      </w:r>
    </w:p>
    <w:p w:rsidR="00CA0470" w:rsidRDefault="004E574A" w:rsidP="00CA0470">
      <w:pPr>
        <w:pStyle w:val="Nmeros"/>
        <w:rPr>
          <w:lang w:eastAsia="es-AR"/>
        </w:rPr>
      </w:pPr>
      <w:r w:rsidRPr="004E574A">
        <w:rPr>
          <w:lang w:eastAsia="es-AR"/>
        </w:rPr>
        <w:t xml:space="preserve">Los </w:t>
      </w:r>
      <w:r>
        <w:rPr>
          <w:lang w:eastAsia="es-AR"/>
        </w:rPr>
        <w:t xml:space="preserve">cambios </w:t>
      </w:r>
      <w:r w:rsidRPr="004E574A">
        <w:rPr>
          <w:lang w:eastAsia="es-AR"/>
        </w:rPr>
        <w:t>se guardan en</w:t>
      </w:r>
      <w:r w:rsidR="00CA0470">
        <w:rPr>
          <w:lang w:eastAsia="es-AR"/>
        </w:rPr>
        <w:t xml:space="preserve"> un registro nuevo.</w:t>
      </w:r>
    </w:p>
    <w:p w:rsidR="004E574A" w:rsidRDefault="004E574A" w:rsidP="004E574A">
      <w:pPr>
        <w:pStyle w:val="Dots"/>
      </w:pPr>
      <w:r>
        <w:t>Si un usuario quiere eliminar una edición propia,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sí la puede eliminar.</w:t>
      </w:r>
    </w:p>
    <w:p w:rsidR="00B1479C" w:rsidRDefault="00B1479C" w:rsidP="00781A4C">
      <w:pPr>
        <w:pStyle w:val="Ttulo2"/>
      </w:pPr>
      <w:bookmarkStart w:id="22" w:name="_Toc112172630"/>
      <w:r w:rsidRPr="00781A4C">
        <w:t>Inactivar</w:t>
      </w:r>
      <w:r>
        <w:t xml:space="preserve"> un Producto</w:t>
      </w:r>
      <w:bookmarkEnd w:id="22"/>
    </w:p>
    <w:p w:rsidR="00E075F0" w:rsidRPr="00E075F0" w:rsidRDefault="00E075F0" w:rsidP="00E075F0">
      <w:pPr>
        <w:pStyle w:val="Ttulo3"/>
      </w:pPr>
      <w:r>
        <w:t>Comentarios</w:t>
      </w:r>
    </w:p>
    <w:p w:rsidR="00B1479C" w:rsidRDefault="00B1479C" w:rsidP="00B1479C">
      <w:pPr>
        <w:pStyle w:val="Dots"/>
      </w:pPr>
      <w:r>
        <w:t xml:space="preserve">Se realiza desde la vista de </w:t>
      </w:r>
      <w:r w:rsidRPr="00B1479C">
        <w:rPr>
          <w:i/>
        </w:rPr>
        <w:t>Detalle de un Producto</w:t>
      </w:r>
      <w:r>
        <w:t>.</w:t>
      </w:r>
    </w:p>
    <w:p w:rsidR="00865A5F" w:rsidRDefault="00865A5F" w:rsidP="00B1479C">
      <w:pPr>
        <w:pStyle w:val="Dots"/>
      </w:pPr>
      <w:r>
        <w:t>Particularidades:</w:t>
      </w:r>
    </w:p>
    <w:p w:rsidR="00865A5F" w:rsidRDefault="00865A5F" w:rsidP="00865A5F">
      <w:pPr>
        <w:pStyle w:val="Nmeros"/>
      </w:pPr>
      <w:r>
        <w:t>Se debe especificar el motivo.</w:t>
      </w:r>
    </w:p>
    <w:p w:rsidR="00865A5F" w:rsidRPr="00865A5F" w:rsidRDefault="00865A5F" w:rsidP="00865A5F">
      <w:pPr>
        <w:pStyle w:val="Nmeros"/>
      </w:pPr>
      <w:r>
        <w:t xml:space="preserve">Sólo se pueden inactivar productos en status </w:t>
      </w:r>
      <w:r w:rsidRPr="00865A5F">
        <w:rPr>
          <w:i/>
        </w:rPr>
        <w:t>aprobado</w:t>
      </w:r>
      <w:r>
        <w:t>.</w:t>
      </w:r>
    </w:p>
    <w:p w:rsidR="00B1479C" w:rsidRDefault="00B1479C" w:rsidP="00865A5F">
      <w:pPr>
        <w:pStyle w:val="Nmeros"/>
      </w:pPr>
      <w:r>
        <w:t xml:space="preserve">El producto pasa al status </w:t>
      </w:r>
      <w:r w:rsidRPr="00B1479C">
        <w:rPr>
          <w:i/>
        </w:rPr>
        <w:t>Inactivar</w:t>
      </w:r>
      <w:r>
        <w:t>.</w:t>
      </w:r>
    </w:p>
    <w:p w:rsidR="00B1479C" w:rsidRDefault="00F13905" w:rsidP="00E075F0">
      <w:pPr>
        <w:pStyle w:val="Ttulo3"/>
      </w:pPr>
      <w:r>
        <w:t>C</w:t>
      </w:r>
      <w:r w:rsidR="00E075F0">
        <w:t>onsecuencias</w:t>
      </w:r>
    </w:p>
    <w:p w:rsidR="00A4757E" w:rsidRDefault="00B1479C" w:rsidP="00F13905">
      <w:pPr>
        <w:pStyle w:val="Dots"/>
      </w:pPr>
      <w:r>
        <w:t>El producto no se muestra en la consultas</w:t>
      </w:r>
      <w:r w:rsidR="00A4757E">
        <w:t>.</w:t>
      </w:r>
    </w:p>
    <w:p w:rsidR="00B1479C" w:rsidRDefault="00A4757E" w:rsidP="00B1479C">
      <w:pPr>
        <w:pStyle w:val="Nmeros"/>
      </w:pPr>
      <w:r>
        <w:t xml:space="preserve">La única manera de acceder a la vista de </w:t>
      </w:r>
      <w:r w:rsidRPr="00A4757E">
        <w:rPr>
          <w:i/>
        </w:rPr>
        <w:t>Detalle de Producto</w:t>
      </w:r>
      <w:r>
        <w:t xml:space="preserve"> para ese registro es </w:t>
      </w:r>
      <w:r w:rsidR="00B1479C">
        <w:t xml:space="preserve">desde </w:t>
      </w:r>
      <w:r w:rsidR="00B1479C" w:rsidRPr="00B1479C">
        <w:rPr>
          <w:i/>
        </w:rPr>
        <w:t>Desambiguar</w:t>
      </w:r>
      <w:r w:rsidR="00B1479C">
        <w:t xml:space="preserve"> en el circuito de </w:t>
      </w:r>
      <w:r w:rsidR="00B1479C" w:rsidRPr="00B1479C">
        <w:rPr>
          <w:i/>
        </w:rPr>
        <w:t>Alta de un Producto</w:t>
      </w:r>
      <w:r w:rsidR="00B1479C">
        <w:t>.</w:t>
      </w:r>
    </w:p>
    <w:p w:rsidR="00B1479C" w:rsidRDefault="00B1479C" w:rsidP="00B1479C">
      <w:pPr>
        <w:pStyle w:val="Nmeros"/>
      </w:pPr>
      <w:r>
        <w:t xml:space="preserve">Queda a disposición de los </w:t>
      </w:r>
      <w:r w:rsidRPr="00B1479C">
        <w:rPr>
          <w:i/>
        </w:rPr>
        <w:t>Revisores</w:t>
      </w:r>
      <w:r>
        <w:t xml:space="preserve"> para su revisión.</w:t>
      </w:r>
    </w:p>
    <w:p w:rsidR="00F13905" w:rsidRPr="00B1479C" w:rsidRDefault="00F13905" w:rsidP="00F13905">
      <w:pPr>
        <w:pStyle w:val="Dots"/>
      </w:pPr>
      <w:r>
        <w:t xml:space="preserve">En sus RCLVs vinculados, se actualiza la cantidad de productos aprobados en su campo </w:t>
      </w:r>
      <w:r w:rsidRPr="00F13905">
        <w:rPr>
          <w:i/>
        </w:rPr>
        <w:t>prod_aprob</w:t>
      </w:r>
      <w:r>
        <w:t>.</w:t>
      </w:r>
    </w:p>
    <w:p w:rsidR="00A25C9E" w:rsidRDefault="00A25C9E" w:rsidP="00A25C9E"/>
    <w:p w:rsidR="00A25C9E" w:rsidRPr="00A25C9E" w:rsidRDefault="00A25C9E" w:rsidP="00A25C9E">
      <w:pPr>
        <w:sectPr w:rsidR="00A25C9E" w:rsidRPr="00A25C9E" w:rsidSect="00CD334E">
          <w:headerReference w:type="default" r:id="rId18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5E4308">
      <w:pPr>
        <w:pStyle w:val="Ttulo1"/>
      </w:pPr>
      <w:bookmarkStart w:id="23" w:name="_Toc112172631"/>
      <w:r>
        <w:lastRenderedPageBreak/>
        <w:t>CRUD</w:t>
      </w:r>
      <w:r w:rsidR="00394EF6">
        <w:t xml:space="preserve"> un RCLV</w:t>
      </w:r>
      <w:bookmarkEnd w:id="23"/>
    </w:p>
    <w:p w:rsidR="00335B49" w:rsidRDefault="00335B49" w:rsidP="00F269B1">
      <w:pPr>
        <w:pStyle w:val="Ttulo2"/>
      </w:pPr>
      <w:bookmarkStart w:id="24" w:name="_Toc112172632"/>
      <w:r>
        <w:t>Criterios</w:t>
      </w:r>
      <w:r w:rsidR="00C90239">
        <w:t xml:space="preserve"> sobre los RCLV</w:t>
      </w:r>
      <w:bookmarkEnd w:id="24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puede estar solamente en CFC o VPC. Al crearlo, se le asigna la categoría.</w:t>
      </w:r>
    </w:p>
    <w:p w:rsidR="0084505D" w:rsidRDefault="0084505D" w:rsidP="0084505D">
      <w:pPr>
        <w:pStyle w:val="Nmeros"/>
      </w:pPr>
      <w:r>
        <w:t>Los hechos, pueden estar asociados sólo a la categoría CFC o a ambas categorías.</w:t>
      </w:r>
    </w:p>
    <w:p w:rsidR="00012C6B" w:rsidRDefault="00012C6B" w:rsidP="00012C6B">
      <w:pPr>
        <w:pStyle w:val="Nmeros"/>
      </w:pPr>
      <w:r>
        <w:t>Los valores se propondrán para ambas categorías y todas las subcategorías.</w:t>
      </w:r>
    </w:p>
    <w:p w:rsidR="00C90239" w:rsidRDefault="00C90239" w:rsidP="00C90239">
      <w:pPr>
        <w:pStyle w:val="Dots"/>
      </w:pPr>
      <w:r>
        <w:t xml:space="preserve">En las vistas </w:t>
      </w:r>
      <w:r w:rsidRPr="0009607A">
        <w:rPr>
          <w:i/>
        </w:rPr>
        <w:t>Alta RCLV</w:t>
      </w:r>
      <w:r>
        <w:t xml:space="preserve"> y </w:t>
      </w:r>
      <w:r w:rsidRPr="0009607A">
        <w:rPr>
          <w:i/>
        </w:rPr>
        <w:t>Edición RCLV</w:t>
      </w:r>
      <w:r>
        <w:t>, no se puede guardar el registro si existe algún error.</w:t>
      </w:r>
    </w:p>
    <w:p w:rsidR="00C90239" w:rsidRDefault="0084505D" w:rsidP="00C90239">
      <w:pPr>
        <w:pStyle w:val="Dots"/>
      </w:pPr>
      <w:r>
        <w:t>Temas de Alta RCLV:</w:t>
      </w:r>
    </w:p>
    <w:p w:rsidR="0084505D" w:rsidRDefault="0084505D" w:rsidP="0084505D">
      <w:pPr>
        <w:pStyle w:val="Nmeros"/>
      </w:pPr>
      <w:r>
        <w:t xml:space="preserve">Si el campo </w:t>
      </w:r>
      <w:r w:rsidRPr="00E44B39">
        <w:rPr>
          <w:i/>
        </w:rPr>
        <w:t>nombre</w:t>
      </w:r>
      <w:r>
        <w:t xml:space="preserve"> ya figura en la BD, no se puede crear el registro.</w:t>
      </w:r>
    </w:p>
    <w:p w:rsidR="0084505D" w:rsidRDefault="0084505D" w:rsidP="0084505D">
      <w:pPr>
        <w:pStyle w:val="Nmeros"/>
      </w:pPr>
      <w:r>
        <w:t xml:space="preserve">Al guardarse, queda en status </w:t>
      </w:r>
      <w:r>
        <w:rPr>
          <w:i/>
        </w:rPr>
        <w:t>creado</w:t>
      </w:r>
      <w:r>
        <w:t>.</w:t>
      </w:r>
    </w:p>
    <w:p w:rsidR="00AC12A1" w:rsidRDefault="00AC12A1" w:rsidP="006A7167">
      <w:pPr>
        <w:pStyle w:val="Nmeros"/>
      </w:pPr>
      <w:r>
        <w:t xml:space="preserve">Botones disponibles: </w:t>
      </w:r>
      <w:r w:rsidRPr="00AC12A1">
        <w:rPr>
          <w:i/>
        </w:rPr>
        <w:t>Salir</w:t>
      </w:r>
      <w:r>
        <w:t xml:space="preserve"> y </w:t>
      </w:r>
      <w:r w:rsidRPr="00AC12A1">
        <w:rPr>
          <w:i/>
        </w:rPr>
        <w:t>Guardar</w:t>
      </w:r>
      <w:r>
        <w:t xml:space="preserve">. El botón </w:t>
      </w:r>
      <w:r w:rsidRPr="00AC12A1">
        <w:rPr>
          <w:i/>
        </w:rPr>
        <w:t>Guardar</w:t>
      </w:r>
      <w:r>
        <w:t>, guarda el nuevo registro y se lo asigna al producto. Ambos botones regresan a la vista del producto.</w:t>
      </w:r>
    </w:p>
    <w:p w:rsidR="0084505D" w:rsidRDefault="0084505D" w:rsidP="0084505D">
      <w:pPr>
        <w:pStyle w:val="Dots"/>
      </w:pPr>
      <w:r>
        <w:t>Temas de Edición RCLV:</w:t>
      </w:r>
    </w:p>
    <w:p w:rsidR="0084505D" w:rsidRDefault="0084505D" w:rsidP="0084505D">
      <w:pPr>
        <w:pStyle w:val="Nmeros"/>
      </w:pPr>
      <w:r>
        <w:t>Cuando se accede a la vista, queda capturada. Cuando se sale, se libera.</w:t>
      </w:r>
    </w:p>
    <w:p w:rsidR="0084505D" w:rsidRDefault="0084505D" w:rsidP="0084505D">
      <w:pPr>
        <w:pStyle w:val="Nmeros"/>
      </w:pPr>
      <w:r>
        <w:t xml:space="preserve">El campo </w:t>
      </w:r>
      <w:r w:rsidRPr="004550BB">
        <w:rPr>
          <w:i/>
        </w:rPr>
        <w:t>nombre</w:t>
      </w:r>
      <w:r>
        <w:t xml:space="preserve"> sólo lo puede editar un Revisor. Es el único con esa característica.</w:t>
      </w:r>
      <w:r w:rsidR="00AC12A1">
        <w:t xml:space="preserve"> No puede ser igual a otro ya creado.</w:t>
      </w:r>
    </w:p>
    <w:p w:rsidR="00AC12A1" w:rsidRDefault="00AC12A1" w:rsidP="00AC12A1">
      <w:pPr>
        <w:pStyle w:val="Nmeros"/>
      </w:pPr>
      <w:r>
        <w:t xml:space="preserve">Botones disponibles: </w:t>
      </w:r>
      <w:r w:rsidRPr="00AC12A1">
        <w:rPr>
          <w:i/>
        </w:rPr>
        <w:t>Salir</w:t>
      </w:r>
      <w:r>
        <w:t xml:space="preserve"> y </w:t>
      </w:r>
      <w:r w:rsidRPr="00AC12A1">
        <w:rPr>
          <w:i/>
        </w:rPr>
        <w:t>Guardar</w:t>
      </w:r>
      <w:r>
        <w:t xml:space="preserve">. El botón </w:t>
      </w:r>
      <w:r w:rsidRPr="00AC12A1">
        <w:rPr>
          <w:i/>
        </w:rPr>
        <w:t>Guardar</w:t>
      </w:r>
      <w:r>
        <w:t>, guarda los cambios en el registro original o su edición. Ambos botones regresan a la vista del producto.</w:t>
      </w:r>
    </w:p>
    <w:p w:rsidR="00AC12A1" w:rsidRDefault="00AC12A1" w:rsidP="00AC12A1">
      <w:pPr>
        <w:pStyle w:val="Dots"/>
      </w:pPr>
      <w:r>
        <w:t>Temas de Detalle RCLV:</w:t>
      </w:r>
    </w:p>
    <w:p w:rsidR="00AC12A1" w:rsidRDefault="00AC12A1" w:rsidP="006A7167">
      <w:pPr>
        <w:pStyle w:val="Nmeros"/>
      </w:pPr>
      <w:r>
        <w:t xml:space="preserve">Botones disponibles: </w:t>
      </w:r>
      <w:r w:rsidRPr="00AC12A1">
        <w:rPr>
          <w:i/>
        </w:rPr>
        <w:t>Inactivar</w:t>
      </w:r>
      <w:r>
        <w:t xml:space="preserve"> /</w:t>
      </w:r>
      <w:r w:rsidRPr="00AC12A1">
        <w:rPr>
          <w:i/>
        </w:rPr>
        <w:t>Deshacer</w:t>
      </w:r>
      <w:r>
        <w:t xml:space="preserve"> (si el RCLV está en status aprobado). </w:t>
      </w:r>
      <w:r w:rsidRPr="00AC12A1">
        <w:rPr>
          <w:i/>
        </w:rPr>
        <w:t>Recuperar /Deshacer</w:t>
      </w:r>
      <w:r>
        <w:t xml:space="preserve"> (si el RCLV está en status inactivo).</w:t>
      </w:r>
    </w:p>
    <w:p w:rsidR="00AC12A1" w:rsidRDefault="00AC12A1" w:rsidP="006A7167">
      <w:pPr>
        <w:pStyle w:val="Nmeros"/>
      </w:pPr>
      <w:r>
        <w:t xml:space="preserve">En ambos casos, se realiza el cambio de status y se actualiza la vista. La opción </w:t>
      </w:r>
      <w:r w:rsidRPr="00AC12A1">
        <w:rPr>
          <w:i/>
        </w:rPr>
        <w:t>Deshacer</w:t>
      </w:r>
      <w:r>
        <w:t>, devuelve el RCLV a su status anterior.</w:t>
      </w:r>
    </w:p>
    <w:p w:rsidR="00C90239" w:rsidRDefault="00C90239" w:rsidP="00C90239">
      <w:pPr>
        <w:pStyle w:val="Ttulo2"/>
      </w:pPr>
      <w:bookmarkStart w:id="25" w:name="_Toc112172633"/>
      <w:r>
        <w:t>Criterios sobre la búsqueda de un RCLV</w:t>
      </w:r>
      <w:bookmarkEnd w:id="25"/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consultas, sólo se podrá elegir un RCLV que tenga asociados productos aprobados.</w:t>
      </w:r>
    </w:p>
    <w:p w:rsidR="00786BA9" w:rsidRDefault="00335B49" w:rsidP="00786BA9">
      <w:pPr>
        <w:pStyle w:val="Ttulo2"/>
      </w:pPr>
      <w:bookmarkStart w:id="26" w:name="_Toc112172634"/>
      <w:r>
        <w:t>Accesos</w:t>
      </w:r>
      <w:bookmarkEnd w:id="26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lastRenderedPageBreak/>
        <w:t xml:space="preserve">Detalle de RCLV </w:t>
      </w:r>
    </w:p>
    <w:p w:rsidR="0009607A" w:rsidRDefault="0009607A" w:rsidP="0009607A">
      <w:pPr>
        <w:pStyle w:val="Dots"/>
      </w:pPr>
      <w:r>
        <w:t>Se accede desde:</w:t>
      </w:r>
    </w:p>
    <w:p w:rsidR="0009607A" w:rsidRDefault="0009607A" w:rsidP="0009607A">
      <w:pPr>
        <w:pStyle w:val="Nmeros"/>
      </w:pPr>
      <w:r>
        <w:t xml:space="preserve">La vista </w:t>
      </w:r>
      <w:r w:rsidRPr="00A5195C">
        <w:t>Detalle de Producto</w:t>
      </w:r>
      <w:r>
        <w:t xml:space="preserve"> </w:t>
      </w:r>
      <w:r>
        <w:sym w:font="Symbol" w:char="F0AE"/>
      </w:r>
      <w:r>
        <w:t xml:space="preserve"> </w:t>
      </w:r>
      <w:r w:rsidRPr="005B6FA4">
        <w:t>RCLV</w:t>
      </w:r>
      <w:r>
        <w:t xml:space="preserve"> </w:t>
      </w:r>
      <w:r>
        <w:sym w:font="Symbol" w:char="F0AE"/>
      </w:r>
      <w:r>
        <w:t xml:space="preserve"> Detalle</w:t>
      </w:r>
    </w:p>
    <w:p w:rsidR="0009607A" w:rsidRDefault="0009607A" w:rsidP="0009607A">
      <w:pPr>
        <w:pStyle w:val="Nmeros"/>
      </w:pPr>
      <w:r>
        <w:t>La lupa del encabezado del sitio</w:t>
      </w:r>
    </w:p>
    <w:p w:rsidR="0009607A" w:rsidRDefault="0009607A" w:rsidP="0009607A">
      <w:pPr>
        <w:pStyle w:val="Dots"/>
      </w:pPr>
      <w:r>
        <w:t>Información en el url: v</w:t>
      </w:r>
      <w:r w:rsidRPr="000727FB">
        <w:t>ista anterior</w:t>
      </w:r>
      <w:r>
        <w:t xml:space="preserve">, </w:t>
      </w:r>
      <w:r w:rsidRPr="000727FB">
        <w:t xml:space="preserve">RCLVentidad + </w:t>
      </w:r>
      <w:r>
        <w:t>RCLV</w:t>
      </w:r>
      <w:r w:rsidRPr="000727FB">
        <w:t>id</w:t>
      </w:r>
      <w:r>
        <w:t>, prodEntidad + prodID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5E4308">
      <w:pPr>
        <w:pStyle w:val="Ttulo1"/>
      </w:pPr>
      <w:bookmarkStart w:id="27" w:name="_Toc112172635"/>
      <w:r>
        <w:lastRenderedPageBreak/>
        <w:t>CRUD</w:t>
      </w:r>
      <w:r w:rsidR="00667920">
        <w:t xml:space="preserve"> </w:t>
      </w:r>
      <w:r w:rsidR="00C06E9F">
        <w:t>de Links</w:t>
      </w:r>
      <w:bookmarkEnd w:id="27"/>
    </w:p>
    <w:p w:rsidR="00A3158B" w:rsidRDefault="00CB4BC1" w:rsidP="007A1182">
      <w:pPr>
        <w:pStyle w:val="Ttulo2"/>
      </w:pPr>
      <w:bookmarkStart w:id="28" w:name="_Toc112172636"/>
      <w:r>
        <w:t>Introducción</w:t>
      </w:r>
      <w:bookmarkEnd w:id="28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Es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29" w:name="_Toc112172637"/>
      <w:r>
        <w:t>Captura del producto</w:t>
      </w:r>
      <w:bookmarkEnd w:id="29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ninguno de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0" w:name="_Toc112172638"/>
      <w:r>
        <w:t>Pestañas</w:t>
      </w:r>
      <w:bookmarkEnd w:id="30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1" w:name="_Toc112172639"/>
      <w:r>
        <w:t>Alta de Links</w:t>
      </w:r>
      <w:bookmarkEnd w:id="31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32" w:name="_Toc112172640"/>
      <w:r>
        <w:t>Acciones Posibles con los Links ya creados</w:t>
      </w:r>
      <w:bookmarkEnd w:id="32"/>
    </w:p>
    <w:p w:rsidR="002B5665" w:rsidRDefault="003574F5" w:rsidP="001E2E4E">
      <w:pPr>
        <w:pStyle w:val="Ttulo3"/>
      </w:pPr>
      <w:r>
        <w:t>Pestaña Activos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33" w:name="_Toc112172641"/>
      <w:r>
        <w:t>Edición</w:t>
      </w:r>
      <w:r w:rsidR="00CB4BC1">
        <w:t xml:space="preserve"> de Links</w:t>
      </w:r>
      <w:bookmarkEnd w:id="33"/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023AB1" w:rsidP="008E7F4B">
      <w:pPr>
        <w:pStyle w:val="Prrafodelista"/>
        <w:numPr>
          <w:ilvl w:val="0"/>
          <w:numId w:val="33"/>
        </w:numPr>
      </w:pPr>
      <w:r>
        <w:t>Cuando se elimina permanentemente, se eliminan también las ediciones que tenga.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433431" w:rsidP="00433431">
      <w:pPr>
        <w:pStyle w:val="Ttulo3"/>
      </w:pPr>
      <w:r>
        <w:lastRenderedPageBreak/>
        <w:t>Otras opciones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4A4313" w:rsidRDefault="004A4313" w:rsidP="00092331">
      <w:pPr>
        <w:pStyle w:val="Ttulo2"/>
        <w:sectPr w:rsidR="004A4313" w:rsidSect="00CD334E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5E4308">
      <w:pPr>
        <w:pStyle w:val="Ttulo1"/>
      </w:pPr>
      <w:bookmarkStart w:id="34" w:name="_Toc112172642"/>
      <w:r>
        <w:lastRenderedPageBreak/>
        <w:t xml:space="preserve">Revisión de </w:t>
      </w:r>
      <w:r w:rsidR="00321673">
        <w:t>Registros</w:t>
      </w:r>
      <w:bookmarkEnd w:id="34"/>
    </w:p>
    <w:p w:rsidR="00D96D6E" w:rsidRDefault="00D96D6E" w:rsidP="00D96D6E">
      <w:pPr>
        <w:pStyle w:val="Ttulo2"/>
      </w:pPr>
      <w:bookmarkStart w:id="35" w:name="_Toc112172643"/>
      <w:r>
        <w:t>Criterios</w:t>
      </w:r>
      <w:bookmarkEnd w:id="35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Pr="00D96D6E">
        <w:rPr>
          <w:i/>
        </w:rPr>
        <w:t>alta-aprob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7334E3" w:rsidRPr="00D96D6E">
        <w:rPr>
          <w:i/>
        </w:rPr>
        <w:t>alta-aprob</w:t>
      </w:r>
      <w:r w:rsidR="007334E3">
        <w:t xml:space="preserve"> o </w:t>
      </w:r>
      <w:r w:rsidRPr="007334E3">
        <w:rPr>
          <w:i/>
        </w:rPr>
        <w:t>aprobado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eliminar un registro, se debe especificar el </w:t>
      </w:r>
      <w:r w:rsidRPr="00DD3688">
        <w:rPr>
          <w:i/>
        </w:rPr>
        <w:t>motivo</w:t>
      </w:r>
      <w:r>
        <w:t xml:space="preserve">. </w:t>
      </w:r>
    </w:p>
    <w:p w:rsidR="00D96D6E" w:rsidRDefault="00D96D6E" w:rsidP="00D96D6E">
      <w:pPr>
        <w:pStyle w:val="Nmeros"/>
      </w:pPr>
      <w:r>
        <w:t xml:space="preserve">Esa explicación será enviada por mail al usuario creador. Los motivos están tabulados. </w:t>
      </w:r>
    </w:p>
    <w:p w:rsidR="00D96D6E" w:rsidRDefault="00D96D6E" w:rsidP="00D96D6E">
      <w:pPr>
        <w:pStyle w:val="Nmeros"/>
      </w:pPr>
      <w:r>
        <w:t>Algunos tienen penalización en el perfil del usuario creador.</w:t>
      </w:r>
    </w:p>
    <w:p w:rsidR="00D528B5" w:rsidRDefault="00D528B5" w:rsidP="00134812">
      <w:pPr>
        <w:pStyle w:val="Ttulo2"/>
      </w:pPr>
      <w:bookmarkStart w:id="36" w:name="_Toc112172644"/>
      <w:r w:rsidRPr="009B321B">
        <w:t>Tablero</w:t>
      </w:r>
      <w:r>
        <w:t xml:space="preserve"> de Control</w:t>
      </w:r>
      <w:bookmarkEnd w:id="3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475D6B" w:rsidRDefault="0041657A" w:rsidP="0041657A">
      <w:pPr>
        <w:pStyle w:val="Ttulo3"/>
      </w:pPr>
      <w:r w:rsidRPr="0041657A">
        <w:t>Productos</w:t>
      </w:r>
    </w:p>
    <w:p w:rsidR="0041657A" w:rsidRPr="0041657A" w:rsidRDefault="0041657A" w:rsidP="0041657A">
      <w:pPr>
        <w:pStyle w:val="Ttulo3"/>
      </w:pPr>
      <w:r>
        <w:t>RCLV</w:t>
      </w:r>
    </w:p>
    <w:p w:rsidR="00F0496F" w:rsidRPr="00847168" w:rsidRDefault="00F0496F" w:rsidP="00F0496F">
      <w:pPr>
        <w:pStyle w:val="Dots"/>
      </w:pPr>
      <w:r>
        <w:t>Situaciones a revisar: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F0496F" w:rsidRDefault="00F0496F" w:rsidP="00F0496F">
      <w:pPr>
        <w:pStyle w:val="Dots"/>
      </w:pPr>
      <w:r>
        <w:t>Los registros creados hace más de una hora</w:t>
      </w:r>
      <w:r w:rsidR="006A4560">
        <w:t>, que no estén capturados,</w:t>
      </w:r>
      <w:r>
        <w:t xml:space="preserve"> y que no tengan productos vinculados, se eliminan automáticamente en forma definitiva.</w:t>
      </w:r>
    </w:p>
    <w:p w:rsidR="0041657A" w:rsidRDefault="004C25C7" w:rsidP="00BD4BDC">
      <w:pPr>
        <w:pStyle w:val="Ttulo3"/>
      </w:pPr>
      <w:r w:rsidRPr="0041657A">
        <w:t>Links</w:t>
      </w:r>
    </w:p>
    <w:p w:rsidR="0041657A" w:rsidRDefault="0041657A" w:rsidP="0041657A">
      <w:pPr>
        <w:pStyle w:val="Dots"/>
      </w:pPr>
      <w:r>
        <w:t xml:space="preserve">Se muestran los productos </w:t>
      </w:r>
      <w:r w:rsidRPr="0041657A">
        <w:rPr>
          <w:u w:val="single"/>
        </w:rPr>
        <w:t>en status aprobado</w:t>
      </w:r>
      <w:r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>
        <w:t>n link</w:t>
      </w:r>
      <w:r w:rsidR="00BD4BDC">
        <w:t xml:space="preserve"> que cumpla alguno de estos requisitos</w:t>
      </w:r>
      <w:r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lastRenderedPageBreak/>
        <w:t>C</w:t>
      </w:r>
      <w:r w:rsidR="0041657A">
        <w:t>on alguna edición ajena.</w:t>
      </w:r>
    </w:p>
    <w:p w:rsidR="00100BAC" w:rsidRDefault="00F325D1" w:rsidP="00100BAC">
      <w:pPr>
        <w:pStyle w:val="Dots"/>
      </w:pPr>
      <w:r>
        <w:t xml:space="preserve">El orden en el que se </w:t>
      </w:r>
      <w:r w:rsidR="00100BAC">
        <w:t>muestra</w:t>
      </w:r>
      <w:r>
        <w:t xml:space="preserve">n los </w:t>
      </w:r>
      <w:r w:rsidR="00100BAC">
        <w:t>producto</w:t>
      </w:r>
      <w:r>
        <w:t>s es desde el</w:t>
      </w:r>
      <w:r w:rsidR="00100BAC">
        <w:t xml:space="preserve"> más antiguo</w:t>
      </w:r>
      <w:r>
        <w:t xml:space="preserve"> al más reciente</w:t>
      </w:r>
      <w:r w:rsidR="00100BAC">
        <w:t>.</w:t>
      </w:r>
    </w:p>
    <w:p w:rsidR="00E310B0" w:rsidRDefault="007F2830" w:rsidP="00134812">
      <w:pPr>
        <w:pStyle w:val="Ttulo2"/>
      </w:pPr>
      <w:bookmarkStart w:id="37" w:name="_Toc112172645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37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alta-aprob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</w:p>
    <w:p w:rsidR="003C474B" w:rsidRDefault="003C474B" w:rsidP="003C474B">
      <w:pPr>
        <w:pStyle w:val="Dots"/>
      </w:pPr>
      <w:r>
        <w:t xml:space="preserve">Si se aprueba: </w:t>
      </w:r>
      <w:r>
        <w:rPr>
          <w:i/>
        </w:rPr>
        <w:t>inactivar</w:t>
      </w:r>
      <w:r>
        <w:t xml:space="preserve"> </w:t>
      </w:r>
      <w:r>
        <w:sym w:font="Symbol" w:char="F0AE"/>
      </w:r>
      <w:r>
        <w:t xml:space="preserve"> </w:t>
      </w:r>
      <w:r>
        <w:rPr>
          <w:i/>
        </w:rPr>
        <w:t>aprobado</w:t>
      </w:r>
    </w:p>
    <w:p w:rsidR="003C474B" w:rsidRPr="004A6E89" w:rsidRDefault="003C474B" w:rsidP="003C474B">
      <w:pPr>
        <w:pStyle w:val="Dots"/>
      </w:pPr>
      <w:r>
        <w:t xml:space="preserve">Si se rechaza: </w:t>
      </w:r>
      <w:r>
        <w:rPr>
          <w:i/>
        </w:rPr>
        <w:t>inactivar</w:t>
      </w:r>
      <w:r>
        <w:t xml:space="preserve"> </w:t>
      </w:r>
      <w:r>
        <w:sym w:font="Symbol" w:char="F0AE"/>
      </w:r>
      <w:r>
        <w:t xml:space="preserve"> </w:t>
      </w:r>
      <w:r w:rsidRPr="004A6E89">
        <w:rPr>
          <w:i/>
        </w:rPr>
        <w:t>inactivo</w:t>
      </w:r>
    </w:p>
    <w:p w:rsidR="003C474B" w:rsidRPr="004A6E89" w:rsidRDefault="003C474B" w:rsidP="003C474B">
      <w:pPr>
        <w:pStyle w:val="Ttulo3"/>
      </w:pPr>
      <w:r w:rsidRPr="004A6E89">
        <w:t>Sugeridos para Recuperar</w:t>
      </w:r>
    </w:p>
    <w:p w:rsidR="003C474B" w:rsidRDefault="003C474B" w:rsidP="003C474B">
      <w:pPr>
        <w:pStyle w:val="Dots"/>
      </w:pPr>
      <w:r>
        <w:t xml:space="preserve">Si se aprueba: </w:t>
      </w:r>
      <w:r>
        <w:rPr>
          <w:i/>
        </w:rPr>
        <w:t>recuperar</w:t>
      </w:r>
      <w:r>
        <w:t xml:space="preserve"> </w:t>
      </w:r>
      <w:r>
        <w:sym w:font="Symbol" w:char="F0AE"/>
      </w:r>
      <w:r>
        <w:t xml:space="preserve"> </w:t>
      </w:r>
      <w:r>
        <w:rPr>
          <w:i/>
        </w:rPr>
        <w:t>aprobado</w:t>
      </w:r>
    </w:p>
    <w:p w:rsidR="003C474B" w:rsidRPr="004A6E89" w:rsidRDefault="003C474B" w:rsidP="003C474B">
      <w:pPr>
        <w:pStyle w:val="Dots"/>
      </w:pPr>
      <w:r>
        <w:t xml:space="preserve">Si se rechaza: </w:t>
      </w:r>
      <w:r>
        <w:rPr>
          <w:i/>
        </w:rPr>
        <w:t>recuperar</w:t>
      </w:r>
      <w:r>
        <w:t xml:space="preserve"> </w:t>
      </w:r>
      <w:r>
        <w:sym w:font="Symbol" w:char="F0AE"/>
      </w:r>
      <w:r>
        <w:t xml:space="preserve"> </w:t>
      </w:r>
      <w:r w:rsidRPr="004A6E89">
        <w:rPr>
          <w:i/>
        </w:rPr>
        <w:t>inactivo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Pr="00EB5F20">
        <w:rPr>
          <w:i/>
        </w:rPr>
        <w:t>alta-aprob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84AE3" w:rsidP="00DB5853">
      <w:pPr>
        <w:pStyle w:val="Dots"/>
      </w:pPr>
      <w:r>
        <w:lastRenderedPageBreak/>
        <w:t>Para la revisión de la imagen:</w:t>
      </w:r>
    </w:p>
    <w:p w:rsidR="00C84AE3" w:rsidRDefault="00C84AE3" w:rsidP="00C84AE3">
      <w:pPr>
        <w:pStyle w:val="Nmeros"/>
      </w:pPr>
      <w:r>
        <w:t xml:space="preserve">Si el campo </w:t>
      </w:r>
      <w:r w:rsidRPr="00C84AE3">
        <w:rPr>
          <w:i/>
        </w:rPr>
        <w:t>avatar</w:t>
      </w:r>
      <w:r>
        <w:t xml:space="preserve"> de la edición está vacío</w:t>
      </w:r>
      <w:r w:rsidR="006A7167">
        <w:t>,</w:t>
      </w:r>
      <w:r>
        <w:t xml:space="preserve"> el campo </w:t>
      </w:r>
      <w:r w:rsidRPr="00C84AE3">
        <w:rPr>
          <w:i/>
        </w:rPr>
        <w:t>avatar_archivo</w:t>
      </w:r>
      <w:r>
        <w:t xml:space="preserve"> tiene un dato</w:t>
      </w:r>
      <w:r w:rsidR="006A7167">
        <w:t xml:space="preserve"> y el avatar original es un link</w:t>
      </w:r>
      <w:r>
        <w:t>, es porque el link de la edici</w:t>
      </w:r>
      <w:r w:rsidR="006A7167">
        <w:t>ón coincidía</w:t>
      </w:r>
      <w:r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DB5853" w:rsidRDefault="00C84AE3" w:rsidP="00DB5853">
      <w:pPr>
        <w:pStyle w:val="Dots"/>
      </w:pPr>
      <w:r>
        <w:t>Para los demás datos editados s</w:t>
      </w:r>
      <w:r w:rsidR="00D064FB">
        <w:t>e revisan:</w:t>
      </w:r>
    </w:p>
    <w:p w:rsidR="00D064FB" w:rsidRDefault="00D064FB" w:rsidP="00D064FB">
      <w:pPr>
        <w:pStyle w:val="Nmeros"/>
      </w:pPr>
      <w:r>
        <w:t>Todos los campos de D</w:t>
      </w:r>
      <w:r w:rsidR="006D1BEF">
        <w:t xml:space="preserve">atos </w:t>
      </w:r>
      <w:r>
        <w:t>D</w:t>
      </w:r>
      <w:r w:rsidR="006D1BEF">
        <w:t>uros</w:t>
      </w:r>
      <w:r>
        <w:t xml:space="preserve"> que sean distintos del original</w:t>
      </w:r>
      <w:r w:rsidR="006D1BEF">
        <w:t>,</w:t>
      </w:r>
    </w:p>
    <w:p w:rsidR="00D064FB" w:rsidRDefault="00D064FB" w:rsidP="00D064FB">
      <w:pPr>
        <w:pStyle w:val="Nmeros"/>
      </w:pPr>
      <w:r>
        <w:t>Todos los campos de D</w:t>
      </w:r>
      <w:r w:rsidR="006D1BEF">
        <w:t xml:space="preserve">atos </w:t>
      </w:r>
      <w:r>
        <w:t>P</w:t>
      </w:r>
      <w:r w:rsidR="006D1BEF">
        <w:t>ersonalizados</w:t>
      </w:r>
      <w:r w:rsidR="0058153B">
        <w:t xml:space="preserve"> distintos del original</w:t>
      </w:r>
      <w:r>
        <w:t>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8B6B42">
        <w:rPr>
          <w:i/>
        </w:rPr>
        <w:t>alta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3C474B" w:rsidP="003C474B">
      <w:pPr>
        <w:pStyle w:val="Nmeros"/>
      </w:pPr>
      <w:r w:rsidRPr="008B6B42">
        <w:rPr>
          <w:i/>
        </w:rPr>
        <w:t>alta</w:t>
      </w:r>
      <w:r w:rsidRPr="0071356E">
        <w:t>_</w:t>
      </w:r>
      <w:r w:rsidRPr="008B6B42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8B6B42">
        <w:rPr>
          <w:i/>
        </w:rPr>
        <w:t>aprobado</w:t>
      </w:r>
      <w:r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Pr="00A72499" w:rsidRDefault="003C474B" w:rsidP="003C474B">
      <w:pPr>
        <w:pStyle w:val="Dots"/>
      </w:pPr>
      <w:r w:rsidRPr="003C474B">
        <w:rPr>
          <w:i/>
        </w:rPr>
        <w:t>alta</w:t>
      </w:r>
      <w:r w:rsidRPr="0071356E">
        <w:t>_</w:t>
      </w:r>
      <w:r w:rsidRPr="003C474B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3C474B">
        <w:rPr>
          <w:i/>
        </w:rPr>
        <w:t>aprobado</w:t>
      </w:r>
      <w:r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Pr="003C474B">
        <w:rPr>
          <w:i/>
        </w:rPr>
        <w:t>prodsAprob</w:t>
      </w:r>
      <w:r>
        <w:t xml:space="preserve"> de sus RCLV vinculados.</w:t>
      </w:r>
    </w:p>
    <w:p w:rsidR="007F2830" w:rsidRDefault="007F2830" w:rsidP="00134812">
      <w:pPr>
        <w:pStyle w:val="Ttulo2"/>
      </w:pPr>
      <w:bookmarkStart w:id="38" w:name="_Toc112172646"/>
      <w:r>
        <w:t xml:space="preserve">Revisión </w:t>
      </w:r>
      <w:r w:rsidR="0075793B">
        <w:t>de</w:t>
      </w:r>
      <w:r>
        <w:t xml:space="preserve"> RCLV</w:t>
      </w:r>
      <w:bookmarkEnd w:id="38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creado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AC31A3" w:rsidRDefault="00AC31A3" w:rsidP="006839AC">
      <w:pPr>
        <w:pStyle w:val="Dots"/>
      </w:pPr>
      <w:r>
        <w:t>Cuando se guardan los cambios, pasa al status aprobado.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EE32F4" w:rsidRDefault="00EE32F4" w:rsidP="00134812">
      <w:pPr>
        <w:pStyle w:val="Ttulo3"/>
      </w:pPr>
      <w:r>
        <w:t>Eliminación Permanente</w:t>
      </w:r>
    </w:p>
    <w:p w:rsidR="007910BC" w:rsidRDefault="007910BC" w:rsidP="007910BC">
      <w:pPr>
        <w:pStyle w:val="Dots"/>
      </w:pPr>
      <w:r>
        <w:t>Los registros creados hace más de una hora, que no estén capturados, y que no tengan productos vinculados, se eliminan automáticamente en forma definitiva.</w:t>
      </w:r>
    </w:p>
    <w:p w:rsidR="00EE32F4" w:rsidRDefault="001A03D0" w:rsidP="001A03D0">
      <w:pPr>
        <w:pStyle w:val="Dots"/>
      </w:pPr>
      <w:r>
        <w:t xml:space="preserve">Se guarda un registro con los datos del RCLV, en la tabla </w:t>
      </w:r>
      <w:r w:rsidRPr="001A03D0">
        <w:rPr>
          <w:i/>
        </w:rPr>
        <w:t>historial_de_rclv_eliminados</w:t>
      </w:r>
      <w:r>
        <w:t>.</w:t>
      </w:r>
    </w:p>
    <w:p w:rsidR="001A03D0" w:rsidRPr="00EE32F4" w:rsidRDefault="001A03D0" w:rsidP="001A03D0">
      <w:pPr>
        <w:pStyle w:val="Dots"/>
      </w:pPr>
      <w:r>
        <w:t>Luego de eliminados, no pueden volver a ser usados.</w:t>
      </w:r>
    </w:p>
    <w:p w:rsidR="000A30AA" w:rsidRDefault="000A30AA" w:rsidP="00134812">
      <w:pPr>
        <w:pStyle w:val="Ttulo2"/>
      </w:pPr>
      <w:bookmarkStart w:id="39" w:name="_Toc112172647"/>
      <w:r>
        <w:t>Revisión de Links</w:t>
      </w:r>
      <w:bookmarkEnd w:id="39"/>
    </w:p>
    <w:p w:rsidR="00092331" w:rsidRDefault="00092331" w:rsidP="00134812">
      <w:pPr>
        <w:pStyle w:val="Ttulo3"/>
      </w:pPr>
      <w:r>
        <w:t>Criterios</w:t>
      </w:r>
    </w:p>
    <w:p w:rsidR="00092331" w:rsidRDefault="00092331" w:rsidP="00092331">
      <w:pPr>
        <w:pStyle w:val="Dots"/>
      </w:pPr>
      <w:r>
        <w:t xml:space="preserve">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lastRenderedPageBreak/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de los usuarios.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>Cuando un link para al status inactivo, se oculta la fila.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A762EF" w:rsidRDefault="00054780" w:rsidP="00054780">
      <w:pPr>
        <w:pStyle w:val="Ttulo2"/>
      </w:pPr>
      <w:bookmarkStart w:id="40" w:name="_Toc112172648"/>
      <w:r>
        <w:t>Impacto en Tablas</w:t>
      </w:r>
      <w:bookmarkEnd w:id="40"/>
    </w:p>
    <w:p w:rsidR="00054780" w:rsidRDefault="00054780" w:rsidP="00054780">
      <w:pPr>
        <w:pStyle w:val="Ttulo3"/>
      </w:pPr>
      <w:r>
        <w:t>Introducción</w:t>
      </w:r>
    </w:p>
    <w:p w:rsidR="00054780" w:rsidRDefault="00054780" w:rsidP="00054780">
      <w:pPr>
        <w:pStyle w:val="Dots"/>
      </w:pPr>
      <w:r>
        <w:t>Cada vez que un Revisor toma una decisión sobre un cambio de status sugerido o una edición propuesta, tiene impacto en diversas tablas:</w:t>
      </w:r>
    </w:p>
    <w:p w:rsidR="00B23C5D" w:rsidRDefault="00B23C5D" w:rsidP="00B23C5D">
      <w:pPr>
        <w:pStyle w:val="Nmeros"/>
      </w:pPr>
      <w:r w:rsidRPr="00B23C5D">
        <w:rPr>
          <w:i/>
        </w:rPr>
        <w:t>usuarios</w:t>
      </w:r>
      <w:r>
        <w:t>.</w:t>
      </w:r>
    </w:p>
    <w:p w:rsidR="00B23C5D" w:rsidRDefault="00B23C5D" w:rsidP="00B23C5D">
      <w:pPr>
        <w:pStyle w:val="Nmeros"/>
      </w:pPr>
      <w:r>
        <w:t xml:space="preserve">Según la entidad analizada: </w:t>
      </w:r>
      <w:r w:rsidRPr="00B23C5D">
        <w:rPr>
          <w:i/>
        </w:rPr>
        <w:t>películas</w:t>
      </w:r>
      <w:r>
        <w:t xml:space="preserve">, </w:t>
      </w:r>
      <w:r w:rsidRPr="00B23C5D">
        <w:rPr>
          <w:i/>
        </w:rPr>
        <w:t>colecciones</w:t>
      </w:r>
      <w:r>
        <w:t xml:space="preserve">, </w:t>
      </w:r>
      <w:r w:rsidRPr="00B23C5D">
        <w:rPr>
          <w:i/>
        </w:rPr>
        <w:t>capítulos</w:t>
      </w:r>
      <w:r>
        <w:t xml:space="preserve">, </w:t>
      </w:r>
      <w:r w:rsidRPr="00B23C5D">
        <w:rPr>
          <w:i/>
        </w:rPr>
        <w:t>personajes</w:t>
      </w:r>
      <w:r>
        <w:t xml:space="preserve">, </w:t>
      </w:r>
      <w:r w:rsidRPr="00B23C5D">
        <w:rPr>
          <w:i/>
        </w:rPr>
        <w:t>hechos</w:t>
      </w:r>
      <w:r>
        <w:t xml:space="preserve">, </w:t>
      </w:r>
      <w:r w:rsidRPr="00B23C5D">
        <w:rPr>
          <w:i/>
        </w:rPr>
        <w:t>valores</w:t>
      </w:r>
      <w:r>
        <w:t xml:space="preserve">, </w:t>
      </w:r>
      <w:r w:rsidRPr="00B23C5D">
        <w:rPr>
          <w:i/>
        </w:rPr>
        <w:t>links</w:t>
      </w:r>
      <w:r>
        <w:t>.</w:t>
      </w:r>
    </w:p>
    <w:p w:rsidR="00B23C5D" w:rsidRDefault="00B23C5D" w:rsidP="00B23C5D">
      <w:pPr>
        <w:pStyle w:val="Nmeros"/>
      </w:pPr>
      <w:r>
        <w:t xml:space="preserve">Según la entidad analizada: </w:t>
      </w:r>
      <w:r w:rsidRPr="00B23C5D">
        <w:rPr>
          <w:i/>
        </w:rPr>
        <w:t>prods_edicion</w:t>
      </w:r>
      <w:r>
        <w:t xml:space="preserve">, </w:t>
      </w:r>
      <w:r w:rsidRPr="00B23C5D">
        <w:rPr>
          <w:i/>
        </w:rPr>
        <w:t>rclvs_edicion</w:t>
      </w:r>
      <w:r>
        <w:t xml:space="preserve">, </w:t>
      </w:r>
      <w:r w:rsidRPr="00B23C5D">
        <w:rPr>
          <w:i/>
        </w:rPr>
        <w:t>links_edicion</w:t>
      </w:r>
      <w:r>
        <w:t>.</w:t>
      </w:r>
    </w:p>
    <w:p w:rsidR="00B23C5D" w:rsidRPr="00B23C5D" w:rsidRDefault="00B23C5D" w:rsidP="00B23C5D">
      <w:pPr>
        <w:pStyle w:val="Nmeros"/>
        <w:rPr>
          <w:i/>
        </w:rPr>
      </w:pPr>
      <w:r w:rsidRPr="00B23C5D">
        <w:rPr>
          <w:i/>
        </w:rPr>
        <w:t xml:space="preserve">edic_aprob </w:t>
      </w:r>
      <w:r w:rsidRPr="00B23C5D">
        <w:t>o</w:t>
      </w:r>
      <w:r w:rsidRPr="00B23C5D">
        <w:rPr>
          <w:i/>
        </w:rPr>
        <w:t xml:space="preserve"> edic_rech</w:t>
      </w:r>
      <w:r>
        <w:t>.</w:t>
      </w:r>
    </w:p>
    <w:p w:rsidR="00B23C5D" w:rsidRDefault="00B23C5D" w:rsidP="00B23C5D">
      <w:pPr>
        <w:pStyle w:val="Nmeros"/>
      </w:pPr>
      <w:r w:rsidRPr="00B23C5D">
        <w:rPr>
          <w:i/>
        </w:rPr>
        <w:t>historial_status_provisorios</w:t>
      </w:r>
      <w:r>
        <w:t>.</w:t>
      </w:r>
    </w:p>
    <w:p w:rsidR="00EA36FD" w:rsidRDefault="00EA36FD" w:rsidP="00B23C5D">
      <w:pPr>
        <w:pStyle w:val="Nmeros"/>
      </w:pPr>
      <w:r w:rsidRPr="00EA36FD">
        <w:t xml:space="preserve">Si se </w:t>
      </w:r>
      <w:r>
        <w:t>aprobó</w:t>
      </w:r>
      <w:r w:rsidRPr="00EA36FD">
        <w:t xml:space="preserve"> un producto: </w:t>
      </w:r>
      <w:r w:rsidRPr="00B23C5D">
        <w:rPr>
          <w:i/>
        </w:rPr>
        <w:t>personajes</w:t>
      </w:r>
      <w:r>
        <w:t xml:space="preserve">, </w:t>
      </w:r>
      <w:r w:rsidRPr="00B23C5D">
        <w:rPr>
          <w:i/>
        </w:rPr>
        <w:t>hechos</w:t>
      </w:r>
      <w:r>
        <w:t xml:space="preserve">, </w:t>
      </w:r>
      <w:r w:rsidRPr="00B23C5D">
        <w:rPr>
          <w:i/>
        </w:rPr>
        <w:t>valores</w:t>
      </w:r>
      <w:r>
        <w:rPr>
          <w:i/>
        </w:rPr>
        <w:t>.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527CE8" w:rsidRDefault="00527CE8" w:rsidP="00EA36FD">
      <w:pPr>
        <w:sectPr w:rsidR="00527CE8" w:rsidSect="00667920">
          <w:headerReference w:type="default" r:id="rId21"/>
          <w:footerReference w:type="default" r:id="rId2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527CE8" w:rsidRDefault="00527CE8" w:rsidP="005E4308">
      <w:pPr>
        <w:pStyle w:val="Ttulo1"/>
      </w:pPr>
      <w:bookmarkStart w:id="41" w:name="_Toc112172613"/>
      <w:r>
        <w:lastRenderedPageBreak/>
        <w:t>Captura de Registros</w:t>
      </w:r>
      <w:bookmarkEnd w:id="41"/>
    </w:p>
    <w:p w:rsidR="00527CE8" w:rsidRDefault="00527CE8" w:rsidP="00527CE8">
      <w:pPr>
        <w:pStyle w:val="Ttulo2"/>
        <w:numPr>
          <w:ilvl w:val="1"/>
          <w:numId w:val="22"/>
        </w:numPr>
      </w:pPr>
      <w:bookmarkStart w:id="42" w:name="_Toc112172614"/>
      <w:r>
        <w:t>Propósito</w:t>
      </w:r>
      <w:bookmarkEnd w:id="42"/>
    </w:p>
    <w:p w:rsidR="00527CE8" w:rsidRDefault="00527CE8" w:rsidP="00527CE8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527CE8" w:rsidRDefault="00527CE8" w:rsidP="00527CE8">
      <w:pPr>
        <w:pStyle w:val="Nmeros"/>
      </w:pPr>
      <w:r>
        <w:t>Evitar que dos revisores revisen el mismo registro al mismo tiempo.</w:t>
      </w:r>
    </w:p>
    <w:p w:rsidR="00527CE8" w:rsidRDefault="00527CE8" w:rsidP="00527CE8">
      <w:pPr>
        <w:pStyle w:val="Nmeros"/>
      </w:pPr>
      <w:r>
        <w:t>Evitar que un usuario edite un registro mientras un revisor lo está revisando.</w:t>
      </w:r>
    </w:p>
    <w:p w:rsidR="00527CE8" w:rsidRDefault="00527CE8" w:rsidP="00527CE8">
      <w:pPr>
        <w:pStyle w:val="Nmeros"/>
      </w:pPr>
      <w:r>
        <w:t>Evitar que dos usuarios den de alta links de un mismo producto.</w:t>
      </w:r>
    </w:p>
    <w:p w:rsidR="00527CE8" w:rsidRDefault="00527CE8" w:rsidP="00527CE8">
      <w:pPr>
        <w:pStyle w:val="Dots"/>
      </w:pPr>
      <w:r>
        <w:t>Otro objetivo es limitar el tiempo en el que un usuario tiene el control exclusivo sobre un registro.</w:t>
      </w:r>
    </w:p>
    <w:p w:rsidR="00527CE8" w:rsidRDefault="00527CE8" w:rsidP="00527CE8">
      <w:pPr>
        <w:pStyle w:val="Ttulo2"/>
      </w:pPr>
      <w:bookmarkStart w:id="43" w:name="_Toc112172615"/>
      <w:r>
        <w:t>Criterios</w:t>
      </w:r>
      <w:bookmarkEnd w:id="43"/>
    </w:p>
    <w:p w:rsidR="00527CE8" w:rsidRDefault="00527CE8" w:rsidP="00527CE8">
      <w:pPr>
        <w:pStyle w:val="Dots"/>
      </w:pPr>
      <w:r>
        <w:t>Las capturas aplican únicamente para:</w:t>
      </w:r>
    </w:p>
    <w:p w:rsidR="00527CE8" w:rsidRDefault="00527CE8" w:rsidP="00527CE8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527CE8" w:rsidRDefault="00527CE8" w:rsidP="00527CE8">
      <w:pPr>
        <w:pStyle w:val="Nmeros"/>
      </w:pPr>
      <w:r>
        <w:t>Que hayan sido creados hace más de una hora.</w:t>
      </w:r>
    </w:p>
    <w:p w:rsidR="00527CE8" w:rsidRDefault="00527CE8" w:rsidP="00527CE8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527CE8" w:rsidRDefault="00527CE8" w:rsidP="00527CE8">
      <w:pPr>
        <w:pStyle w:val="Dots"/>
      </w:pPr>
      <w:r>
        <w:t>La captura comienza cuando se accede a la vista.</w:t>
      </w:r>
    </w:p>
    <w:p w:rsidR="00527CE8" w:rsidRDefault="00527CE8" w:rsidP="00527CE8">
      <w:pPr>
        <w:pStyle w:val="Dots"/>
      </w:pPr>
      <w:r>
        <w:t>Las vistas que usan funciones de captura son las que producen cambios en los registros creados:</w:t>
      </w:r>
    </w:p>
    <w:p w:rsidR="00527CE8" w:rsidRDefault="00527CE8" w:rsidP="00527CE8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527CE8" w:rsidRDefault="00527CE8" w:rsidP="00527CE8">
      <w:pPr>
        <w:pStyle w:val="Nmeros"/>
      </w:pPr>
      <w:r>
        <w:t>ABM de Links (captura el producto).</w:t>
      </w:r>
    </w:p>
    <w:p w:rsidR="00527CE8" w:rsidRDefault="00527CE8" w:rsidP="00527CE8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527CE8" w:rsidRDefault="00527CE8" w:rsidP="00527CE8">
      <w:pPr>
        <w:pStyle w:val="Dots"/>
      </w:pPr>
      <w:r>
        <w:t>En el caso particular de los links,</w:t>
      </w:r>
    </w:p>
    <w:p w:rsidR="00527CE8" w:rsidRDefault="00527CE8" w:rsidP="00527CE8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527CE8" w:rsidRDefault="00527CE8" w:rsidP="00527CE8">
      <w:pPr>
        <w:pStyle w:val="Nmeros"/>
      </w:pPr>
      <w:r>
        <w:t>En la vista de ABM, se hacen todas las operaciones CRUD.</w:t>
      </w:r>
    </w:p>
    <w:p w:rsidR="00527CE8" w:rsidRPr="00475D6B" w:rsidRDefault="00527CE8" w:rsidP="00527CE8">
      <w:pPr>
        <w:pStyle w:val="Ttulo2"/>
      </w:pPr>
      <w:bookmarkStart w:id="44" w:name="_Toc112172616"/>
      <w:r>
        <w:t>Situaciones que se verifican antes de acceder a una vista</w:t>
      </w:r>
      <w:bookmarkEnd w:id="44"/>
    </w:p>
    <w:p w:rsidR="00527CE8" w:rsidRDefault="00527CE8" w:rsidP="00527CE8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527CE8" w:rsidRDefault="00527CE8" w:rsidP="00527CE8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527CE8" w:rsidRDefault="00527CE8" w:rsidP="00527CE8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527CE8" w:rsidRDefault="00527CE8" w:rsidP="00527CE8">
      <w:pPr>
        <w:pStyle w:val="Dots"/>
      </w:pPr>
      <w:r>
        <w:t>Verificaciones:</w:t>
      </w:r>
    </w:p>
    <w:p w:rsidR="00527CE8" w:rsidRDefault="00527CE8" w:rsidP="00527CE8">
      <w:pPr>
        <w:pStyle w:val="Nmeros"/>
      </w:pPr>
      <w:r>
        <w:t>Si el usuario está penalizado, tendrá que esperar a que se termine el plazo para seguir generando inputs.</w:t>
      </w:r>
    </w:p>
    <w:p w:rsidR="00527CE8" w:rsidRDefault="00527CE8" w:rsidP="00527CE8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527CE8" w:rsidRDefault="00527CE8" w:rsidP="00527CE8">
      <w:pPr>
        <w:pStyle w:val="Dots"/>
      </w:pPr>
      <w:r>
        <w:t>Se usan exclusivamente para las tareas CRUD.</w:t>
      </w:r>
    </w:p>
    <w:p w:rsidR="00527CE8" w:rsidRDefault="00527CE8" w:rsidP="00527CE8">
      <w:pPr>
        <w:pStyle w:val="Nmeros"/>
      </w:pPr>
      <w:r>
        <w:t>Alta y Edición de Productos</w:t>
      </w:r>
    </w:p>
    <w:p w:rsidR="00527CE8" w:rsidRDefault="00527CE8" w:rsidP="00527CE8">
      <w:pPr>
        <w:pStyle w:val="Nmeros"/>
      </w:pPr>
      <w:r>
        <w:t>Alta y Edición de RCLV</w:t>
      </w:r>
    </w:p>
    <w:p w:rsidR="00527CE8" w:rsidRDefault="00527CE8" w:rsidP="00527CE8">
      <w:pPr>
        <w:pStyle w:val="Nmeros"/>
      </w:pPr>
      <w:r>
        <w:t>ABM de Links</w:t>
      </w:r>
    </w:p>
    <w:p w:rsidR="00527CE8" w:rsidRDefault="00527CE8" w:rsidP="00527CE8">
      <w:pPr>
        <w:pStyle w:val="Ttulo3"/>
      </w:pPr>
      <w:r>
        <w:t>Verificaciones referidas al Usuario con el Registro - permUserReg</w:t>
      </w:r>
    </w:p>
    <w:p w:rsidR="00527CE8" w:rsidRDefault="00527CE8" w:rsidP="00527CE8">
      <w:pPr>
        <w:pStyle w:val="Dots"/>
      </w:pPr>
      <w:r>
        <w:t>Verificaciones:</w:t>
      </w:r>
    </w:p>
    <w:p w:rsidR="00527CE8" w:rsidRDefault="00527CE8" w:rsidP="00527CE8">
      <w:pPr>
        <w:pStyle w:val="Nmeros"/>
      </w:pPr>
      <w:r>
        <w:lastRenderedPageBreak/>
        <w:t>Si fue creado hace menos de una hora por otro usuario.</w:t>
      </w:r>
    </w:p>
    <w:p w:rsidR="00527CE8" w:rsidRDefault="00527CE8" w:rsidP="00527CE8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527CE8" w:rsidTr="004A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27CE8" w:rsidRDefault="00527CE8" w:rsidP="004A1FCF">
            <w:r>
              <w:t>Condición 1</w:t>
            </w:r>
          </w:p>
        </w:tc>
        <w:tc>
          <w:tcPr>
            <w:tcW w:w="4457" w:type="dxa"/>
          </w:tcPr>
          <w:p w:rsidR="00527CE8" w:rsidRDefault="00527CE8" w:rsidP="004A1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527CE8" w:rsidTr="004A1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527CE8" w:rsidRDefault="00527CE8" w:rsidP="004A1FCF">
            <w:r>
              <w:t>Si fue creado hace más de una hora</w:t>
            </w:r>
          </w:p>
        </w:tc>
        <w:tc>
          <w:tcPr>
            <w:tcW w:w="4457" w:type="dxa"/>
          </w:tcPr>
          <w:p w:rsidR="00527CE8" w:rsidRDefault="00527CE8" w:rsidP="004A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527CE8" w:rsidTr="004A1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527CE8" w:rsidRDefault="00527CE8" w:rsidP="004A1FCF"/>
        </w:tc>
        <w:tc>
          <w:tcPr>
            <w:tcW w:w="4457" w:type="dxa"/>
          </w:tcPr>
          <w:p w:rsidR="00527CE8" w:rsidRDefault="00527CE8" w:rsidP="004A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527CE8" w:rsidRDefault="00527CE8" w:rsidP="00527CE8">
      <w:pPr>
        <w:pStyle w:val="Nmeros"/>
      </w:pPr>
      <w:r>
        <w:t>Si ya está capturado por otro usuario en forma activa.</w:t>
      </w:r>
    </w:p>
    <w:p w:rsidR="00527CE8" w:rsidRDefault="00527CE8" w:rsidP="00527CE8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527CE8" w:rsidRDefault="00527CE8" w:rsidP="00527CE8">
      <w:pPr>
        <w:pStyle w:val="Nmeros"/>
      </w:pPr>
      <w:r>
        <w:t>Si el usuario tiene capturado otro registro en forma activa.</w:t>
      </w:r>
    </w:p>
    <w:p w:rsidR="00527CE8" w:rsidRDefault="00527CE8" w:rsidP="00527CE8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527CE8" w:rsidTr="004A1F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4A1FCF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527CE8" w:rsidTr="004A1F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4A1FCF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527CE8" w:rsidTr="004A1F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4A1FCF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27CE8" w:rsidRDefault="00527CE8" w:rsidP="00527CE8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527CE8" w:rsidRDefault="00527CE8" w:rsidP="00527CE8">
      <w:pPr>
        <w:pStyle w:val="Ttulo2"/>
      </w:pPr>
      <w:bookmarkStart w:id="45" w:name="_Toc112172617"/>
      <w:r>
        <w:t>Captura</w:t>
      </w:r>
      <w:bookmarkEnd w:id="45"/>
    </w:p>
    <w:p w:rsidR="00527CE8" w:rsidRDefault="00527CE8" w:rsidP="00527CE8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527CE8" w:rsidRDefault="00527CE8" w:rsidP="00527CE8">
      <w:pPr>
        <w:pStyle w:val="Dots"/>
      </w:pPr>
      <w:r>
        <w:t>Una vez que el registro queda capturado,</w:t>
      </w:r>
    </w:p>
    <w:p w:rsidR="00527CE8" w:rsidRDefault="00527CE8" w:rsidP="00527CE8">
      <w:pPr>
        <w:pStyle w:val="Nmeros"/>
      </w:pPr>
      <w:r>
        <w:t>El usuario dispone de una hora para hacer las tareas deseadas.</w:t>
      </w:r>
    </w:p>
    <w:p w:rsidR="00527CE8" w:rsidRDefault="00527CE8" w:rsidP="00527CE8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527CE8" w:rsidRDefault="00527CE8" w:rsidP="00527CE8">
      <w:pPr>
        <w:pStyle w:val="Dots"/>
      </w:pPr>
      <w:r>
        <w:t>Si más tarde quiere volver a capturar un registro capturado anteriormente,</w:t>
      </w:r>
    </w:p>
    <w:p w:rsidR="00527CE8" w:rsidRDefault="00527CE8" w:rsidP="00527CE8">
      <w:pPr>
        <w:pStyle w:val="Nmeros"/>
      </w:pPr>
      <w:r>
        <w:t>Durante la hora de captura puede hacerlo libremente.</w:t>
      </w:r>
    </w:p>
    <w:p w:rsidR="00527CE8" w:rsidRDefault="00527CE8" w:rsidP="00527CE8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527CE8" w:rsidRDefault="00527CE8" w:rsidP="00527CE8">
      <w:pPr>
        <w:pStyle w:val="Nmeros"/>
      </w:pPr>
      <w:r>
        <w:t>Luego de las 2 horas, el usuario puede capturar el registro libremente.</w:t>
      </w:r>
    </w:p>
    <w:p w:rsidR="00527CE8" w:rsidRDefault="00527CE8" w:rsidP="00527CE8">
      <w:pPr>
        <w:pStyle w:val="Ttulo2"/>
      </w:pPr>
      <w:bookmarkStart w:id="46" w:name="_Toc112172618"/>
      <w:r>
        <w:t>Inactivar una captura</w:t>
      </w:r>
      <w:bookmarkEnd w:id="46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527CE8" w:rsidRPr="00441205" w:rsidTr="004A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4A1FCF"/>
        </w:tc>
        <w:tc>
          <w:tcPr>
            <w:tcW w:w="3827" w:type="dxa"/>
          </w:tcPr>
          <w:p w:rsidR="00527CE8" w:rsidRPr="00441205" w:rsidRDefault="00527CE8" w:rsidP="004A1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527CE8" w:rsidRPr="00441205" w:rsidRDefault="00527CE8" w:rsidP="004A1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527CE8" w:rsidTr="004A1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4A1FCF">
            <w:r w:rsidRPr="00441205">
              <w:t>Productos y Links</w:t>
            </w:r>
          </w:p>
        </w:tc>
        <w:tc>
          <w:tcPr>
            <w:tcW w:w="3827" w:type="dxa"/>
          </w:tcPr>
          <w:p w:rsidR="00527CE8" w:rsidRDefault="00527CE8" w:rsidP="004A1FC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527CE8" w:rsidRDefault="00527CE8" w:rsidP="004A1FC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527CE8" w:rsidRDefault="00527CE8" w:rsidP="004A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527CE8" w:rsidTr="004A1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4A1FCF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527CE8" w:rsidRDefault="00527CE8" w:rsidP="004A1FC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527CE8" w:rsidRDefault="00527CE8" w:rsidP="004A1FC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EA36FD" w:rsidRPr="00EA36FD" w:rsidRDefault="00EA36FD" w:rsidP="00EA36FD"/>
    <w:sectPr w:rsidR="00EA36FD" w:rsidRPr="00EA36FD" w:rsidSect="00667920">
      <w:head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A93" w:rsidRDefault="00137A93" w:rsidP="007566DC">
      <w:pPr>
        <w:spacing w:after="0" w:line="240" w:lineRule="auto"/>
      </w:pPr>
      <w:r>
        <w:separator/>
      </w:r>
    </w:p>
  </w:endnote>
  <w:endnote w:type="continuationSeparator" w:id="0">
    <w:p w:rsidR="00137A93" w:rsidRDefault="00137A93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A1FCF" w:rsidTr="00657B72">
      <w:tc>
        <w:tcPr>
          <w:tcW w:w="4814" w:type="dxa"/>
        </w:tcPr>
        <w:p w:rsidR="004A1FCF" w:rsidRDefault="004A1FCF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C063ED">
            <w:rPr>
              <w:noProof/>
            </w:rPr>
            <w:t>25/ago.22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C063ED">
            <w:rPr>
              <w:noProof/>
            </w:rPr>
            <w:t>11:14</w:t>
          </w:r>
          <w:r>
            <w:fldChar w:fldCharType="end"/>
          </w:r>
        </w:p>
      </w:tc>
      <w:tc>
        <w:tcPr>
          <w:tcW w:w="4814" w:type="dxa"/>
        </w:tcPr>
        <w:p w:rsidR="004A1FCF" w:rsidRPr="00FD6630" w:rsidRDefault="004A1FCF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75650">
            <w:rPr>
              <w:noProof/>
            </w:rPr>
            <w:t>IV-2</w:t>
          </w:r>
          <w:r>
            <w:fldChar w:fldCharType="end"/>
          </w:r>
          <w:r>
            <w:t>/</w:t>
          </w:r>
          <w:fldSimple w:instr=" SECTIONPAGES   \* MERGEFORMAT ">
            <w:r w:rsidR="00C75650">
              <w:rPr>
                <w:noProof/>
              </w:rPr>
              <w:t>5</w:t>
            </w:r>
          </w:fldSimple>
        </w:p>
      </w:tc>
    </w:tr>
  </w:tbl>
  <w:p w:rsidR="004A1FCF" w:rsidRPr="00FD6630" w:rsidRDefault="004A1FCF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A1FCF" w:rsidTr="00657B72">
      <w:tc>
        <w:tcPr>
          <w:tcW w:w="4814" w:type="dxa"/>
        </w:tcPr>
        <w:p w:rsidR="004A1FCF" w:rsidRDefault="004A1FCF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C063ED">
            <w:rPr>
              <w:noProof/>
            </w:rPr>
            <w:t>25/ago.22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C063ED">
            <w:rPr>
              <w:noProof/>
            </w:rPr>
            <w:t>11:14</w:t>
          </w:r>
          <w:r>
            <w:fldChar w:fldCharType="end"/>
          </w:r>
        </w:p>
      </w:tc>
      <w:tc>
        <w:tcPr>
          <w:tcW w:w="4814" w:type="dxa"/>
        </w:tcPr>
        <w:p w:rsidR="004A1FCF" w:rsidRPr="00FD6630" w:rsidRDefault="004A1FCF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2F3D">
            <w:rPr>
              <w:noProof/>
            </w:rPr>
            <w:t>VII-2</w:t>
          </w:r>
          <w:r>
            <w:fldChar w:fldCharType="end"/>
          </w:r>
          <w:r>
            <w:t>/</w:t>
          </w:r>
          <w:fldSimple w:instr=" SECTIONPAGES   \* MERGEFORMAT ">
            <w:r w:rsidR="00FB2F3D">
              <w:rPr>
                <w:noProof/>
              </w:rPr>
              <w:t>5</w:t>
            </w:r>
          </w:fldSimple>
        </w:p>
      </w:tc>
    </w:tr>
  </w:tbl>
  <w:p w:rsidR="004A1FCF" w:rsidRPr="00FD6630" w:rsidRDefault="004A1FCF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A93" w:rsidRDefault="00137A93" w:rsidP="007566DC">
      <w:pPr>
        <w:spacing w:after="0" w:line="240" w:lineRule="auto"/>
      </w:pPr>
      <w:r>
        <w:separator/>
      </w:r>
    </w:p>
  </w:footnote>
  <w:footnote w:type="continuationSeparator" w:id="0">
    <w:p w:rsidR="00137A93" w:rsidRDefault="00137A93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A1FCF" w:rsidTr="002B3852">
      <w:tc>
        <w:tcPr>
          <w:tcW w:w="4814" w:type="dxa"/>
        </w:tcPr>
        <w:p w:rsidR="004A1FCF" w:rsidRDefault="004A1FCF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A1FCF" w:rsidRPr="00F61252" w:rsidRDefault="004A1FCF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C063ED">
            <w:rPr>
              <w:noProof/>
            </w:rPr>
            <w:t>25/ago.22</w:t>
          </w:r>
          <w:r>
            <w:fldChar w:fldCharType="end"/>
          </w:r>
        </w:p>
      </w:tc>
    </w:tr>
  </w:tbl>
  <w:p w:rsidR="004A1FCF" w:rsidRPr="007C5AAC" w:rsidRDefault="004A1FCF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A1FCF" w:rsidTr="006F2A64">
      <w:tc>
        <w:tcPr>
          <w:tcW w:w="4814" w:type="dxa"/>
        </w:tcPr>
        <w:p w:rsidR="004A1FCF" w:rsidRDefault="004A1FCF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A1FCF" w:rsidRPr="00F61252" w:rsidRDefault="004A1FCF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4A1FCF" w:rsidRPr="006F2A64" w:rsidRDefault="004A1FCF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A1FCF" w:rsidTr="006F2A64">
      <w:tc>
        <w:tcPr>
          <w:tcW w:w="4814" w:type="dxa"/>
        </w:tcPr>
        <w:p w:rsidR="004A1FCF" w:rsidRDefault="004A1FCF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A1FCF" w:rsidRPr="00F61252" w:rsidRDefault="004A1FCF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4A1FCF" w:rsidRPr="006F2A64" w:rsidRDefault="004A1FCF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A1FCF" w:rsidTr="00902272">
      <w:tc>
        <w:tcPr>
          <w:tcW w:w="3828" w:type="dxa"/>
        </w:tcPr>
        <w:p w:rsidR="004A1FCF" w:rsidRDefault="004A1FC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A1FCF" w:rsidRPr="00F61252" w:rsidRDefault="004A1FCF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4A1FCF" w:rsidRPr="00F61252" w:rsidRDefault="004A1FC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F102E44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9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3827"/>
    <w:rsid w:val="000F5605"/>
    <w:rsid w:val="000F79E0"/>
    <w:rsid w:val="00100BAC"/>
    <w:rsid w:val="00102F4C"/>
    <w:rsid w:val="0010407B"/>
    <w:rsid w:val="001040FD"/>
    <w:rsid w:val="001102AE"/>
    <w:rsid w:val="0011204A"/>
    <w:rsid w:val="00115E8C"/>
    <w:rsid w:val="00123877"/>
    <w:rsid w:val="00124397"/>
    <w:rsid w:val="00134812"/>
    <w:rsid w:val="00137A93"/>
    <w:rsid w:val="00143458"/>
    <w:rsid w:val="001434AE"/>
    <w:rsid w:val="001502B4"/>
    <w:rsid w:val="00161C46"/>
    <w:rsid w:val="001652A0"/>
    <w:rsid w:val="001653A7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1049B"/>
    <w:rsid w:val="002134A2"/>
    <w:rsid w:val="00213AE0"/>
    <w:rsid w:val="0022154C"/>
    <w:rsid w:val="00224216"/>
    <w:rsid w:val="0022534B"/>
    <w:rsid w:val="00226944"/>
    <w:rsid w:val="00226F91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5A4D"/>
    <w:rsid w:val="002778EA"/>
    <w:rsid w:val="00285520"/>
    <w:rsid w:val="002865B1"/>
    <w:rsid w:val="00286D46"/>
    <w:rsid w:val="00290320"/>
    <w:rsid w:val="00291E33"/>
    <w:rsid w:val="00296550"/>
    <w:rsid w:val="002A0E99"/>
    <w:rsid w:val="002A19EC"/>
    <w:rsid w:val="002A75A8"/>
    <w:rsid w:val="002A7A26"/>
    <w:rsid w:val="002B3852"/>
    <w:rsid w:val="002B42A6"/>
    <w:rsid w:val="002B5665"/>
    <w:rsid w:val="002B6BAC"/>
    <w:rsid w:val="002C53B3"/>
    <w:rsid w:val="002D1FFC"/>
    <w:rsid w:val="002D2FF9"/>
    <w:rsid w:val="002D418F"/>
    <w:rsid w:val="002D6D1C"/>
    <w:rsid w:val="002E0571"/>
    <w:rsid w:val="002E2E3F"/>
    <w:rsid w:val="002F23D5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4CC2"/>
    <w:rsid w:val="003772DC"/>
    <w:rsid w:val="00380224"/>
    <w:rsid w:val="003805B6"/>
    <w:rsid w:val="003848A0"/>
    <w:rsid w:val="00391A93"/>
    <w:rsid w:val="00392AC2"/>
    <w:rsid w:val="003943F5"/>
    <w:rsid w:val="00394EF6"/>
    <w:rsid w:val="003A0DBC"/>
    <w:rsid w:val="003A4A0A"/>
    <w:rsid w:val="003A515C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3869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C40"/>
    <w:rsid w:val="005B0093"/>
    <w:rsid w:val="005B6FA4"/>
    <w:rsid w:val="005C575F"/>
    <w:rsid w:val="005C782F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915B7"/>
    <w:rsid w:val="0069675F"/>
    <w:rsid w:val="00696F15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6214"/>
    <w:rsid w:val="00751653"/>
    <w:rsid w:val="00755DA6"/>
    <w:rsid w:val="007566DC"/>
    <w:rsid w:val="0075793B"/>
    <w:rsid w:val="00757C0B"/>
    <w:rsid w:val="007638BD"/>
    <w:rsid w:val="00764788"/>
    <w:rsid w:val="007678A6"/>
    <w:rsid w:val="007812FA"/>
    <w:rsid w:val="00781A4C"/>
    <w:rsid w:val="00786BA9"/>
    <w:rsid w:val="007910BC"/>
    <w:rsid w:val="007A1182"/>
    <w:rsid w:val="007A607C"/>
    <w:rsid w:val="007A7168"/>
    <w:rsid w:val="007B0211"/>
    <w:rsid w:val="007B2C91"/>
    <w:rsid w:val="007B5FAC"/>
    <w:rsid w:val="007B7FD6"/>
    <w:rsid w:val="007C0A3F"/>
    <w:rsid w:val="007C1D81"/>
    <w:rsid w:val="007C4709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505D"/>
    <w:rsid w:val="00846B97"/>
    <w:rsid w:val="00847168"/>
    <w:rsid w:val="0085024C"/>
    <w:rsid w:val="008509C2"/>
    <w:rsid w:val="0086052B"/>
    <w:rsid w:val="00865A5F"/>
    <w:rsid w:val="00870DFB"/>
    <w:rsid w:val="00873A05"/>
    <w:rsid w:val="00884514"/>
    <w:rsid w:val="0088607C"/>
    <w:rsid w:val="00892D22"/>
    <w:rsid w:val="008A5D60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549E"/>
    <w:rsid w:val="008D666F"/>
    <w:rsid w:val="008E6E2F"/>
    <w:rsid w:val="008E7F4B"/>
    <w:rsid w:val="008F1DB0"/>
    <w:rsid w:val="008F30FB"/>
    <w:rsid w:val="008F5238"/>
    <w:rsid w:val="008F72DD"/>
    <w:rsid w:val="008F7DD4"/>
    <w:rsid w:val="00901D53"/>
    <w:rsid w:val="00902272"/>
    <w:rsid w:val="009141AE"/>
    <w:rsid w:val="00921EC5"/>
    <w:rsid w:val="009228F1"/>
    <w:rsid w:val="00922DF6"/>
    <w:rsid w:val="0092515F"/>
    <w:rsid w:val="0092701E"/>
    <w:rsid w:val="00932097"/>
    <w:rsid w:val="009323C9"/>
    <w:rsid w:val="009428AC"/>
    <w:rsid w:val="00951235"/>
    <w:rsid w:val="00952D95"/>
    <w:rsid w:val="00954929"/>
    <w:rsid w:val="00956E81"/>
    <w:rsid w:val="009609DD"/>
    <w:rsid w:val="00962F17"/>
    <w:rsid w:val="0096612C"/>
    <w:rsid w:val="00966AD8"/>
    <w:rsid w:val="00966E79"/>
    <w:rsid w:val="00980F9F"/>
    <w:rsid w:val="00981699"/>
    <w:rsid w:val="0098759B"/>
    <w:rsid w:val="009939E9"/>
    <w:rsid w:val="00993E50"/>
    <w:rsid w:val="009966D3"/>
    <w:rsid w:val="009A5FFF"/>
    <w:rsid w:val="009B1557"/>
    <w:rsid w:val="009B2A4E"/>
    <w:rsid w:val="009B321B"/>
    <w:rsid w:val="009B3909"/>
    <w:rsid w:val="009B6D94"/>
    <w:rsid w:val="009B7D2F"/>
    <w:rsid w:val="009C1DA9"/>
    <w:rsid w:val="009C2A07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4F1E"/>
    <w:rsid w:val="009E4F54"/>
    <w:rsid w:val="009E6490"/>
    <w:rsid w:val="009F2130"/>
    <w:rsid w:val="00A06523"/>
    <w:rsid w:val="00A1036D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6B48"/>
    <w:rsid w:val="00A632FB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51A7"/>
    <w:rsid w:val="00B25F68"/>
    <w:rsid w:val="00B31421"/>
    <w:rsid w:val="00B33A92"/>
    <w:rsid w:val="00B51996"/>
    <w:rsid w:val="00B53F98"/>
    <w:rsid w:val="00B557CF"/>
    <w:rsid w:val="00B560E5"/>
    <w:rsid w:val="00B56F5C"/>
    <w:rsid w:val="00B61EBA"/>
    <w:rsid w:val="00B6210E"/>
    <w:rsid w:val="00B67A82"/>
    <w:rsid w:val="00B72283"/>
    <w:rsid w:val="00B76574"/>
    <w:rsid w:val="00B77C91"/>
    <w:rsid w:val="00B80331"/>
    <w:rsid w:val="00B84F3C"/>
    <w:rsid w:val="00B9095D"/>
    <w:rsid w:val="00B942EB"/>
    <w:rsid w:val="00BB0CA0"/>
    <w:rsid w:val="00BB108E"/>
    <w:rsid w:val="00BB5F20"/>
    <w:rsid w:val="00BC3A87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B48"/>
    <w:rsid w:val="00C11AA0"/>
    <w:rsid w:val="00C11F4C"/>
    <w:rsid w:val="00C12065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97"/>
    <w:rsid w:val="00CC6A3B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270"/>
    <w:rsid w:val="00D731E1"/>
    <w:rsid w:val="00D73F36"/>
    <w:rsid w:val="00D74963"/>
    <w:rsid w:val="00D80089"/>
    <w:rsid w:val="00D90446"/>
    <w:rsid w:val="00D91360"/>
    <w:rsid w:val="00D92727"/>
    <w:rsid w:val="00D96D6E"/>
    <w:rsid w:val="00D970F8"/>
    <w:rsid w:val="00DA0FF0"/>
    <w:rsid w:val="00DA34AD"/>
    <w:rsid w:val="00DA4779"/>
    <w:rsid w:val="00DA657D"/>
    <w:rsid w:val="00DA7062"/>
    <w:rsid w:val="00DA74E9"/>
    <w:rsid w:val="00DB5853"/>
    <w:rsid w:val="00DB776C"/>
    <w:rsid w:val="00DC2672"/>
    <w:rsid w:val="00DC6607"/>
    <w:rsid w:val="00DC6D6F"/>
    <w:rsid w:val="00DD3688"/>
    <w:rsid w:val="00DD75B8"/>
    <w:rsid w:val="00DF25F3"/>
    <w:rsid w:val="00E01EBB"/>
    <w:rsid w:val="00E075F0"/>
    <w:rsid w:val="00E14908"/>
    <w:rsid w:val="00E14AFE"/>
    <w:rsid w:val="00E1558D"/>
    <w:rsid w:val="00E2046F"/>
    <w:rsid w:val="00E23297"/>
    <w:rsid w:val="00E279E3"/>
    <w:rsid w:val="00E310B0"/>
    <w:rsid w:val="00E36673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4E1"/>
    <w:rsid w:val="00FE34CD"/>
    <w:rsid w:val="00FE3C1A"/>
    <w:rsid w:val="00FE5768"/>
    <w:rsid w:val="00FF041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EDE9C"/>
  <w15:chartTrackingRefBased/>
  <w15:docId w15:val="{2C5D6346-2A9B-437A-B016-F9C51A3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5E430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ind w:left="397" w:right="113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5E430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Layout" Target="diagrams/layout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ABFA-62DC-4947-9F13-3EA2D6B4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11783</TotalTime>
  <Pages>27</Pages>
  <Words>7927</Words>
  <Characters>43599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9</cp:revision>
  <cp:lastPrinted>2022-08-23T21:53:00Z</cp:lastPrinted>
  <dcterms:created xsi:type="dcterms:W3CDTF">2022-08-05T17:49:00Z</dcterms:created>
  <dcterms:modified xsi:type="dcterms:W3CDTF">2022-08-27T12:05:00Z</dcterms:modified>
</cp:coreProperties>
</file>