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D80" w:rsidRDefault="00FB0D80" w:rsidP="00FB0D80">
      <w:pPr>
        <w:pStyle w:val="Ttulo2"/>
        <w:numPr>
          <w:ilvl w:val="2"/>
          <w:numId w:val="2"/>
        </w:numPr>
        <w:ind w:left="0" w:firstLine="0"/>
      </w:pPr>
      <w:bookmarkStart w:id="0" w:name="_Toc125346814"/>
      <w:r>
        <w:t>Captura</w:t>
      </w:r>
      <w:bookmarkEnd w:id="0"/>
    </w:p>
    <w:p w:rsidR="00FB0D80" w:rsidRDefault="00FB0D80" w:rsidP="00FB0D80">
      <w:pPr>
        <w:pStyle w:val="Dots"/>
        <w:spacing w:before="120" w:after="0" w:line="240" w:lineRule="auto"/>
        <w:ind w:left="709" w:hanging="284"/>
        <w:contextualSpacing w:val="0"/>
      </w:pPr>
      <w:r>
        <w:t xml:space="preserve">Si las </w:t>
      </w:r>
      <w:r w:rsidRPr="002B3852">
        <w:t>situaciones que se verifican antes de una captura</w:t>
      </w:r>
      <w:r>
        <w:t xml:space="preserve"> no presentan problema, el registro se puede capturar.</w:t>
      </w:r>
    </w:p>
    <w:p w:rsidR="00FB0D80" w:rsidRDefault="00FB0D80" w:rsidP="00FB0D80">
      <w:pPr>
        <w:pStyle w:val="Dots"/>
        <w:spacing w:before="120" w:after="0" w:line="240" w:lineRule="auto"/>
        <w:ind w:left="709" w:hanging="284"/>
        <w:contextualSpacing w:val="0"/>
      </w:pPr>
      <w:r>
        <w:t>Una vez que el registro queda capturado,</w:t>
      </w:r>
    </w:p>
    <w:p w:rsidR="00FB0D80" w:rsidRDefault="00FB0D80" w:rsidP="00FB0D80">
      <w:pPr>
        <w:pStyle w:val="Nmeros"/>
      </w:pPr>
      <w:r>
        <w:t>El usuario dispone de una hora para hacer las tareas deseadas.</w:t>
      </w:r>
    </w:p>
    <w:p w:rsidR="00FB0D80" w:rsidRDefault="00FB0D80" w:rsidP="00FB0D80">
      <w:pPr>
        <w:pStyle w:val="Nmeros"/>
      </w:pPr>
      <w:r>
        <w:t>Para acceder a otro registro de la misma familia (productos o RCLV), debe liberar el registro. Si se olvida, nuestro sitio le avisa y le ofrece la posibilidad de liberarlo automáticamente.</w:t>
      </w:r>
    </w:p>
    <w:p w:rsidR="00FB0D80" w:rsidRDefault="00FB0D80" w:rsidP="00FB0D80">
      <w:pPr>
        <w:pStyle w:val="Dots"/>
        <w:spacing w:before="120" w:after="0" w:line="240" w:lineRule="auto"/>
        <w:ind w:left="709" w:hanging="284"/>
        <w:contextualSpacing w:val="0"/>
      </w:pPr>
      <w:r>
        <w:t>Si más tarde quiere volver a capturar un registro capturado anteriormente,</w:t>
      </w:r>
    </w:p>
    <w:p w:rsidR="00FB0D80" w:rsidRDefault="00FB0D80" w:rsidP="00FB0D80">
      <w:pPr>
        <w:pStyle w:val="Nmeros"/>
      </w:pPr>
      <w:r>
        <w:t>Durante la hora de captura puede hacerlo libremente.</w:t>
      </w:r>
    </w:p>
    <w:p w:rsidR="00FB0D80" w:rsidRDefault="00FB0D80" w:rsidP="00FB0D80">
      <w:pPr>
        <w:pStyle w:val="Nmeros"/>
      </w:pPr>
      <w:r>
        <w:t>Después de la hora y hasta que se cumplan las 2 horas, no podrá volver a capturarlo. Esto fue pensado para que un usuario no pueda capturar un registro por tiempo indeterminado.</w:t>
      </w:r>
    </w:p>
    <w:p w:rsidR="00FB0D80" w:rsidRDefault="00FB0D80" w:rsidP="00FB0D80">
      <w:pPr>
        <w:pStyle w:val="Nmeros"/>
      </w:pPr>
      <w:r>
        <w:t>Luego de las 2 horas, el usuario puede capturar el registro libremente.</w:t>
      </w:r>
    </w:p>
    <w:p w:rsidR="00FB0D80" w:rsidRDefault="00FB0D80" w:rsidP="00FB0D80">
      <w:pPr>
        <w:pStyle w:val="Ttulo2"/>
        <w:numPr>
          <w:ilvl w:val="2"/>
          <w:numId w:val="2"/>
        </w:numPr>
        <w:ind w:left="0" w:firstLine="0"/>
      </w:pPr>
      <w:bookmarkStart w:id="1" w:name="_Toc125346815"/>
      <w:r>
        <w:t>Inactivar una captura</w:t>
      </w:r>
      <w:bookmarkEnd w:id="1"/>
    </w:p>
    <w:tbl>
      <w:tblPr>
        <w:tblStyle w:val="Tabladecuadrcula1clara"/>
        <w:tblW w:w="0" w:type="auto"/>
        <w:tblLook w:val="06A0" w:firstRow="1" w:lastRow="0" w:firstColumn="1" w:lastColumn="0" w:noHBand="1" w:noVBand="1"/>
      </w:tblPr>
      <w:tblGrid>
        <w:gridCol w:w="1242"/>
        <w:gridCol w:w="3369"/>
        <w:gridCol w:w="3883"/>
      </w:tblGrid>
      <w:tr w:rsidR="00FB0D80" w:rsidRPr="00441205" w:rsidTr="00BE0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B0D80" w:rsidRPr="00441205" w:rsidRDefault="00FB0D80" w:rsidP="00BE08FE"/>
        </w:tc>
        <w:tc>
          <w:tcPr>
            <w:tcW w:w="3827" w:type="dxa"/>
          </w:tcPr>
          <w:p w:rsidR="00FB0D80" w:rsidRPr="00441205" w:rsidRDefault="00FB0D80" w:rsidP="00BE0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1205">
              <w:t>Edición</w:t>
            </w:r>
          </w:p>
        </w:tc>
        <w:tc>
          <w:tcPr>
            <w:tcW w:w="4530" w:type="dxa"/>
          </w:tcPr>
          <w:p w:rsidR="00FB0D80" w:rsidRPr="00441205" w:rsidRDefault="00FB0D80" w:rsidP="00BE0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1205">
              <w:t>Revisión</w:t>
            </w:r>
          </w:p>
        </w:tc>
      </w:tr>
      <w:tr w:rsidR="00FB0D80" w:rsidTr="00BE0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B0D80" w:rsidRPr="00441205" w:rsidRDefault="00FB0D80" w:rsidP="00BE08FE">
            <w:r w:rsidRPr="00441205">
              <w:t>Productos y Links</w:t>
            </w:r>
          </w:p>
        </w:tc>
        <w:tc>
          <w:tcPr>
            <w:tcW w:w="3827" w:type="dxa"/>
          </w:tcPr>
          <w:p w:rsidR="00FB0D80" w:rsidRDefault="00FB0D80" w:rsidP="00FB0D80">
            <w:pPr>
              <w:pStyle w:val="Dotsentabla"/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Haciendo </w:t>
            </w:r>
            <w:r w:rsidRPr="00CD4B04">
              <w:rPr>
                <w:i/>
              </w:rPr>
              <w:t>click</w:t>
            </w:r>
            <w:r>
              <w:t xml:space="preserve"> sobre el ícono que lleva a la vista </w:t>
            </w:r>
            <w:r w:rsidRPr="002412D9">
              <w:rPr>
                <w:b/>
                <w:i/>
              </w:rPr>
              <w:t>Detalle de Producto</w:t>
            </w:r>
            <w:r>
              <w:t xml:space="preserve">. </w:t>
            </w:r>
          </w:p>
          <w:p w:rsidR="00FB0D80" w:rsidRDefault="00FB0D80" w:rsidP="00FB0D80">
            <w:pPr>
              <w:pStyle w:val="Dotsentabla"/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ruta de acceso a esa vista tiene un middleware que inactiva la captura del producto.</w:t>
            </w:r>
          </w:p>
        </w:tc>
        <w:tc>
          <w:tcPr>
            <w:tcW w:w="4530" w:type="dxa"/>
          </w:tcPr>
          <w:p w:rsidR="00FB0D80" w:rsidRDefault="00FB0D80" w:rsidP="00BE0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Los íconos </w:t>
            </w:r>
            <w:r w:rsidRPr="002412D9">
              <w:rPr>
                <w:b/>
                <w:i/>
              </w:rPr>
              <w:t>entendido</w:t>
            </w:r>
            <w:r>
              <w:t xml:space="preserve"> de la ventana emergente, y de </w:t>
            </w:r>
            <w:r w:rsidRPr="002412D9">
              <w:rPr>
                <w:b/>
                <w:i/>
              </w:rPr>
              <w:t>salir</w:t>
            </w:r>
            <w:r>
              <w:t xml:space="preserve"> de la vista, dirigen a una ruta que inactiva la captura y lleva al tablero.</w:t>
            </w:r>
          </w:p>
        </w:tc>
      </w:tr>
      <w:tr w:rsidR="00FB0D80" w:rsidTr="00BE0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B0D80" w:rsidRPr="00441205" w:rsidRDefault="00FB0D80" w:rsidP="00BE08FE">
            <w:r w:rsidRPr="00441205">
              <w:t>RCLV</w:t>
            </w:r>
          </w:p>
        </w:tc>
        <w:tc>
          <w:tcPr>
            <w:tcW w:w="8357" w:type="dxa"/>
            <w:gridSpan w:val="2"/>
          </w:tcPr>
          <w:p w:rsidR="00FB0D80" w:rsidRDefault="00FB0D80" w:rsidP="00FB0D80">
            <w:pPr>
              <w:pStyle w:val="Dotsentabla"/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ícono de </w:t>
            </w:r>
            <w:r w:rsidRPr="002412D9">
              <w:rPr>
                <w:b/>
                <w:i/>
              </w:rPr>
              <w:t>guardado</w:t>
            </w:r>
            <w:r>
              <w:t xml:space="preserve"> hace que se use la ruta de guardado, que tiene un middleware que inactiva la captura y redirige a la vista anterior.</w:t>
            </w:r>
          </w:p>
          <w:p w:rsidR="00FB0D80" w:rsidRDefault="00FB0D80" w:rsidP="00FB0D80">
            <w:pPr>
              <w:pStyle w:val="Dotsentabla"/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ícono para </w:t>
            </w:r>
            <w:r w:rsidRPr="002412D9">
              <w:rPr>
                <w:b/>
                <w:i/>
              </w:rPr>
              <w:t>salir</w:t>
            </w:r>
            <w:r>
              <w:t xml:space="preserve"> de la vista dirige a una ruta que inactiva la captura y lleva a la vista anterior.</w:t>
            </w:r>
          </w:p>
        </w:tc>
      </w:tr>
    </w:tbl>
    <w:p w:rsidR="00295F6A" w:rsidRDefault="00295F6A">
      <w:bookmarkStart w:id="2" w:name="_GoBack"/>
      <w:bookmarkEnd w:id="2"/>
    </w:p>
    <w:sectPr w:rsidR="00295F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7362"/>
    <w:multiLevelType w:val="hybridMultilevel"/>
    <w:tmpl w:val="1C069380"/>
    <w:lvl w:ilvl="0" w:tplc="0A442160">
      <w:start w:val="1"/>
      <w:numFmt w:val="bullet"/>
      <w:pStyle w:val="Dotsentabl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8CB50">
      <w:start w:val="1"/>
      <w:numFmt w:val="bullet"/>
      <w:pStyle w:val="Dotsentabla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57336"/>
    <w:multiLevelType w:val="hybridMultilevel"/>
    <w:tmpl w:val="C65A109C"/>
    <w:lvl w:ilvl="0" w:tplc="436CE594">
      <w:start w:val="1"/>
      <w:numFmt w:val="bullet"/>
      <w:pStyle w:val="Do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A635C">
      <w:start w:val="1"/>
      <w:numFmt w:val="decimal"/>
      <w:pStyle w:val="Nmeros"/>
      <w:lvlText w:val="%2."/>
      <w:lvlJc w:val="left"/>
      <w:pPr>
        <w:ind w:left="3196" w:hanging="360"/>
      </w:pPr>
      <w:rPr>
        <w:rFonts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F4198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  <w:i w:val="0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1785C"/>
    <w:multiLevelType w:val="multilevel"/>
    <w:tmpl w:val="051ECEAA"/>
    <w:lvl w:ilvl="0">
      <w:start w:val="1"/>
      <w:numFmt w:val="upperRoman"/>
      <w:pStyle w:val="Ttulo1"/>
      <w:suff w:val="space"/>
      <w:lvlText w:val="Capítulo %1: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Ttulo2"/>
      <w:suff w:val="space"/>
      <w:lvlText w:val="%2."/>
      <w:lvlJc w:val="left"/>
      <w:pPr>
        <w:ind w:left="425" w:hanging="425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suff w:val="space"/>
      <w:lvlText w:val="%2.%3."/>
      <w:lvlJc w:val="left"/>
      <w:pPr>
        <w:ind w:left="1417" w:hanging="425"/>
      </w:pPr>
      <w:rPr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D80"/>
    <w:rsid w:val="00295F6A"/>
    <w:rsid w:val="00431D63"/>
    <w:rsid w:val="00FB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964269-9961-4927-B734-07602034B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D80"/>
  </w:style>
  <w:style w:type="paragraph" w:styleId="Ttulo1">
    <w:name w:val="heading 1"/>
    <w:basedOn w:val="Normal"/>
    <w:next w:val="Normal"/>
    <w:link w:val="Ttulo1Car"/>
    <w:uiPriority w:val="9"/>
    <w:qFormat/>
    <w:rsid w:val="00FB0D80"/>
    <w:pPr>
      <w:keepNext/>
      <w:keepLines/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240" w:after="0" w:line="240" w:lineRule="auto"/>
      <w:ind w:left="113" w:right="113" w:firstLine="0"/>
      <w:outlineLvl w:val="0"/>
    </w:pPr>
    <w:rPr>
      <w:rFonts w:eastAsiaTheme="majorEastAsia" w:cstheme="minorHAnsi"/>
      <w:b/>
      <w:cap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0D80"/>
    <w:pPr>
      <w:keepNext/>
      <w:numPr>
        <w:ilvl w:val="1"/>
        <w:numId w:val="2"/>
      </w:numPr>
      <w:spacing w:before="240" w:after="0" w:line="240" w:lineRule="auto"/>
      <w:outlineLvl w:val="1"/>
    </w:pPr>
    <w:rPr>
      <w:b/>
      <w:smallCaps/>
      <w:sz w:val="24"/>
      <w:szCs w:val="24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B0D80"/>
    <w:pPr>
      <w:keepNext/>
      <w:keepLines/>
      <w:numPr>
        <w:ilvl w:val="2"/>
        <w:numId w:val="2"/>
      </w:numPr>
      <w:spacing w:before="240" w:after="0" w:line="240" w:lineRule="auto"/>
      <w:outlineLvl w:val="2"/>
    </w:pPr>
    <w:rPr>
      <w:rFonts w:eastAsiaTheme="majorEastAsia" w:cstheme="minorHAns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0D80"/>
    <w:rPr>
      <w:rFonts w:eastAsiaTheme="majorEastAsia" w:cstheme="minorHAnsi"/>
      <w:b/>
      <w:caps/>
      <w:sz w:val="24"/>
      <w:szCs w:val="24"/>
      <w:shd w:val="clear" w:color="auto" w:fill="D9D9D9" w:themeFill="background1" w:themeFillShade="D9"/>
    </w:rPr>
  </w:style>
  <w:style w:type="character" w:customStyle="1" w:styleId="Ttulo2Car">
    <w:name w:val="Título 2 Car"/>
    <w:basedOn w:val="Fuentedeprrafopredeter"/>
    <w:link w:val="Ttulo2"/>
    <w:uiPriority w:val="9"/>
    <w:rsid w:val="00FB0D80"/>
    <w:rPr>
      <w:b/>
      <w:smallCaps/>
      <w:sz w:val="24"/>
      <w:szCs w:val="24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FB0D80"/>
    <w:rPr>
      <w:rFonts w:eastAsiaTheme="majorEastAsia" w:cstheme="minorHAnsi"/>
      <w:b/>
    </w:rPr>
  </w:style>
  <w:style w:type="paragraph" w:customStyle="1" w:styleId="Dots">
    <w:name w:val="Dots"/>
    <w:basedOn w:val="Prrafodelista"/>
    <w:qFormat/>
    <w:rsid w:val="00FB0D80"/>
    <w:pPr>
      <w:numPr>
        <w:numId w:val="1"/>
      </w:numPr>
      <w:ind w:firstLine="0"/>
    </w:pPr>
  </w:style>
  <w:style w:type="paragraph" w:customStyle="1" w:styleId="Nmeros">
    <w:name w:val="Números"/>
    <w:basedOn w:val="Normal"/>
    <w:qFormat/>
    <w:rsid w:val="00FB0D80"/>
    <w:pPr>
      <w:numPr>
        <w:ilvl w:val="1"/>
        <w:numId w:val="1"/>
      </w:numPr>
      <w:spacing w:before="60" w:after="0" w:line="240" w:lineRule="auto"/>
      <w:ind w:left="1135" w:hanging="284"/>
    </w:pPr>
  </w:style>
  <w:style w:type="table" w:styleId="Tabladecuadrcula1clara">
    <w:name w:val="Grid Table 1 Light"/>
    <w:basedOn w:val="Tablanormal"/>
    <w:uiPriority w:val="46"/>
    <w:rsid w:val="00FB0D8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pPr>
        <w:jc w:val="left"/>
      </w:pPr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paragraph" w:customStyle="1" w:styleId="Dotsentabla">
    <w:name w:val="Dots en tabla"/>
    <w:basedOn w:val="Prrafodelista"/>
    <w:rsid w:val="00FB0D80"/>
    <w:pPr>
      <w:numPr>
        <w:numId w:val="3"/>
      </w:numPr>
      <w:tabs>
        <w:tab w:val="num" w:pos="360"/>
      </w:tabs>
      <w:spacing w:after="0" w:line="240" w:lineRule="auto"/>
      <w:ind w:left="227" w:hanging="227"/>
    </w:pPr>
  </w:style>
  <w:style w:type="paragraph" w:customStyle="1" w:styleId="Dotsentabla0">
    <w:name w:val="Dots' en tabla"/>
    <w:basedOn w:val="Nmeros"/>
    <w:rsid w:val="00FB0D80"/>
    <w:pPr>
      <w:numPr>
        <w:numId w:val="3"/>
      </w:numPr>
      <w:spacing w:before="0"/>
      <w:ind w:left="598" w:hanging="283"/>
    </w:pPr>
  </w:style>
  <w:style w:type="paragraph" w:styleId="Prrafodelista">
    <w:name w:val="List Paragraph"/>
    <w:basedOn w:val="Normal"/>
    <w:uiPriority w:val="34"/>
    <w:qFormat/>
    <w:rsid w:val="00FB0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2023-01-26T18:00:00Z</dcterms:created>
  <dcterms:modified xsi:type="dcterms:W3CDTF">2023-01-26T18:01:00Z</dcterms:modified>
</cp:coreProperties>
</file>