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0A9" w:rsidRDefault="005930A9" w:rsidP="005930A9">
      <w:pPr>
        <w:pStyle w:val="Ttulo2"/>
      </w:pPr>
      <w:bookmarkStart w:id="0" w:name="_Toc125346848"/>
      <w:bookmarkStart w:id="1" w:name="_GoBack"/>
      <w:bookmarkEnd w:id="1"/>
      <w:r>
        <w:t>Revisión de RCLV</w:t>
      </w:r>
      <w:bookmarkEnd w:id="0"/>
    </w:p>
    <w:p w:rsidR="005930A9" w:rsidRDefault="005930A9" w:rsidP="005930A9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5930A9" w:rsidRDefault="005930A9" w:rsidP="005930A9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5930A9" w:rsidRDefault="005930A9" w:rsidP="005930A9">
      <w:pPr>
        <w:pStyle w:val="Dots"/>
      </w:pPr>
      <w:r>
        <w:t xml:space="preserve">Al igual que para los productos, se comparan los campos. </w:t>
      </w:r>
    </w:p>
    <w:p w:rsidR="005930A9" w:rsidRDefault="005930A9" w:rsidP="005930A9">
      <w:pPr>
        <w:pStyle w:val="Dots"/>
      </w:pPr>
      <w:r>
        <w:t>Sólo se pueden aprobar o rechazar, pero no editar.</w:t>
      </w:r>
    </w:p>
    <w:p w:rsidR="005930A9" w:rsidRDefault="005930A9" w:rsidP="005930A9">
      <w:pPr>
        <w:pStyle w:val="Dots"/>
      </w:pPr>
      <w:r>
        <w:t>Impacto en Tablas:</w:t>
      </w:r>
    </w:p>
    <w:p w:rsidR="005930A9" w:rsidRDefault="005930A9" w:rsidP="005930A9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t>edic_analizada_por_id, edic_analizada_en, lead_time_edicion</w:t>
      </w:r>
      <w:r>
        <w:t>.</w:t>
      </w:r>
    </w:p>
    <w:p w:rsidR="005930A9" w:rsidRDefault="005930A9" w:rsidP="005930A9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5930A9" w:rsidRDefault="005930A9" w:rsidP="005930A9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5930A9" w:rsidRDefault="005930A9" w:rsidP="005930A9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5930A9" w:rsidRDefault="005930A9" w:rsidP="005930A9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edics</w:t>
      </w:r>
      <w:r w:rsidRPr="00A52250">
        <w:t xml:space="preserve">_aprob o </w:t>
      </w:r>
      <w:r>
        <w:t>edic</w:t>
      </w:r>
      <w:r w:rsidRPr="00A52250">
        <w:t>s_rech</w:t>
      </w:r>
    </w:p>
    <w:p w:rsidR="005930A9" w:rsidRDefault="005930A9" w:rsidP="005930A9">
      <w:pPr>
        <w:pStyle w:val="Ttulo3"/>
      </w:pPr>
      <w:r w:rsidRPr="00311925">
        <w:t>Altas Pend</w:t>
      </w:r>
      <w:r>
        <w:t xml:space="preserve">ientes </w:t>
      </w:r>
    </w:p>
    <w:p w:rsidR="005930A9" w:rsidRDefault="005930A9" w:rsidP="005930A9">
      <w:pPr>
        <w:pStyle w:val="Dots"/>
      </w:pPr>
      <w:r>
        <w:t>Se muestran RCLVs que cumplan:</w:t>
      </w:r>
    </w:p>
    <w:p w:rsidR="005930A9" w:rsidRDefault="005930A9" w:rsidP="005930A9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5930A9" w:rsidRDefault="005930A9" w:rsidP="005930A9">
      <w:pPr>
        <w:pStyle w:val="Nmeros"/>
      </w:pPr>
      <w:r>
        <w:t xml:space="preserve">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5930A9" w:rsidRDefault="005930A9" w:rsidP="005930A9">
      <w:pPr>
        <w:pStyle w:val="Dots"/>
      </w:pPr>
      <w:r>
        <w:t>El Revisor tiene la facultad de editar todos los campos.</w:t>
      </w:r>
    </w:p>
    <w:p w:rsidR="005930A9" w:rsidRDefault="005930A9" w:rsidP="005930A9">
      <w:pPr>
        <w:pStyle w:val="Dots"/>
      </w:pPr>
      <w:r>
        <w:t xml:space="preserve">Cuando se guardan los cambios, </w:t>
      </w:r>
    </w:p>
    <w:p w:rsidR="005930A9" w:rsidRDefault="005930A9" w:rsidP="005930A9">
      <w:pPr>
        <w:pStyle w:val="Nmeros"/>
      </w:pPr>
      <w:r>
        <w:t>Se guarda la información editada por el revisor</w:t>
      </w:r>
    </w:p>
    <w:p w:rsidR="005930A9" w:rsidRDefault="005930A9" w:rsidP="005930A9">
      <w:pPr>
        <w:pStyle w:val="Nmeros"/>
      </w:pPr>
      <w:r>
        <w:t>Pasa al status aprobado.</w:t>
      </w:r>
    </w:p>
    <w:p w:rsidR="005930A9" w:rsidRDefault="005930A9" w:rsidP="005930A9">
      <w:pPr>
        <w:pStyle w:val="Dots"/>
      </w:pPr>
      <w:r>
        <w:t>Impacto en Tablas:</w:t>
      </w:r>
    </w:p>
    <w:p w:rsidR="005930A9" w:rsidRDefault="005930A9" w:rsidP="005930A9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t>status_registro_id, alta_analizada_por_id, alta_analizada_en, alta_terminada_en, lead_time_creacion</w:t>
      </w:r>
      <w:r>
        <w:t>.</w:t>
      </w:r>
    </w:p>
    <w:p w:rsidR="005930A9" w:rsidRDefault="005930A9" w:rsidP="005930A9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t>rclvs_aprob o rclvs_rech</w:t>
      </w:r>
    </w:p>
    <w:p w:rsidR="005930A9" w:rsidRDefault="005930A9" w:rsidP="005930A9">
      <w:pPr>
        <w:pStyle w:val="Ttulo3"/>
      </w:pPr>
      <w:r w:rsidRPr="0073236A">
        <w:t>Aprobados y sin Producto</w:t>
      </w:r>
    </w:p>
    <w:p w:rsidR="005930A9" w:rsidRDefault="005930A9" w:rsidP="005930A9">
      <w:pPr>
        <w:pStyle w:val="Dots"/>
      </w:pPr>
      <w:r>
        <w:t>Se muestran RCLVs que cumplan:</w:t>
      </w:r>
    </w:p>
    <w:p w:rsidR="005930A9" w:rsidRDefault="005930A9" w:rsidP="005930A9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5930A9" w:rsidRDefault="005930A9" w:rsidP="005930A9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295F6A" w:rsidRDefault="00295F6A"/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BDBA28C0"/>
    <w:lvl w:ilvl="0">
      <w:start w:val="1"/>
      <w:numFmt w:val="decimal"/>
      <w:pStyle w:val="Ttulo1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2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3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A9"/>
    <w:rsid w:val="00295F6A"/>
    <w:rsid w:val="00431D63"/>
    <w:rsid w:val="005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23675-CE69-4AC5-BEB1-FB088657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0A9"/>
    <w:pPr>
      <w:keepNext/>
      <w:keepLines/>
      <w:numPr>
        <w:numId w:val="2"/>
      </w:numPr>
      <w:spacing w:before="40" w:after="40" w:line="240" w:lineRule="auto"/>
      <w:ind w:right="113"/>
      <w:outlineLvl w:val="0"/>
    </w:pPr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0A9"/>
    <w:pPr>
      <w:keepNext/>
      <w:numPr>
        <w:ilvl w:val="2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0A9"/>
    <w:pPr>
      <w:keepNext/>
      <w:keepLines/>
      <w:numPr>
        <w:ilvl w:val="3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0A9"/>
    <w:rPr>
      <w:rFonts w:eastAsiaTheme="majorEastAsia" w:cstheme="minorHAnsi"/>
      <w:b/>
      <w:caps/>
      <w:color w:val="FFF2CC" w:themeColor="accent4" w:themeTint="33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930A9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930A9"/>
    <w:rPr>
      <w:rFonts w:eastAsiaTheme="majorEastAsia" w:cstheme="minorHAnsi"/>
      <w:b/>
    </w:rPr>
  </w:style>
  <w:style w:type="paragraph" w:styleId="Ttulo">
    <w:name w:val="Title"/>
    <w:basedOn w:val="Normal"/>
    <w:next w:val="Normal"/>
    <w:link w:val="TtuloCar"/>
    <w:uiPriority w:val="10"/>
    <w:rsid w:val="005930A9"/>
    <w:pPr>
      <w:numPr>
        <w:ilvl w:val="1"/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 w:line="240" w:lineRule="auto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5930A9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customStyle="1" w:styleId="Dots">
    <w:name w:val="Dots"/>
    <w:basedOn w:val="Prrafodelista"/>
    <w:qFormat/>
    <w:rsid w:val="005930A9"/>
    <w:pPr>
      <w:numPr>
        <w:numId w:val="1"/>
      </w:numPr>
      <w:spacing w:before="120" w:after="0" w:line="240" w:lineRule="auto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5930A9"/>
    <w:pPr>
      <w:numPr>
        <w:ilvl w:val="1"/>
        <w:numId w:val="1"/>
      </w:numPr>
      <w:spacing w:before="60" w:after="0" w:line="240" w:lineRule="auto"/>
      <w:ind w:left="1135" w:hanging="284"/>
    </w:pPr>
  </w:style>
  <w:style w:type="paragraph" w:styleId="Prrafodelista">
    <w:name w:val="List Paragraph"/>
    <w:basedOn w:val="Normal"/>
    <w:uiPriority w:val="34"/>
    <w:qFormat/>
    <w:rsid w:val="0059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2023-01-26T18:11:00Z</dcterms:created>
  <dcterms:modified xsi:type="dcterms:W3CDTF">2023-01-26T18:11:00Z</dcterms:modified>
</cp:coreProperties>
</file>