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1EB5" w:rsidRDefault="00271EB5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1EB5" w:rsidRDefault="00271EB5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271EB5" w:rsidRDefault="00271EB5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271EB5" w:rsidRDefault="00271EB5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271EB5" w:rsidRDefault="00271EB5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7854C1" w:rsidTr="00271EB5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7854C1" w:rsidRDefault="007854C1" w:rsidP="00271EB5">
            <w:r>
              <w:t>Sexo</w:t>
            </w:r>
          </w:p>
        </w:tc>
        <w:tc>
          <w:tcPr>
            <w:tcW w:w="5939" w:type="dxa"/>
          </w:tcPr>
          <w:p w:rsidR="007854C1" w:rsidRDefault="007854C1" w:rsidP="0027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Anterior a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>
              <w:rPr>
                <w:color w:val="FF0000"/>
              </w:rPr>
              <w:t>A</w:t>
            </w:r>
            <w:r w:rsidRPr="00004121">
              <w:rPr>
                <w:color w:val="FF0000"/>
              </w:rPr>
              <w:t xml:space="preserve">NT </w:t>
            </w:r>
            <w:r>
              <w:t>/ nada)</w:t>
            </w:r>
          </w:p>
        </w:tc>
      </w:tr>
      <w:tr w:rsidR="003E6402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Pr="00B02DAA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3E6402" w:rsidRPr="00FE73D0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  <w:r w:rsidR="00804846">
        <w:t xml:space="preserve"> (ninguna o </w:t>
      </w:r>
      <w:r w:rsidR="00E76F91">
        <w:t>dos</w:t>
      </w:r>
      <w:r w:rsidR="00804846">
        <w:t xml:space="preserve"> pregunta</w:t>
      </w:r>
      <w:r w:rsidR="00E76F91">
        <w:t>s</w:t>
      </w:r>
      <w:r w:rsidR="00804846">
        <w:t>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319"/>
        <w:gridCol w:w="302"/>
        <w:gridCol w:w="17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  <w:gridSpan w:val="3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76F9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6F91" w:rsidRDefault="00E76F91" w:rsidP="00E76F91">
            <w:r>
              <w:t>ANT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04" w:type="dxa"/>
            <w:gridSpan w:val="3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6F91" w:rsidRDefault="00E76F91" w:rsidP="00E76F91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1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04" w:type="dxa"/>
            <w:gridSpan w:val="3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379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2379" w:rsidRDefault="009B2379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04" w:type="dxa"/>
            <w:gridSpan w:val="3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9B2379" w:rsidRDefault="009B2379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1EB5" w:rsidRDefault="00271EB5">
      <w:r>
        <w:br w:type="page"/>
      </w:r>
    </w:p>
    <w:p w:rsidR="00282E21" w:rsidRDefault="00804846" w:rsidP="004062E8">
      <w:pPr>
        <w:pStyle w:val="Dots"/>
      </w:pPr>
      <w:r>
        <w:lastRenderedPageBreak/>
        <w:t xml:space="preserve">Reglas cuando no se escribe el año (una o </w:t>
      </w:r>
      <w:r w:rsidR="003E6402">
        <w:t>tres</w:t>
      </w:r>
      <w:r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0"/>
        <w:gridCol w:w="1021"/>
      </w:tblGrid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  <w:right w:val="dotted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41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  <w:p w:rsidR="003D62AA" w:rsidRDefault="003D62AA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10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left w:val="dotted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left w:val="dotted" w:sz="4" w:space="0" w:color="auto"/>
              <w:bottom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</w:tr>
    </w:tbl>
    <w:p w:rsidR="006C7BD3" w:rsidRDefault="006C7BD3" w:rsidP="008836A9">
      <w:pPr>
        <w:pStyle w:val="Ttulo2"/>
      </w:pPr>
      <w:bookmarkStart w:id="35" w:name="_Toc121927879"/>
      <w:r>
        <w:t xml:space="preserve">Particularidades para </w:t>
      </w:r>
      <w:r w:rsidR="009F1DF0">
        <w:t>H</w:t>
      </w:r>
      <w:r w:rsidR="0084505D">
        <w:t>echos</w:t>
      </w:r>
      <w:bookmarkEnd w:id="35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durante la vida de Jesús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jss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t>y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d/la vida de Apóstoles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73D0" w:rsidP="004062E8">
            <w:r w:rsidRPr="00E278F9">
              <w:t>También ocurrió f</w:t>
            </w:r>
            <w:r w:rsidR="00FE4A8E" w:rsidRPr="00E278F9">
              <w:t>dlvdl Apóst.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="00FE73D0" w:rsidRPr="00E278F9">
              <w:rPr>
                <w:i/>
              </w:rPr>
              <w:t>ncn</w:t>
            </w:r>
          </w:p>
        </w:tc>
      </w:tr>
      <w:tr w:rsidR="00E278F9" w:rsidTr="00E278F9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78F9" w:rsidRDefault="00E278F9" w:rsidP="00E278F9">
            <w:r>
              <w:t xml:space="preserve">Es una Aparición Mariana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</w:tcPr>
          <w:p w:rsidR="00E278F9" w:rsidRPr="00D623B7" w:rsidRDefault="00E278F9" w:rsidP="00E2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ama</w:t>
            </w:r>
            <w:r>
              <w:t xml:space="preserve"> (sólo si </w:t>
            </w:r>
            <w:r w:rsidRPr="00D623B7">
              <w:rPr>
                <w:i/>
              </w:rPr>
              <w:t>solo_cfc</w:t>
            </w:r>
            <w:r>
              <w:t xml:space="preserve"> = V)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E278F9" w:rsidRDefault="00E278F9" w:rsidP="00282E21">
      <w:pPr>
        <w:pStyle w:val="Dots"/>
      </w:pPr>
      <w:r>
        <w:t>La pregunta sobre si es una aparición mariana sólo se realiza si el hecho tuvo relación con la Iglesia Católica.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9B237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shd w:val="clear" w:color="auto" w:fill="F2F2F2" w:themeFill="background1" w:themeFillShade="F2"/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9B237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6402" w:rsidRDefault="003E6402">
      <w:r>
        <w:br w:type="page"/>
      </w:r>
    </w:p>
    <w:p w:rsidR="008836A9" w:rsidRDefault="008836A9" w:rsidP="008836A9">
      <w:pPr>
        <w:pStyle w:val="Dots"/>
      </w:pPr>
      <w:r>
        <w:lastRenderedPageBreak/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890"/>
        <w:gridCol w:w="992"/>
        <w:gridCol w:w="992"/>
        <w:gridCol w:w="992"/>
        <w:gridCol w:w="993"/>
        <w:gridCol w:w="992"/>
        <w:gridCol w:w="992"/>
      </w:tblGrid>
      <w:tr w:rsidR="003E6402" w:rsidTr="00D428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4C4552">
            <w:pPr>
              <w:jc w:val="center"/>
            </w:pPr>
            <w:r>
              <w:t>Preg.</w:t>
            </w:r>
          </w:p>
        </w:tc>
        <w:tc>
          <w:tcPr>
            <w:tcW w:w="5953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FFFF" w:themeColor="background1"/>
              </w:rPr>
              <w:t>ANT</w:t>
            </w:r>
          </w:p>
        </w:tc>
        <w:bookmarkStart w:id="36" w:name="_GoBack"/>
        <w:bookmarkEnd w:id="36"/>
      </w:tr>
      <w:tr w:rsidR="003E6402" w:rsidTr="00921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961" w:type="dxa"/>
            <w:gridSpan w:val="5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77" w:type="dxa"/>
            <w:gridSpan w:val="3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402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3E6402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3E6402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92" w:type="dxa"/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3E6402" w:rsidTr="003E64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lastRenderedPageBreak/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9A" w:rsidRDefault="000C2C9A" w:rsidP="007566DC">
      <w:pPr>
        <w:spacing w:after="0" w:line="240" w:lineRule="auto"/>
      </w:pPr>
      <w:r>
        <w:separator/>
      </w:r>
    </w:p>
  </w:endnote>
  <w:endnote w:type="continuationSeparator" w:id="0">
    <w:p w:rsidR="000C2C9A" w:rsidRDefault="000C2C9A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57B72">
      <w:tc>
        <w:tcPr>
          <w:tcW w:w="4814" w:type="dxa"/>
        </w:tcPr>
        <w:p w:rsidR="00271EB5" w:rsidRDefault="00271EB5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271EB5" w:rsidRPr="00FD6630" w:rsidRDefault="00271EB5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6402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3E6402">
              <w:rPr>
                <w:noProof/>
              </w:rPr>
              <w:t>3</w:t>
            </w:r>
          </w:fldSimple>
        </w:p>
      </w:tc>
    </w:tr>
  </w:tbl>
  <w:p w:rsidR="00271EB5" w:rsidRPr="00FD6630" w:rsidRDefault="00271EB5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57B72">
      <w:tc>
        <w:tcPr>
          <w:tcW w:w="4814" w:type="dxa"/>
        </w:tcPr>
        <w:p w:rsidR="00271EB5" w:rsidRDefault="00271EB5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271EB5" w:rsidRPr="00FD6630" w:rsidRDefault="00271EB5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E6402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3E6402">
              <w:rPr>
                <w:noProof/>
              </w:rPr>
              <w:t>9</w:t>
            </w:r>
          </w:fldSimple>
        </w:p>
      </w:tc>
    </w:tr>
  </w:tbl>
  <w:p w:rsidR="00271EB5" w:rsidRPr="00FD6630" w:rsidRDefault="00271EB5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9A" w:rsidRDefault="000C2C9A" w:rsidP="007566DC">
      <w:pPr>
        <w:spacing w:after="0" w:line="240" w:lineRule="auto"/>
      </w:pPr>
      <w:r>
        <w:separator/>
      </w:r>
    </w:p>
  </w:footnote>
  <w:footnote w:type="continuationSeparator" w:id="0">
    <w:p w:rsidR="000C2C9A" w:rsidRDefault="000C2C9A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2B3852">
      <w:tc>
        <w:tcPr>
          <w:tcW w:w="4814" w:type="dxa"/>
        </w:tcPr>
        <w:p w:rsidR="00271EB5" w:rsidRDefault="00271EB5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</w:p>
      </w:tc>
    </w:tr>
  </w:tbl>
  <w:p w:rsidR="00271EB5" w:rsidRPr="007C5AAC" w:rsidRDefault="00271EB5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F2A64">
      <w:tc>
        <w:tcPr>
          <w:tcW w:w="4814" w:type="dxa"/>
        </w:tcPr>
        <w:p w:rsidR="00271EB5" w:rsidRDefault="00271EB5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271EB5" w:rsidRPr="006F2A64" w:rsidRDefault="00271EB5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F2A64">
      <w:tc>
        <w:tcPr>
          <w:tcW w:w="4814" w:type="dxa"/>
        </w:tcPr>
        <w:p w:rsidR="00271EB5" w:rsidRDefault="00271EB5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271EB5" w:rsidRPr="006F2A64" w:rsidRDefault="00271EB5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2C9A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1EB5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E646D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D62AA"/>
    <w:rsid w:val="003E2B19"/>
    <w:rsid w:val="003E359E"/>
    <w:rsid w:val="003E6402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54C1"/>
    <w:rsid w:val="00786BA9"/>
    <w:rsid w:val="007910BC"/>
    <w:rsid w:val="007952C7"/>
    <w:rsid w:val="0079585D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446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379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2AEA"/>
    <w:rsid w:val="00E1457E"/>
    <w:rsid w:val="00E14908"/>
    <w:rsid w:val="00E14AFE"/>
    <w:rsid w:val="00E1558D"/>
    <w:rsid w:val="00E2046F"/>
    <w:rsid w:val="00E23297"/>
    <w:rsid w:val="00E278F9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76F91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1CEBB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2E5A-24CD-4B8B-9C35-B6D40439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33</Pages>
  <Words>9256</Words>
  <Characters>50912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60048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14</cp:revision>
  <cp:lastPrinted>2022-08-29T11:50:00Z</cp:lastPrinted>
  <dcterms:created xsi:type="dcterms:W3CDTF">2022-12-16T02:00:00Z</dcterms:created>
  <dcterms:modified xsi:type="dcterms:W3CDTF">2023-01-07T10:41:00Z</dcterms:modified>
</cp:coreProperties>
</file>