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845E4B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40496848" w:history="1">
            <w:r w:rsidR="00845E4B" w:rsidRPr="00FF5028">
              <w:rPr>
                <w:rStyle w:val="Hipervnculo"/>
              </w:rPr>
              <w:t>Módulo 1. Consulta de Productos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_Toc140496848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49" w:history="1">
            <w:r w:rsidR="00845E4B" w:rsidRPr="00FF5028">
              <w:rPr>
                <w:rStyle w:val="Hipervnculo"/>
                <w:noProof/>
              </w:rPr>
              <w:t>Vista Inicial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_Toc140496849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0" w:history="1">
            <w:r w:rsidR="00845E4B" w:rsidRPr="00FF5028">
              <w:rPr>
                <w:rStyle w:val="Hipervnculo"/>
                <w:noProof/>
              </w:rPr>
              <w:t>Sectores de la Vista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_Toc140496850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2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1" w:history="1">
            <w:r w:rsidR="00845E4B" w:rsidRPr="00FF5028">
              <w:rPr>
                <w:rStyle w:val="Hipervnculo"/>
                <w:noProof/>
              </w:rPr>
              <w:t>Nomenclatura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_Toc140496851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3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2" w:history="1">
            <w:r w:rsidR="00845E4B" w:rsidRPr="00FF5028">
              <w:rPr>
                <w:rStyle w:val="Hipervnculo"/>
                <w:noProof/>
              </w:rPr>
              <w:t>Funciones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_Toc140496852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3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3" w:history="1">
            <w:r w:rsidR="00845E4B" w:rsidRPr="00FF5028">
              <w:rPr>
                <w:rStyle w:val="Hipervnculo"/>
                <w:noProof/>
              </w:rPr>
              <w:t>Funciones Agrupadas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_Toc140496853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4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4" w:history="1">
            <w:r w:rsidR="00845E4B" w:rsidRPr="00FF5028">
              <w:rPr>
                <w:rStyle w:val="Hipervnculo"/>
                <w:noProof/>
              </w:rPr>
              <w:t>Variables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_Toc140496854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5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5" w:history="1">
            <w:r w:rsidR="00845E4B" w:rsidRPr="00FF5028">
              <w:rPr>
                <w:rStyle w:val="Hipervnculo"/>
                <w:noProof/>
              </w:rPr>
              <w:t>Varios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_Toc140496855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5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56" w:history="1">
            <w:r w:rsidR="00845E4B" w:rsidRPr="00FF5028">
              <w:rPr>
                <w:rStyle w:val="Hipervnculo"/>
              </w:rPr>
              <w:t>Módulo 2. Encabezado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_Toc140496856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6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7" w:history="1">
            <w:r w:rsidR="00845E4B" w:rsidRPr="00FF5028">
              <w:rPr>
                <w:rStyle w:val="Hipervnculo"/>
                <w:noProof/>
              </w:rPr>
              <w:t>Introducción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_Toc140496857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6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8" w:history="1">
            <w:r w:rsidR="00845E4B" w:rsidRPr="00FF5028">
              <w:rPr>
                <w:rStyle w:val="Hipervnculo"/>
                <w:noProof/>
              </w:rPr>
              <w:t>Layout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_Toc140496858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6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9" w:history="1">
            <w:r w:rsidR="00845E4B" w:rsidRPr="00FF5028">
              <w:rPr>
                <w:rStyle w:val="Hipervnculo"/>
                <w:noProof/>
              </w:rPr>
              <w:t>Orden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_Toc140496859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7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0" w:history="1">
            <w:r w:rsidR="00845E4B" w:rsidRPr="00FF5028">
              <w:rPr>
                <w:rStyle w:val="Hipervnculo"/>
                <w:noProof/>
              </w:rPr>
              <w:t>Ascendente / Descendente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_Toc140496860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7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1" w:history="1">
            <w:r w:rsidR="00845E4B" w:rsidRPr="00FF5028">
              <w:rPr>
                <w:rStyle w:val="Hipervnculo"/>
                <w:noProof/>
              </w:rPr>
              <w:t>Contador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_Toc140496861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7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2" w:history="1">
            <w:r w:rsidR="00845E4B" w:rsidRPr="00FF5028">
              <w:rPr>
                <w:rStyle w:val="Hipervnculo"/>
              </w:rPr>
              <w:t>Módulo 3. Configuración de la Cabecera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_Toc140496862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8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3" w:history="1">
            <w:r w:rsidR="00845E4B" w:rsidRPr="00FF5028">
              <w:rPr>
                <w:rStyle w:val="Hipervnculo"/>
                <w:noProof/>
              </w:rPr>
              <w:t>Introducción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_Toc140496863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8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4" w:history="1">
            <w:r w:rsidR="00845E4B" w:rsidRPr="00FF5028">
              <w:rPr>
                <w:rStyle w:val="Hipervnculo"/>
                <w:noProof/>
              </w:rPr>
              <w:t>Nombre de la Configuración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_Toc140496864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9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5" w:history="1">
            <w:r w:rsidR="00845E4B" w:rsidRPr="00FF5028">
              <w:rPr>
                <w:rStyle w:val="Hipervnculo"/>
                <w:noProof/>
              </w:rPr>
              <w:t>Botones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_Toc140496865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10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6" w:history="1">
            <w:r w:rsidR="00845E4B" w:rsidRPr="00FF5028">
              <w:rPr>
                <w:rStyle w:val="Hipervnculo"/>
              </w:rPr>
              <w:t>Módulo 4. Configuración de los Campos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_Toc140496866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12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7" w:history="1">
            <w:r w:rsidR="00845E4B" w:rsidRPr="00FF5028">
              <w:rPr>
                <w:rStyle w:val="Hipervnculo"/>
                <w:noProof/>
              </w:rPr>
              <w:t>Introducción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_Toc140496867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12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8" w:history="1">
            <w:r w:rsidR="00845E4B" w:rsidRPr="00FF5028">
              <w:rPr>
                <w:rStyle w:val="Hipervnculo"/>
                <w:noProof/>
              </w:rPr>
              <w:t>Acciones cuando se cambia una preferencia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_Toc140496868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13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9" w:history="1">
            <w:r w:rsidR="00845E4B" w:rsidRPr="00FF5028">
              <w:rPr>
                <w:rStyle w:val="Hipervnculo"/>
              </w:rPr>
              <w:t>Módulo 5. Zona de Productos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_Toc140496869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14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0" w:history="1">
            <w:r w:rsidR="00845E4B" w:rsidRPr="00FF5028">
              <w:rPr>
                <w:rStyle w:val="Hipervnculo"/>
                <w:noProof/>
              </w:rPr>
              <w:t>Introducción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_Toc140496870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14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1" w:history="1">
            <w:r w:rsidR="00845E4B" w:rsidRPr="00FF5028">
              <w:rPr>
                <w:rStyle w:val="Hipervnculo"/>
                <w:noProof/>
              </w:rPr>
              <w:t xml:space="preserve">Consulta con Layout </w:t>
            </w:r>
            <w:r w:rsidR="00845E4B" w:rsidRPr="00FF5028">
              <w:rPr>
                <w:rStyle w:val="Hipervnculo"/>
                <w:i/>
                <w:noProof/>
              </w:rPr>
              <w:t>Todas las Películas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_Toc140496871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15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2" w:history="1">
            <w:r w:rsidR="00845E4B" w:rsidRPr="00FF5028">
              <w:rPr>
                <w:rStyle w:val="Hipervnculo"/>
                <w:noProof/>
              </w:rPr>
              <w:t xml:space="preserve">Consulta con Layout </w:t>
            </w:r>
            <w:r w:rsidR="00845E4B" w:rsidRPr="00FF5028">
              <w:rPr>
                <w:rStyle w:val="Hipervnculo"/>
                <w:i/>
                <w:noProof/>
              </w:rPr>
              <w:t>Películas por Personaje Histórico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_Toc140496872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17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3" w:history="1">
            <w:r w:rsidR="00845E4B" w:rsidRPr="00FF5028">
              <w:rPr>
                <w:rStyle w:val="Hipervnculo"/>
                <w:noProof/>
              </w:rPr>
              <w:t xml:space="preserve">Consulta con Layout </w:t>
            </w:r>
            <w:r w:rsidR="00845E4B" w:rsidRPr="00FF5028">
              <w:rPr>
                <w:rStyle w:val="Hipervnculo"/>
                <w:i/>
                <w:noProof/>
              </w:rPr>
              <w:t>Películas por Hecho Histórico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_Toc140496873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19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4" w:history="1">
            <w:r w:rsidR="00845E4B" w:rsidRPr="00FF5028">
              <w:rPr>
                <w:rStyle w:val="Hipervnculo"/>
                <w:noProof/>
              </w:rPr>
              <w:t>Layout de Películas por Tema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_Toc140496874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20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4049684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4049684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19BDF0DC" wp14:editId="26CDE4FE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4049685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3D6992C" wp14:editId="1ABF0FF8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F024B" w:rsidRDefault="003F024B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F024B" w:rsidRDefault="003F024B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F024B" w:rsidRDefault="003F024B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6992C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3F024B" w:rsidRDefault="003F024B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3F024B" w:rsidRDefault="003F024B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3F024B" w:rsidRDefault="003F024B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2ED44E8C" wp14:editId="21D62634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846E76" wp14:editId="068E68FB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5E1CEF" wp14:editId="5588B5B2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F024B" w:rsidRDefault="003F024B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E1CEF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3F024B" w:rsidRDefault="003F024B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AF4254" wp14:editId="76909A75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F024B" w:rsidRDefault="003F024B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F4254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3F024B" w:rsidRDefault="003F024B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8263C8" wp14:editId="393AAB13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1D351" wp14:editId="18D494FB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F024B" w:rsidRDefault="003F024B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1D351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3F024B" w:rsidRDefault="003F024B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6430C2" wp14:editId="54AF5891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65E5A790" wp14:editId="365A26F0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40496851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40496852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40496853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actualiza.valoresInicialesDeObjetoV</w:t>
      </w:r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r>
        <w:t>actualiza.statusInicialCampos</w:t>
      </w:r>
    </w:p>
    <w:p w:rsidR="00E24E2A" w:rsidRPr="00E24E2A" w:rsidRDefault="00E24E2A" w:rsidP="00E24E2A">
      <w:pPr>
        <w:pStyle w:val="Nmeros"/>
      </w:pPr>
      <w:r>
        <w:t>actualiza.cartelComencemosVisible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40496854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r w:rsidRPr="00AA75DC">
        <w:rPr>
          <w:i/>
        </w:rPr>
        <w:t>hayCambiosDeCampo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40496855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40496856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40496857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B94A70B" wp14:editId="50D9336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0" w:name="_Toc140496858"/>
      <w:r>
        <w:t>Layout</w:t>
      </w:r>
      <w:bookmarkEnd w:id="10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1" w:name="_Toc140496859"/>
      <w:r>
        <w:t>Orden</w:t>
      </w:r>
      <w:bookmarkEnd w:id="11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2" w:name="_Toc140496860"/>
      <w:r>
        <w:t>Ascendente / Descendente</w:t>
      </w:r>
      <w:bookmarkEnd w:id="12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3" w:name="_Toc140496861"/>
      <w:r>
        <w:t>Contador</w:t>
      </w:r>
      <w:bookmarkEnd w:id="13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bookmarkStart w:id="14" w:name="_Toc140496862"/>
      <w:r>
        <w:lastRenderedPageBreak/>
        <w:t>Configuración de la Cabecera</w:t>
      </w:r>
      <w:bookmarkEnd w:id="14"/>
    </w:p>
    <w:p w:rsidR="00BD246D" w:rsidRDefault="00BD246D" w:rsidP="001D15B4">
      <w:pPr>
        <w:pStyle w:val="Ttulo2"/>
      </w:pPr>
      <w:bookmarkStart w:id="15" w:name="_Toc140496863"/>
      <w:r>
        <w:t>Introducción</w:t>
      </w:r>
      <w:bookmarkEnd w:id="15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3794D6AC" wp14:editId="63FC546E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6" w:name="_Toc140496864"/>
      <w:r>
        <w:t>Nombre</w:t>
      </w:r>
      <w:r w:rsidR="00AA75DC">
        <w:t xml:space="preserve"> de la Configuración</w:t>
      </w:r>
      <w:bookmarkEnd w:id="16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7" w:name="_Toc140496865"/>
      <w:r>
        <w:t>Botones</w:t>
      </w:r>
      <w:bookmarkEnd w:id="17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351F5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1211D8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1211D8" w:rsidRPr="001211D8">
        <w:rPr>
          <w:i/>
        </w:rPr>
        <w:t>filtroPropio</w:t>
      </w:r>
      <w:r w:rsidR="001211D8">
        <w:rPr>
          <w:i/>
        </w:rPr>
        <w:t xml:space="preserve">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8" w:name="_Toc140496866"/>
      <w:r>
        <w:lastRenderedPageBreak/>
        <w:t>Configuración de los</w:t>
      </w:r>
      <w:r w:rsidR="00071A20">
        <w:t xml:space="preserve"> Campos</w:t>
      </w:r>
      <w:bookmarkEnd w:id="18"/>
    </w:p>
    <w:p w:rsidR="00071A20" w:rsidRDefault="00071A20" w:rsidP="00071A20">
      <w:pPr>
        <w:pStyle w:val="Ttulo2"/>
      </w:pPr>
      <w:bookmarkStart w:id="19" w:name="_Toc140496867"/>
      <w:r>
        <w:t>Introducción</w:t>
      </w:r>
      <w:bookmarkEnd w:id="19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23FF8E5" wp14:editId="4B3C4979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0" w:name="_Toc140496868"/>
      <w:r>
        <w:t>Acciones cuando se cambia una preferencia</w:t>
      </w:r>
      <w:bookmarkEnd w:id="20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1" w:name="_Toc140496869"/>
      <w:r>
        <w:lastRenderedPageBreak/>
        <w:t>Zona de Productos</w:t>
      </w:r>
      <w:bookmarkEnd w:id="21"/>
    </w:p>
    <w:p w:rsidR="008F586F" w:rsidRPr="008F586F" w:rsidRDefault="008F586F" w:rsidP="008F586F">
      <w:pPr>
        <w:pStyle w:val="Ttulo2"/>
      </w:pPr>
      <w:bookmarkStart w:id="22" w:name="_Toc140496870"/>
      <w:r>
        <w:t>Introducción</w:t>
      </w:r>
      <w:bookmarkEnd w:id="22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 xml:space="preserve">Es donde el sistema muestra el resultado de los productos con </w:t>
      </w:r>
      <w:r w:rsidR="008F350F">
        <w:t>la configuración comunicada</w:t>
      </w:r>
      <w:r>
        <w:t xml:space="preserve">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DD01AE" w:rsidRDefault="00A32478" w:rsidP="00A32478">
      <w:pPr>
        <w:pStyle w:val="Dots"/>
      </w:pPr>
      <w:r>
        <w:t>Se envía</w:t>
      </w:r>
      <w:r w:rsidR="00DD01AE">
        <w:t>:</w:t>
      </w:r>
    </w:p>
    <w:p w:rsidR="00A32478" w:rsidRDefault="00DD01AE" w:rsidP="00DD01AE">
      <w:pPr>
        <w:pStyle w:val="Nmeros"/>
      </w:pPr>
      <w:r>
        <w:t>L</w:t>
      </w:r>
      <w:r w:rsidR="008F350F">
        <w:t>a configuración elegida</w:t>
      </w:r>
      <w:r w:rsidR="00A32478">
        <w:t xml:space="preserve"> por el usuario.</w:t>
      </w:r>
    </w:p>
    <w:p w:rsidR="00DD01AE" w:rsidRDefault="00DD01AE" w:rsidP="00DD01AE">
      <w:pPr>
        <w:pStyle w:val="Nmeros"/>
      </w:pPr>
      <w:r>
        <w:t>El día y el mes vigente para el usuario.</w:t>
      </w:r>
    </w:p>
    <w:p w:rsidR="00693D8B" w:rsidRDefault="00F71136" w:rsidP="00AD3424">
      <w:pPr>
        <w:pStyle w:val="Ttulo3"/>
      </w:pPr>
      <w:r>
        <w:br w:type="column"/>
      </w:r>
      <w:r w:rsidR="00693D8B">
        <w:lastRenderedPageBreak/>
        <w:t>Dinámica de la Vista</w:t>
      </w:r>
    </w:p>
    <w:p w:rsidR="00F71136" w:rsidRPr="00F71136" w:rsidRDefault="00F71136" w:rsidP="00F71136">
      <w:pPr>
        <w:pStyle w:val="Ttulo4"/>
      </w:pPr>
      <w:r>
        <w:t xml:space="preserve">Cartel </w:t>
      </w:r>
      <w:r w:rsidRPr="00F71136">
        <w:rPr>
          <w:i/>
        </w:rPr>
        <w:t>Quiero ver los Resultados</w:t>
      </w:r>
    </w:p>
    <w:p w:rsidR="00F71136" w:rsidRDefault="00F71136" w:rsidP="00F71136">
      <w:pPr>
        <w:pStyle w:val="Dots"/>
      </w:pPr>
      <w:r>
        <w:t xml:space="preserve">Al cargar la vista, el sistema muestra un cartel de </w:t>
      </w:r>
      <w:r w:rsidRPr="00F71136">
        <w:rPr>
          <w:b/>
          <w:i/>
        </w:rPr>
        <w:t>Quiero ver los Resultados</w:t>
      </w:r>
      <w:r>
        <w:t>,</w:t>
      </w:r>
      <w:r w:rsidRPr="00F71136">
        <w:t xml:space="preserve"> </w:t>
      </w:r>
      <w:r>
        <w:t xml:space="preserve">en vez de mostrarlos directamente. </w:t>
      </w:r>
    </w:p>
    <w:p w:rsidR="00F71136" w:rsidRDefault="00F71136" w:rsidP="00F71136">
      <w:pPr>
        <w:pStyle w:val="Dots"/>
      </w:pPr>
      <w:r>
        <w:t>La intención es mejorar la experiencia de usuario, al permitirle pensar el criterio de búsqueda, sin abrumarse con resultados previos.</w:t>
      </w:r>
    </w:p>
    <w:p w:rsidR="00F71136" w:rsidRDefault="00982F62" w:rsidP="00DC5189">
      <w:pPr>
        <w:pStyle w:val="Dots"/>
      </w:pPr>
      <w:r>
        <w:t>Seguirá vigente sin mostrar los resultados, h</w:t>
      </w:r>
      <w:r w:rsidR="00F71136">
        <w:t xml:space="preserve">asta que se </w:t>
      </w:r>
      <w:r>
        <w:t xml:space="preserve">haga </w:t>
      </w:r>
      <w:r w:rsidRPr="00982F62">
        <w:rPr>
          <w:i/>
        </w:rPr>
        <w:t>click</w:t>
      </w:r>
      <w:r>
        <w:t xml:space="preserve"> en él.</w:t>
      </w:r>
    </w:p>
    <w:p w:rsidR="0031432B" w:rsidRDefault="0031432B" w:rsidP="00DC5189">
      <w:pPr>
        <w:pStyle w:val="Dots"/>
      </w:pPr>
      <w:r>
        <w:t>También reaparece cada vez que se cambia el layout.</w:t>
      </w:r>
    </w:p>
    <w:p w:rsidR="0031432B" w:rsidRDefault="0031432B" w:rsidP="00DC5189">
      <w:pPr>
        <w:pStyle w:val="Dots"/>
      </w:pPr>
      <w:r>
        <w:t>Cuando se hace click en el cartel, se muestran los resultados.</w:t>
      </w:r>
    </w:p>
    <w:p w:rsidR="00F71136" w:rsidRDefault="0031432B" w:rsidP="00F71136">
      <w:pPr>
        <w:pStyle w:val="Ttulo4"/>
      </w:pPr>
      <w:r>
        <w:t>Muestra los resultados</w:t>
      </w:r>
    </w:p>
    <w:p w:rsidR="0031432B" w:rsidRDefault="0031432B" w:rsidP="00693D8B">
      <w:pPr>
        <w:pStyle w:val="Dots"/>
      </w:pPr>
      <w:r>
        <w:t>Una vez que se hace click en el cartel ya no se lo muestra más, siempre que se siga en el mismo layout.</w:t>
      </w:r>
    </w:p>
    <w:p w:rsidR="00693D8B" w:rsidRPr="00693D8B" w:rsidRDefault="00693D8B" w:rsidP="00693D8B">
      <w:pPr>
        <w:pStyle w:val="Dots"/>
      </w:pPr>
      <w:r>
        <w:t>Al modificar cualquier preferencia de la configuración, se modifica el resultado en la vista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A50092" w:rsidRDefault="00B745FA" w:rsidP="00FA33DF">
      <w:pPr>
        <w:pStyle w:val="Ttulo2"/>
      </w:pPr>
      <w:bookmarkStart w:id="23" w:name="_Toc140496871"/>
      <w:r>
        <w:lastRenderedPageBreak/>
        <w:t xml:space="preserve">Consulta con Layout </w:t>
      </w:r>
      <w:r w:rsidRPr="00AA7357">
        <w:rPr>
          <w:i/>
        </w:rPr>
        <w:t>Todas las Películas</w:t>
      </w:r>
      <w:bookmarkEnd w:id="23"/>
    </w:p>
    <w:p w:rsidR="00A50092" w:rsidRDefault="00AA7357" w:rsidP="00A50092">
      <w:pPr>
        <w:pStyle w:val="Ttulo3"/>
      </w:pPr>
      <w:r>
        <w:t>Flujo de la información</w:t>
      </w:r>
    </w:p>
    <w:p w:rsidR="00AA7357" w:rsidRDefault="00AA7357" w:rsidP="00C45CDB">
      <w:pPr>
        <w:pStyle w:val="Dots"/>
      </w:pPr>
      <w:r>
        <w:t>En el FE, s</w:t>
      </w:r>
      <w:r w:rsidR="00A50092">
        <w:t>e obtiene la configuración de la consulta</w:t>
      </w:r>
      <w:r>
        <w:t xml:space="preserve">. Si el orden elegido fue </w:t>
      </w:r>
      <w:r w:rsidRPr="00AA7357">
        <w:rPr>
          <w:i/>
        </w:rPr>
        <w:t>Momento del Año</w:t>
      </w:r>
      <w:r>
        <w:t xml:space="preserve">, se agrega el </w:t>
      </w:r>
      <w:r w:rsidRPr="00AF4927">
        <w:t>día y el mes</w:t>
      </w:r>
      <w:r w:rsidRPr="00042E08">
        <w:t xml:space="preserve"> del usuario</w:t>
      </w:r>
      <w:r>
        <w:t>.</w:t>
      </w:r>
    </w:p>
    <w:p w:rsidR="00AA7357" w:rsidRDefault="00AA7357" w:rsidP="00A50092">
      <w:pPr>
        <w:pStyle w:val="Dots"/>
      </w:pPr>
      <w:r>
        <w:t>Se envía la información al Back-End (BE).</w:t>
      </w:r>
    </w:p>
    <w:p w:rsidR="00AA7357" w:rsidRPr="00A50092" w:rsidRDefault="00AA7357" w:rsidP="00A50092">
      <w:pPr>
        <w:pStyle w:val="Dots"/>
      </w:pPr>
      <w:r>
        <w:t>En el BE se obtienen los resultados, y se los envía al FE.</w:t>
      </w:r>
    </w:p>
    <w:p w:rsidR="00071A20" w:rsidRDefault="00B11E75" w:rsidP="00A50092">
      <w:pPr>
        <w:pStyle w:val="Ttulo3"/>
      </w:pPr>
      <w:r>
        <w:t>Back-End</w:t>
      </w:r>
    </w:p>
    <w:p w:rsidR="009B30FB" w:rsidRPr="009B30FB" w:rsidRDefault="00AA7357" w:rsidP="00A50092">
      <w:pPr>
        <w:pStyle w:val="Ttulo4"/>
      </w:pPr>
      <w:r>
        <w:t>General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>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  <w:r w:rsidR="004443D3">
        <w:t xml:space="preserve">. En particular, si el orden elegido es </w:t>
      </w:r>
      <w:r w:rsidR="004443D3" w:rsidRPr="004443D3">
        <w:rPr>
          <w:i/>
        </w:rPr>
        <w:t>Momento del año</w:t>
      </w:r>
      <w:r w:rsidR="004443D3">
        <w:t>, incluye también los capítulos.</w:t>
      </w:r>
    </w:p>
    <w:p w:rsidR="00FA33DF" w:rsidRDefault="00AA7357" w:rsidP="00FA33DF">
      <w:pPr>
        <w:pStyle w:val="Dots"/>
      </w:pPr>
      <w:r>
        <w:t>P</w:t>
      </w:r>
      <w:r w:rsidR="00FA33DF">
        <w:t xml:space="preserve">referencias </w:t>
      </w:r>
      <w:r>
        <w:t xml:space="preserve">que </w:t>
      </w:r>
      <w:r w:rsidR="00FA33DF">
        <w:t xml:space="preserve">se </w:t>
      </w:r>
      <w:r>
        <w:t>buscan</w:t>
      </w:r>
      <w:r w:rsidR="00FA33DF">
        <w:t xml:space="preserve"> en los registros de los </w:t>
      </w:r>
      <w:r w:rsidR="00FA33DF" w:rsidRPr="00AA7357">
        <w:rPr>
          <w:u w:val="single"/>
        </w:rPr>
        <w:t>productos</w:t>
      </w:r>
      <w:r w:rsidR="00FA33DF">
        <w:t>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AA7357" w:rsidRDefault="00AA7357" w:rsidP="00C45CDB">
      <w:pPr>
        <w:pStyle w:val="Ttulo4"/>
      </w:pPr>
      <w:r>
        <w:br w:type="column"/>
      </w:r>
      <w:r>
        <w:lastRenderedPageBreak/>
        <w:t>Preferencias que se buscan en los include</w:t>
      </w:r>
    </w:p>
    <w:p w:rsidR="00C45CDB" w:rsidRPr="00C45CDB" w:rsidRDefault="00C45CDB" w:rsidP="00C45CDB">
      <w:pPr>
        <w:pStyle w:val="Dots"/>
      </w:pPr>
      <w:r>
        <w:t>Es para estos casos:</w:t>
      </w:r>
    </w:p>
    <w:p w:rsidR="00AA7357" w:rsidRDefault="00AA7357" w:rsidP="00AA7357">
      <w:pPr>
        <w:pStyle w:val="Nmeros"/>
      </w:pPr>
      <w:r>
        <w:t>Aparición Mariana</w:t>
      </w:r>
    </w:p>
    <w:p w:rsidR="00AA7357" w:rsidRDefault="00AA7357" w:rsidP="00AA7357">
      <w:pPr>
        <w:pStyle w:val="Nmeros"/>
      </w:pPr>
      <w:r>
        <w:t>Rol en la Iglesia</w:t>
      </w:r>
    </w:p>
    <w:p w:rsidR="00AA7357" w:rsidRDefault="00AA7357" w:rsidP="00AA7357">
      <w:pPr>
        <w:pStyle w:val="Nmeros"/>
      </w:pPr>
      <w:r>
        <w:t>Proceso de Canonización</w:t>
      </w:r>
    </w:p>
    <w:p w:rsidR="00C45CDB" w:rsidRDefault="00E049AF" w:rsidP="00E559F7">
      <w:pPr>
        <w:pStyle w:val="Dots"/>
      </w:pPr>
      <w:r>
        <w:t>U</w:t>
      </w:r>
      <w:r w:rsidR="00C45CDB">
        <w:t>na vez obtenidos los registros de producto se verifica si sus include cumplen con la preferencia</w:t>
      </w:r>
      <w:r>
        <w:t>. E</w:t>
      </w:r>
      <w:r w:rsidR="00C45CDB">
        <w:t>n caso negativo se elimina el registro.</w:t>
      </w:r>
    </w:p>
    <w:p w:rsidR="00AA7357" w:rsidRDefault="00BC55D8" w:rsidP="00C45CDB">
      <w:pPr>
        <w:pStyle w:val="Ttulo4"/>
      </w:pPr>
      <w:r>
        <w:t>Situaciones</w:t>
      </w:r>
      <w:r w:rsidR="00E559F7">
        <w:t xml:space="preserve"> que se debe</w:t>
      </w:r>
      <w:r w:rsidR="00AA7357">
        <w:t>n</w:t>
      </w:r>
      <w:r w:rsidR="00E559F7">
        <w:t xml:space="preserve"> buscar en una tabla aparte</w:t>
      </w:r>
    </w:p>
    <w:p w:rsidR="00BC55D8" w:rsidRDefault="00BC55D8" w:rsidP="00BC55D8">
      <w:pPr>
        <w:pStyle w:val="Dots"/>
      </w:pPr>
      <w:r>
        <w:t>Es para estos casos:</w:t>
      </w:r>
    </w:p>
    <w:p w:rsidR="00E559F7" w:rsidRDefault="00E559F7" w:rsidP="00BC55D8">
      <w:pPr>
        <w:pStyle w:val="Nmeros"/>
      </w:pPr>
      <w:r w:rsidRPr="00C45CDB">
        <w:t xml:space="preserve">Preferencia </w:t>
      </w:r>
      <w:r w:rsidR="00AA7357" w:rsidRPr="00C45CDB">
        <w:t xml:space="preserve">Personal </w:t>
      </w:r>
      <w:r w:rsidRPr="00C45CDB">
        <w:t>por Película</w:t>
      </w:r>
      <w:r w:rsidR="00C45CDB">
        <w:t xml:space="preserve"> (ppp)</w:t>
      </w:r>
      <w:r>
        <w:t>.</w:t>
      </w:r>
    </w:p>
    <w:p w:rsidR="00BC55D8" w:rsidRDefault="003B6AD1" w:rsidP="00BC55D8">
      <w:pPr>
        <w:pStyle w:val="Nmeros"/>
      </w:pPr>
      <w:r>
        <w:t>Orden por Día del Año</w:t>
      </w:r>
    </w:p>
    <w:p w:rsidR="003B6AD1" w:rsidRDefault="003B6AD1" w:rsidP="003B6AD1">
      <w:pPr>
        <w:pStyle w:val="Ttulo4"/>
      </w:pPr>
      <w:r>
        <w:t xml:space="preserve">Preferencia </w:t>
      </w:r>
      <w:r w:rsidRPr="00C45CDB">
        <w:t>Personal por Película</w:t>
      </w:r>
    </w:p>
    <w:p w:rsidR="00C45CDB" w:rsidRDefault="00C45CDB" w:rsidP="00C45CDB">
      <w:pPr>
        <w:pStyle w:val="Dots"/>
      </w:pPr>
      <w:r>
        <w:t>Se obtienen los registros ppp, de ese usuario y para la preferencia elegida.</w:t>
      </w:r>
    </w:p>
    <w:p w:rsidR="00C45CDB" w:rsidRDefault="00C45CDB" w:rsidP="00C45CDB">
      <w:pPr>
        <w:pStyle w:val="Dots"/>
      </w:pPr>
      <w:r>
        <w:t>Se cruzan los registros de producto con los ppp. Si los primeros no están incluidos en los segundos, se eliminan</w:t>
      </w:r>
    </w:p>
    <w:p w:rsidR="00B745FA" w:rsidRDefault="00B745FA" w:rsidP="00B745FA">
      <w:pPr>
        <w:pStyle w:val="Ttulo4"/>
      </w:pPr>
      <w:r>
        <w:t>Día del Año</w:t>
      </w:r>
    </w:p>
    <w:p w:rsidR="00B745FA" w:rsidRDefault="00B745FA" w:rsidP="00B745FA">
      <w:pPr>
        <w:pStyle w:val="Dots"/>
      </w:pPr>
      <w:r>
        <w:t>Teniendo en cuenta el fin de año,</w:t>
      </w:r>
    </w:p>
    <w:p w:rsidR="00B745FA" w:rsidRDefault="00B745FA" w:rsidP="00B745FA">
      <w:pPr>
        <w:pStyle w:val="Nmeros"/>
      </w:pPr>
      <w:r>
        <w:t xml:space="preserve">Con el día y el mes, se obtiene el </w:t>
      </w:r>
      <w:r w:rsidRPr="00DC5189">
        <w:rPr>
          <w:i/>
        </w:rPr>
        <w:t>diaDelAno_id</w:t>
      </w:r>
      <w:r>
        <w:t>.</w:t>
      </w:r>
    </w:p>
    <w:p w:rsidR="00B745FA" w:rsidRDefault="00B745FA" w:rsidP="00B745FA">
      <w:pPr>
        <w:pStyle w:val="Nmeros"/>
      </w:pPr>
      <w:r>
        <w:t>Se genera la condición.</w:t>
      </w:r>
    </w:p>
    <w:p w:rsidR="00B745FA" w:rsidRDefault="00B745FA" w:rsidP="00B745FA">
      <w:pPr>
        <w:pStyle w:val="Dots"/>
      </w:pPr>
      <w:r>
        <w:t>Se obtienen los registros RCLV de ese rango de fechas.</w:t>
      </w:r>
    </w:p>
    <w:p w:rsidR="00B745FA" w:rsidRDefault="00B745FA" w:rsidP="00B745FA">
      <w:pPr>
        <w:pStyle w:val="Nmeros"/>
      </w:pPr>
      <w:r>
        <w:t>Se guardan en un array.</w:t>
      </w:r>
    </w:p>
    <w:p w:rsidR="00B745FA" w:rsidRDefault="00B745FA" w:rsidP="00B745FA">
      <w:pPr>
        <w:pStyle w:val="Nmeros"/>
      </w:pPr>
      <w:r>
        <w:t xml:space="preserve">Se los ordena por </w:t>
      </w:r>
      <w:r w:rsidRPr="00A50092">
        <w:rPr>
          <w:i/>
        </w:rPr>
        <w:t>momentoDelAno</w:t>
      </w:r>
      <w:r>
        <w:t xml:space="preserve"> (ascendente) y luego por </w:t>
      </w:r>
      <w:r w:rsidRPr="00A50092">
        <w:rPr>
          <w:i/>
        </w:rPr>
        <w:t>prioridad</w:t>
      </w:r>
      <w:r>
        <w:t xml:space="preserve"> (descendente).</w:t>
      </w:r>
    </w:p>
    <w:p w:rsidR="00B745FA" w:rsidRDefault="003B6AD1" w:rsidP="00B745FA">
      <w:pPr>
        <w:pStyle w:val="Dots"/>
      </w:pPr>
      <w:r>
        <w:t>Respetando el orden de los RCLV, s</w:t>
      </w:r>
      <w:r w:rsidR="00B745FA">
        <w:t xml:space="preserve">e </w:t>
      </w:r>
      <w:r>
        <w:t xml:space="preserve">cruzan </w:t>
      </w:r>
      <w:r w:rsidR="00B745FA">
        <w:t>los productos</w:t>
      </w:r>
      <w:r>
        <w:t xml:space="preserve"> con estos, dejando solamente los productos</w:t>
      </w:r>
      <w:r w:rsidR="00B745FA">
        <w:t xml:space="preserve"> con </w:t>
      </w:r>
      <w:r>
        <w:t>RCLV</w:t>
      </w:r>
      <w:r w:rsidR="00B745FA">
        <w:t>.</w:t>
      </w:r>
    </w:p>
    <w:p w:rsidR="00B745FA" w:rsidRDefault="00B745FA" w:rsidP="00B745FA">
      <w:pPr>
        <w:pStyle w:val="Ttulo4"/>
      </w:pPr>
      <w:r>
        <w:lastRenderedPageBreak/>
        <w:t>Información a enviar al FE</w:t>
      </w:r>
    </w:p>
    <w:p w:rsidR="00B745FA" w:rsidRDefault="00B745FA" w:rsidP="00B745FA">
      <w:pPr>
        <w:pStyle w:val="Dots"/>
      </w:pPr>
      <w:r>
        <w:t>La información a enviar es:</w:t>
      </w:r>
    </w:p>
    <w:p w:rsidR="00B745FA" w:rsidRDefault="00B745FA" w:rsidP="00B745FA">
      <w:pPr>
        <w:pStyle w:val="Nmeros"/>
      </w:pPr>
      <w:r>
        <w:t>Para el anchor: entidad e id del registro</w:t>
      </w:r>
    </w:p>
    <w:p w:rsidR="00B745FA" w:rsidRDefault="00B745FA" w:rsidP="00B745FA">
      <w:pPr>
        <w:pStyle w:val="Nmeros"/>
      </w:pPr>
      <w:r>
        <w:t>Para la vista: nombre en castellano, calificación, dirección, nombre de la entidad, año de lanzamiento, avatar.</w:t>
      </w:r>
    </w:p>
    <w:p w:rsidR="00B745FA" w:rsidRDefault="00B745FA" w:rsidP="00B745FA">
      <w:pPr>
        <w:pStyle w:val="Nmeros"/>
      </w:pPr>
      <w:r>
        <w:t>Si es una colección, la cantidad de capítulos y el año de fin.</w:t>
      </w:r>
    </w:p>
    <w:p w:rsidR="00B745FA" w:rsidRDefault="00B745FA" w:rsidP="00B745FA">
      <w:pPr>
        <w:pStyle w:val="Ttulo3"/>
        <w:rPr>
          <w:i/>
        </w:rPr>
      </w:pPr>
      <w:r w:rsidRPr="00B745FA">
        <w:t>Muestra los Resultados</w:t>
      </w:r>
    </w:p>
    <w:p w:rsidR="00B745FA" w:rsidRDefault="00B745FA" w:rsidP="00B745FA">
      <w:pPr>
        <w:pStyle w:val="Ttulo4"/>
      </w:pPr>
      <w:r>
        <w:t>Cómo se muestran</w:t>
      </w:r>
    </w:p>
    <w:p w:rsidR="00B745FA" w:rsidRDefault="00B745FA" w:rsidP="00B745FA">
      <w:pPr>
        <w:pStyle w:val="Dots"/>
      </w:pPr>
      <w:r>
        <w:t>Despliega los 4 mejores resultados.</w:t>
      </w:r>
    </w:p>
    <w:p w:rsidR="00B745FA" w:rsidRDefault="00B745FA" w:rsidP="00B745FA">
      <w:pPr>
        <w:pStyle w:val="Dots"/>
      </w:pPr>
      <w:r>
        <w:t>Muestra un bloque por cada resultado</w:t>
      </w:r>
    </w:p>
    <w:p w:rsidR="00B745FA" w:rsidRDefault="00B745FA" w:rsidP="00B745FA">
      <w:pPr>
        <w:pStyle w:val="Dots"/>
      </w:pPr>
      <w:r>
        <w:t>Cada bloque:</w:t>
      </w:r>
    </w:p>
    <w:p w:rsidR="00B745FA" w:rsidRDefault="00B745FA" w:rsidP="00B745FA">
      <w:pPr>
        <w:pStyle w:val="Nmeros"/>
      </w:pPr>
      <w:r>
        <w:t>Está compuesto por el avatar y la información de detalle</w:t>
      </w:r>
    </w:p>
    <w:p w:rsidR="00B745FA" w:rsidRDefault="00B745FA" w:rsidP="00B745FA">
      <w:pPr>
        <w:pStyle w:val="Nmeros"/>
      </w:pPr>
      <w:r>
        <w:t xml:space="preserve">Está contenido por un anchor que redirecciona a la vista de </w:t>
      </w:r>
      <w:r w:rsidRPr="00B745FA">
        <w:rPr>
          <w:i/>
        </w:rPr>
        <w:t>Detalle del Producto</w:t>
      </w:r>
      <w:r>
        <w:t>.</w:t>
      </w:r>
    </w:p>
    <w:p w:rsidR="00B745FA" w:rsidRDefault="00B745FA" w:rsidP="00B745FA">
      <w:pPr>
        <w:pStyle w:val="Ttulo4"/>
      </w:pPr>
      <w:r>
        <w:t>Orden estándar</w:t>
      </w:r>
    </w:p>
    <w:p w:rsidR="00B745FA" w:rsidRDefault="00B745FA" w:rsidP="00B745FA">
      <w:pPr>
        <w:pStyle w:val="Dots"/>
      </w:pPr>
      <w:r>
        <w:t xml:space="preserve">Sugeridas para el día del año: </w:t>
      </w:r>
    </w:p>
    <w:p w:rsidR="00B745FA" w:rsidRDefault="00B745FA" w:rsidP="00B745FA">
      <w:pPr>
        <w:pStyle w:val="Nmeros"/>
      </w:pPr>
      <w:r>
        <w:t>Primer criterio: momentoDelAno más bajo</w:t>
      </w:r>
    </w:p>
    <w:p w:rsidR="00B745FA" w:rsidRDefault="00B745FA" w:rsidP="00B745FA">
      <w:pPr>
        <w:pStyle w:val="Nmeros"/>
      </w:pPr>
      <w:r>
        <w:t>Segundo criterio: prioridad más alta</w:t>
      </w:r>
    </w:p>
    <w:p w:rsidR="00B745FA" w:rsidRDefault="00B745FA" w:rsidP="00B745FA">
      <w:pPr>
        <w:pStyle w:val="Dots"/>
      </w:pPr>
      <w:r>
        <w:t>Por calificación interna: las mejor calificadas</w:t>
      </w:r>
    </w:p>
    <w:p w:rsidR="00E81CBD" w:rsidRDefault="00970C0F" w:rsidP="00E81CBD">
      <w:pPr>
        <w:pStyle w:val="Ttulo4"/>
      </w:pPr>
      <w:r>
        <w:br w:type="column"/>
      </w:r>
      <w:r w:rsidR="00E81CBD">
        <w:lastRenderedPageBreak/>
        <w:t>Contador</w:t>
      </w:r>
    </w:p>
    <w:p w:rsidR="00970C0F" w:rsidRDefault="00970C0F" w:rsidP="00970C0F">
      <w:pPr>
        <w:pStyle w:val="Dots"/>
      </w:pPr>
      <w:r>
        <w:t>Se muestran dos valores, que cumplen con la configuración de la consulta y son a su vez los mostrados:</w:t>
      </w:r>
    </w:p>
    <w:p w:rsidR="00E81CBD" w:rsidRDefault="00E81CBD" w:rsidP="00E81CBD">
      <w:pPr>
        <w:pStyle w:val="Nmeros"/>
      </w:pPr>
      <w:r>
        <w:t>La cantidad de productos que se muestran, que es entre 1 y 4.</w:t>
      </w:r>
    </w:p>
    <w:p w:rsidR="00E81CBD" w:rsidRDefault="00E81CBD" w:rsidP="00E81CBD">
      <w:pPr>
        <w:pStyle w:val="Nmeros"/>
      </w:pPr>
      <w:r>
        <w:t>La cantidad total de productos hallados, que cumplen con la configuración de la consulta.</w:t>
      </w:r>
    </w:p>
    <w:p w:rsidR="00E81CBD" w:rsidRPr="00E81CBD" w:rsidRDefault="00E81CBD" w:rsidP="00E81CBD">
      <w:pPr>
        <w:pStyle w:val="Dots"/>
      </w:pPr>
      <w:r>
        <w:t xml:space="preserve">Ejemplo de formato: 3 </w:t>
      </w:r>
      <w:r w:rsidR="00970C0F">
        <w:t>de</w:t>
      </w:r>
      <w:r>
        <w:t xml:space="preserve"> 102</w:t>
      </w:r>
    </w:p>
    <w:p w:rsidR="005126D1" w:rsidRDefault="005126D1" w:rsidP="00B745FA">
      <w:pPr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B745FA" w:rsidRDefault="00B745FA" w:rsidP="00B745FA">
      <w:pPr>
        <w:pStyle w:val="Ttulo2"/>
      </w:pPr>
      <w:bookmarkStart w:id="24" w:name="_Toc140496872"/>
      <w:r>
        <w:lastRenderedPageBreak/>
        <w:t xml:space="preserve">Consulta con Layout </w:t>
      </w:r>
      <w:r w:rsidRPr="00AA7357">
        <w:rPr>
          <w:i/>
        </w:rPr>
        <w:t>Películas</w:t>
      </w:r>
      <w:r>
        <w:rPr>
          <w:i/>
        </w:rPr>
        <w:t xml:space="preserve"> por</w:t>
      </w:r>
      <w:bookmarkEnd w:id="24"/>
    </w:p>
    <w:p w:rsidR="003F6D31" w:rsidRDefault="003F6D31" w:rsidP="003F6D31">
      <w:pPr>
        <w:pStyle w:val="Ttulo3"/>
      </w:pPr>
      <w:r>
        <w:t>Back-End</w:t>
      </w:r>
    </w:p>
    <w:p w:rsidR="002227E2" w:rsidRPr="002227E2" w:rsidRDefault="002227E2" w:rsidP="002227E2">
      <w:pPr>
        <w:pStyle w:val="Ttulo4"/>
      </w:pPr>
      <w:r>
        <w:t xml:space="preserve">Búsqueda por </w:t>
      </w:r>
      <w:r w:rsidR="002301CF">
        <w:t>RCLV</w:t>
      </w:r>
    </w:p>
    <w:p w:rsidR="0010460B" w:rsidRDefault="0010460B" w:rsidP="002B5D66">
      <w:pPr>
        <w:pStyle w:val="Dots"/>
      </w:pPr>
      <w:r>
        <w:t>Básicamente busca en paralelo registros de la familia RCLV elegida con sus include de productos, así como productos. Luego los cruza.</w:t>
      </w:r>
    </w:p>
    <w:p w:rsidR="0010460B" w:rsidRDefault="0010460B" w:rsidP="002B5D66">
      <w:pPr>
        <w:pStyle w:val="Dots"/>
      </w:pPr>
      <w:r>
        <w:t>De los registros RCLV, filtra por:</w:t>
      </w:r>
    </w:p>
    <w:p w:rsidR="0010460B" w:rsidRDefault="0010460B" w:rsidP="0010460B">
      <w:pPr>
        <w:pStyle w:val="Nmeros"/>
      </w:pPr>
      <w:r>
        <w:t>ID mayor a 10.</w:t>
      </w:r>
    </w:p>
    <w:p w:rsidR="0010460B" w:rsidRDefault="0010460B" w:rsidP="0010460B">
      <w:pPr>
        <w:pStyle w:val="Nmeros"/>
      </w:pPr>
      <w:r>
        <w:t>Status aprobado.</w:t>
      </w:r>
    </w:p>
    <w:p w:rsidR="00771BAF" w:rsidRDefault="00771BAF" w:rsidP="0010460B">
      <w:pPr>
        <w:pStyle w:val="Nmeros"/>
      </w:pPr>
      <w:r>
        <w:t>Que por lo menos tenga una película, colección o capítulo.</w:t>
      </w:r>
    </w:p>
    <w:p w:rsidR="006D655F" w:rsidRDefault="006D655F" w:rsidP="006D655F">
      <w:pPr>
        <w:pStyle w:val="Dots"/>
      </w:pPr>
      <w:r>
        <w:t>Filtros a</w:t>
      </w:r>
      <w:r w:rsidR="002301CF">
        <w:t>dicionales</w:t>
      </w:r>
      <w:r>
        <w:t>:</w:t>
      </w:r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3038"/>
        <w:gridCol w:w="1320"/>
        <w:gridCol w:w="992"/>
      </w:tblGrid>
      <w:tr w:rsidR="006D655F" w:rsidTr="003F63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6D655F" w:rsidRDefault="006D655F" w:rsidP="006D655F"/>
        </w:tc>
        <w:tc>
          <w:tcPr>
            <w:tcW w:w="1320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Personajes</w:t>
            </w:r>
          </w:p>
        </w:tc>
        <w:tc>
          <w:tcPr>
            <w:tcW w:w="992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Hechos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Relación con la Iglesia Católica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Época de Ocurrencia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 w:rsidRPr="00905D32">
              <w:t>Aparición Mariana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Pr="00905D32" w:rsidRDefault="000B7007" w:rsidP="000B7007">
            <w:r>
              <w:t>F</w:t>
            </w:r>
            <w:r w:rsidRPr="000B7007">
              <w:t>echa en que se lo recuerda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Default="000B7007" w:rsidP="000B7007">
            <w:r>
              <w:t>Rol en la Iglesia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Default="000B7007" w:rsidP="000B7007">
            <w:r w:rsidRPr="00905D32">
              <w:t>Proceso de Canonización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</w:tbl>
    <w:p w:rsidR="00A33710" w:rsidRDefault="005A4AD3" w:rsidP="005A4AD3">
      <w:pPr>
        <w:pStyle w:val="Dots"/>
      </w:pPr>
      <w:r>
        <w:t>De los registros de productos, filtra por</w:t>
      </w:r>
      <w:r w:rsidR="00A33710">
        <w:t>:</w:t>
      </w:r>
    </w:p>
    <w:p w:rsidR="00B11E75" w:rsidRDefault="00B11E75" w:rsidP="00B11E75">
      <w:pPr>
        <w:pStyle w:val="Nmeros"/>
      </w:pPr>
      <w:r>
        <w:t>Status aprobado</w:t>
      </w:r>
      <w:r w:rsidR="000B5F5B">
        <w:t>.</w:t>
      </w:r>
    </w:p>
    <w:p w:rsidR="00B11E75" w:rsidRDefault="00B11E75" w:rsidP="00B11E75">
      <w:pPr>
        <w:pStyle w:val="Nmeros"/>
      </w:pPr>
      <w:r>
        <w:t xml:space="preserve">Su </w:t>
      </w:r>
      <w:r w:rsidRPr="00B11E75">
        <w:rPr>
          <w:i/>
        </w:rPr>
        <w:t>campo_id</w:t>
      </w:r>
      <w:r>
        <w:t xml:space="preserve"> debe ser distinto del id de </w:t>
      </w:r>
      <w:r>
        <w:rPr>
          <w:i/>
        </w:rPr>
        <w:t>Ninguno</w:t>
      </w:r>
      <w:r>
        <w:t>.</w:t>
      </w:r>
    </w:p>
    <w:p w:rsidR="0010460B" w:rsidRDefault="00A33710" w:rsidP="00A33710">
      <w:pPr>
        <w:pStyle w:val="Nmeros"/>
      </w:pPr>
      <w:r>
        <w:t>L</w:t>
      </w:r>
      <w:r w:rsidR="0010460B">
        <w:t>as preferencias</w:t>
      </w:r>
      <w:r w:rsidR="005A4AD3">
        <w:t xml:space="preserve"> </w:t>
      </w:r>
      <w:r w:rsidR="005B566C">
        <w:t xml:space="preserve">específicas </w:t>
      </w:r>
      <w:r w:rsidR="005A4AD3">
        <w:t>de producto</w:t>
      </w:r>
      <w:r w:rsidR="005B566C">
        <w:t xml:space="preserve"> (desestima</w:t>
      </w:r>
      <w:r w:rsidR="005A4AD3">
        <w:t xml:space="preserve"> las de RCLV</w:t>
      </w:r>
      <w:r w:rsidR="005B566C">
        <w:t>)</w:t>
      </w:r>
      <w:r w:rsidR="0010460B">
        <w:t>.</w:t>
      </w:r>
    </w:p>
    <w:p w:rsidR="00701FEE" w:rsidRDefault="00E46BA6" w:rsidP="00701FEE">
      <w:pPr>
        <w:pStyle w:val="Nmeros"/>
      </w:pPr>
      <w:r>
        <w:t>C</w:t>
      </w:r>
      <w:r w:rsidR="00701FEE">
        <w:t xml:space="preserve">ruza </w:t>
      </w:r>
      <w:r>
        <w:t xml:space="preserve">los productos </w:t>
      </w:r>
      <w:r w:rsidR="00701FEE">
        <w:t xml:space="preserve">con su </w:t>
      </w:r>
      <w:r w:rsidR="00701FEE" w:rsidRPr="002227E2">
        <w:rPr>
          <w:i/>
        </w:rPr>
        <w:t>Preferencia por Película</w:t>
      </w:r>
      <w:r w:rsidR="00701FEE">
        <w:t>.</w:t>
      </w:r>
    </w:p>
    <w:p w:rsidR="00701FEE" w:rsidRDefault="00701FEE" w:rsidP="00701FEE">
      <w:pPr>
        <w:pStyle w:val="Ttulo4"/>
      </w:pPr>
      <w:r>
        <w:br w:type="column"/>
      </w:r>
      <w:r>
        <w:lastRenderedPageBreak/>
        <w:t>Cruce de la información</w:t>
      </w:r>
    </w:p>
    <w:p w:rsidR="00701FEE" w:rsidRDefault="00701FEE" w:rsidP="00B11E75">
      <w:pPr>
        <w:pStyle w:val="Dots"/>
      </w:pPr>
      <w:r>
        <w:t>Se</w:t>
      </w:r>
      <w:r w:rsidR="00B11E75">
        <w:t xml:space="preserve"> obtiene la intersección. </w:t>
      </w:r>
    </w:p>
    <w:p w:rsidR="00701FEE" w:rsidRDefault="00701FEE" w:rsidP="00701FEE">
      <w:pPr>
        <w:pStyle w:val="Nmeros"/>
      </w:pPr>
      <w:r>
        <w:t>Los productos de RCLV que no están en el listado de productos, son eliminados.</w:t>
      </w:r>
    </w:p>
    <w:p w:rsidR="00B11E75" w:rsidRDefault="00B11E75" w:rsidP="00701FEE">
      <w:pPr>
        <w:pStyle w:val="Nmeros"/>
      </w:pPr>
      <w:r>
        <w:t>Los</w:t>
      </w:r>
      <w:r w:rsidR="006C74F7">
        <w:t xml:space="preserve"> RCLV que quedan sin productos,</w:t>
      </w:r>
      <w:r>
        <w:t xml:space="preserve"> son </w:t>
      </w:r>
      <w:r w:rsidR="00701FEE">
        <w:t>eliminados</w:t>
      </w:r>
      <w:r>
        <w:t>.</w:t>
      </w:r>
    </w:p>
    <w:p w:rsidR="000B5F5B" w:rsidRDefault="000B5F5B" w:rsidP="000B5F5B">
      <w:pPr>
        <w:pStyle w:val="Dots"/>
      </w:pPr>
      <w:r>
        <w:t xml:space="preserve">Para los </w:t>
      </w:r>
      <w:r w:rsidR="006C74F7">
        <w:t xml:space="preserve">productos de los </w:t>
      </w:r>
      <w:r>
        <w:t>RCLV “sobrevivientes”,</w:t>
      </w:r>
    </w:p>
    <w:p w:rsidR="000B5F5B" w:rsidRDefault="006C74F7" w:rsidP="000B5F5B">
      <w:pPr>
        <w:pStyle w:val="Nmeros"/>
      </w:pPr>
      <w:r>
        <w:t>Los o</w:t>
      </w:r>
      <w:r w:rsidR="000B5F5B">
        <w:t xml:space="preserve">rdena </w:t>
      </w:r>
      <w:r w:rsidR="000B5F5B" w:rsidRPr="000B5F5B">
        <w:t>por su año de estreno</w:t>
      </w:r>
      <w:r w:rsidR="000B5F5B">
        <w:t>.</w:t>
      </w:r>
    </w:p>
    <w:p w:rsidR="000B7007" w:rsidRDefault="006C74F7" w:rsidP="0041379B">
      <w:pPr>
        <w:pStyle w:val="Nmeros"/>
      </w:pPr>
      <w:r w:rsidRPr="006C74F7">
        <w:t>Deja solamente los campos necesarios</w:t>
      </w:r>
      <w:r w:rsidR="000B7007">
        <w:t xml:space="preserve">: </w:t>
      </w:r>
      <w:r w:rsidR="000B7007" w:rsidRPr="0041379B">
        <w:rPr>
          <w:i/>
        </w:rPr>
        <w:t>entidad, id</w:t>
      </w:r>
      <w:r w:rsidR="0041379B" w:rsidRPr="0041379B">
        <w:rPr>
          <w:i/>
        </w:rPr>
        <w:t>, entidadNombre</w:t>
      </w:r>
      <w:r w:rsidR="000B7007" w:rsidRPr="0041379B">
        <w:rPr>
          <w:i/>
        </w:rPr>
        <w:t>, nombreCastellano, pppIcono, pppNombre, dirección, anoEstreno</w:t>
      </w:r>
      <w:r w:rsidR="0041379B" w:rsidRPr="0041379B">
        <w:rPr>
          <w:i/>
        </w:rPr>
        <w:t>, anoFin</w:t>
      </w:r>
      <w:r w:rsidR="000B7007">
        <w:t>.</w:t>
      </w:r>
    </w:p>
    <w:p w:rsidR="00B11E75" w:rsidRDefault="00B11E75" w:rsidP="00B11E75">
      <w:pPr>
        <w:pStyle w:val="Ttulo4"/>
      </w:pPr>
      <w:r>
        <w:t>Orden</w:t>
      </w:r>
    </w:p>
    <w:p w:rsidR="00B11E75" w:rsidRDefault="00B11E75" w:rsidP="00B11E75">
      <w:pPr>
        <w:pStyle w:val="Dots"/>
      </w:pPr>
      <w:r>
        <w:t>Los RCLV se ordenan por el orden pedido por el usuario.</w:t>
      </w:r>
    </w:p>
    <w:p w:rsidR="00B11E75" w:rsidRDefault="00B11E75" w:rsidP="006C74F7">
      <w:pPr>
        <w:pStyle w:val="Dots"/>
      </w:pPr>
      <w:r>
        <w:t xml:space="preserve">Los criterios </w:t>
      </w:r>
      <w:r w:rsidRPr="00B11E75">
        <w:rPr>
          <w:i/>
        </w:rPr>
        <w:t>Nombre</w:t>
      </w:r>
      <w:r>
        <w:t xml:space="preserve">, </w:t>
      </w:r>
      <w:r w:rsidRPr="00B11E75">
        <w:rPr>
          <w:i/>
        </w:rPr>
        <w:t>Día del Año en que se lo recuerda</w:t>
      </w:r>
      <w:r>
        <w:t>, salen directo de los registros RCLV.</w:t>
      </w:r>
    </w:p>
    <w:p w:rsidR="000B7007" w:rsidRDefault="000B7007" w:rsidP="006C74F7">
      <w:pPr>
        <w:pStyle w:val="Dots"/>
      </w:pPr>
      <w:r>
        <w:t>Órdenes especiales:</w:t>
      </w:r>
    </w:p>
    <w:p w:rsidR="000B7007" w:rsidRDefault="000B7007" w:rsidP="000B7007">
      <w:pPr>
        <w:pStyle w:val="Nmeros"/>
      </w:pPr>
      <w:r w:rsidRPr="00B11E75">
        <w:rPr>
          <w:i/>
        </w:rPr>
        <w:t>Año de Nacimiento</w:t>
      </w:r>
      <w:r>
        <w:rPr>
          <w:i/>
        </w:rPr>
        <w:t xml:space="preserve"> </w:t>
      </w:r>
      <w:r>
        <w:t xml:space="preserve">y </w:t>
      </w:r>
      <w:r w:rsidRPr="00B11E75">
        <w:rPr>
          <w:i/>
        </w:rPr>
        <w:t xml:space="preserve">Año de </w:t>
      </w:r>
      <w:r>
        <w:rPr>
          <w:i/>
        </w:rPr>
        <w:t>Comienzo</w:t>
      </w:r>
      <w:r>
        <w:t>: en ambos casos se ordena primero por ese campo, y luego por la época de ocurrencia.</w:t>
      </w:r>
    </w:p>
    <w:p w:rsidR="00B11E75" w:rsidRPr="00B11E75" w:rsidRDefault="00B11E75" w:rsidP="000B7007">
      <w:pPr>
        <w:pStyle w:val="Nmeros"/>
      </w:pPr>
      <w:r w:rsidRPr="009A1EC0">
        <w:rPr>
          <w:i/>
        </w:rPr>
        <w:t>Rol en la Iglesia</w:t>
      </w:r>
      <w:r w:rsidR="000B7007">
        <w:t xml:space="preserve">: </w:t>
      </w:r>
      <w:r>
        <w:t xml:space="preserve">se ordena por su include, campo </w:t>
      </w:r>
      <w:r w:rsidRPr="00B11E75">
        <w:rPr>
          <w:i/>
        </w:rPr>
        <w:t>orden</w:t>
      </w:r>
      <w:r>
        <w:t>.</w:t>
      </w:r>
    </w:p>
    <w:p w:rsidR="002227E2" w:rsidRDefault="00E022BA" w:rsidP="00B506C6">
      <w:pPr>
        <w:pStyle w:val="Ttulo4"/>
      </w:pPr>
      <w:r>
        <w:t>Información a enviar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B17BD4" w:rsidRDefault="00BF5974" w:rsidP="009E2857">
      <w:pPr>
        <w:pStyle w:val="Nmeros"/>
      </w:pPr>
      <w:r>
        <w:t>ID</w:t>
      </w:r>
      <w:r w:rsidR="000B7007">
        <w:t xml:space="preserve">, </w:t>
      </w:r>
      <w:r w:rsidR="00B17BD4">
        <w:t>Nombre</w:t>
      </w:r>
      <w:r>
        <w:t xml:space="preserve"> y Día del A</w:t>
      </w:r>
      <w:r w:rsidR="00B17BD4">
        <w:t>ño en que se lo recuerda</w:t>
      </w:r>
      <w:r>
        <w:t>.</w:t>
      </w:r>
    </w:p>
    <w:p w:rsidR="000B7007" w:rsidRDefault="000B7007" w:rsidP="009E2857">
      <w:pPr>
        <w:pStyle w:val="Nmeros"/>
      </w:pPr>
      <w:r>
        <w:t>Los productos vinculados “supervivientes”.</w:t>
      </w:r>
    </w:p>
    <w:p w:rsidR="00B17BD4" w:rsidRDefault="00B17BD4" w:rsidP="00B17BD4">
      <w:pPr>
        <w:pStyle w:val="Dots"/>
      </w:pPr>
      <w:r>
        <w:t>Adicionales:</w:t>
      </w:r>
    </w:p>
    <w:p w:rsidR="002227E2" w:rsidRDefault="00E022BA" w:rsidP="00B17BD4">
      <w:pPr>
        <w:pStyle w:val="Nmeros"/>
      </w:pPr>
      <w:r w:rsidRPr="00B17BD4">
        <w:rPr>
          <w:u w:val="single"/>
        </w:rPr>
        <w:t>Personajes</w:t>
      </w:r>
      <w:r>
        <w:t xml:space="preserve">: </w:t>
      </w:r>
      <w:r w:rsidR="0046500A">
        <w:t xml:space="preserve">Época de Ocurrencia, </w:t>
      </w:r>
      <w:r w:rsidR="005D5E81">
        <w:t>Año de nacimiento</w:t>
      </w:r>
      <w:r w:rsidR="00AE5B81">
        <w:t xml:space="preserve">, </w:t>
      </w:r>
      <w:r w:rsidR="002227E2">
        <w:t>Rol en la Iglesia</w:t>
      </w:r>
      <w:r>
        <w:t xml:space="preserve">, </w:t>
      </w:r>
      <w:r w:rsidR="002227E2">
        <w:t>Proceso de canonización</w:t>
      </w:r>
      <w:r>
        <w:t>.</w:t>
      </w:r>
    </w:p>
    <w:p w:rsidR="006D655F" w:rsidRDefault="00E022BA" w:rsidP="009E2857">
      <w:pPr>
        <w:pStyle w:val="Nmeros"/>
      </w:pPr>
      <w:r w:rsidRPr="00B17BD4">
        <w:rPr>
          <w:u w:val="single"/>
        </w:rPr>
        <w:t>Hechos</w:t>
      </w:r>
      <w:r>
        <w:t>:</w:t>
      </w:r>
      <w:r w:rsidR="006D655F">
        <w:t xml:space="preserve"> </w:t>
      </w:r>
      <w:r w:rsidR="0046500A">
        <w:t xml:space="preserve">Época de Ocurrencia, </w:t>
      </w:r>
      <w:r w:rsidR="006D655F">
        <w:t xml:space="preserve">Año de </w:t>
      </w:r>
      <w:r w:rsidR="0046500A">
        <w:t>Comienzo</w:t>
      </w:r>
      <w:r w:rsidR="006D655F">
        <w:t>.</w:t>
      </w:r>
    </w:p>
    <w:p w:rsidR="003F6D31" w:rsidRDefault="003F6D31" w:rsidP="006F0ACF">
      <w:pPr>
        <w:pStyle w:val="Ttulo3"/>
      </w:pPr>
      <w:r>
        <w:lastRenderedPageBreak/>
        <w:t>Muestra los Resultados</w:t>
      </w:r>
    </w:p>
    <w:p w:rsidR="00763209" w:rsidRDefault="00763209" w:rsidP="00763209">
      <w:pPr>
        <w:pStyle w:val="Ttulo4"/>
      </w:pPr>
      <w:r>
        <w:t>Cómo se muestran</w:t>
      </w:r>
    </w:p>
    <w:p w:rsidR="00763209" w:rsidRDefault="00763209" w:rsidP="003F6D31">
      <w:pPr>
        <w:pStyle w:val="Dots"/>
      </w:pPr>
      <w:r>
        <w:t>Se muestran en tabla</w:t>
      </w:r>
      <w:r w:rsidR="00021C4F">
        <w:t>s</w:t>
      </w:r>
      <w:r>
        <w:t>, sin avatars.</w:t>
      </w:r>
    </w:p>
    <w:p w:rsidR="00C14F5C" w:rsidRDefault="003F6D31" w:rsidP="003F6D31">
      <w:pPr>
        <w:pStyle w:val="Dots"/>
      </w:pPr>
      <w:r>
        <w:t>En todos los casos,</w:t>
      </w:r>
    </w:p>
    <w:p w:rsidR="00C14F5C" w:rsidRDefault="00C761E0" w:rsidP="00C14F5C">
      <w:pPr>
        <w:pStyle w:val="Nmeros"/>
      </w:pPr>
      <w:r>
        <w:t>Cada celda con la información de un RCLV está contenida</w:t>
      </w:r>
      <w:r w:rsidR="00C14F5C">
        <w:t xml:space="preserve"> por un anchor que deriva a su vista de Detalle.</w:t>
      </w:r>
    </w:p>
    <w:p w:rsidR="003F6D31" w:rsidRDefault="00C761E0" w:rsidP="00C14F5C">
      <w:pPr>
        <w:pStyle w:val="Nmeros"/>
      </w:pPr>
      <w:r>
        <w:t>Cada celda con la información de un</w:t>
      </w:r>
      <w:r w:rsidR="00C14F5C">
        <w:t xml:space="preserve"> producto </w:t>
      </w:r>
      <w:r w:rsidR="003F6D31">
        <w:t xml:space="preserve">está </w:t>
      </w:r>
      <w:r w:rsidR="008B2DEA">
        <w:t>contenida</w:t>
      </w:r>
      <w:r w:rsidR="003F6D31">
        <w:t xml:space="preserve"> por un anchor que deriva a </w:t>
      </w:r>
      <w:r w:rsidR="00C14F5C">
        <w:t>su</w:t>
      </w:r>
      <w:r w:rsidR="003F6D31">
        <w:t xml:space="preserve"> vista</w:t>
      </w:r>
      <w:r w:rsidR="00C14F5C">
        <w:t xml:space="preserve"> de Detalle</w:t>
      </w:r>
      <w:r w:rsidR="003F6D31">
        <w:t>.</w:t>
      </w:r>
    </w:p>
    <w:p w:rsidR="008B2DEA" w:rsidRDefault="008B2DEA" w:rsidP="008B2DEA">
      <w:pPr>
        <w:pStyle w:val="Dots"/>
      </w:pPr>
      <w:r>
        <w:t>Para los registros RCLV con más de un producto, se usa:</w:t>
      </w:r>
    </w:p>
    <w:p w:rsidR="008B2DEA" w:rsidRDefault="008B2DEA" w:rsidP="008B2DEA">
      <w:pPr>
        <w:pStyle w:val="Nmeros"/>
      </w:pPr>
      <w:r>
        <w:t>Una fila por producto.</w:t>
      </w:r>
    </w:p>
    <w:p w:rsidR="008B2DEA" w:rsidRDefault="008B2DEA" w:rsidP="008B2DEA">
      <w:pPr>
        <w:pStyle w:val="Nmeros"/>
      </w:pPr>
      <w:r>
        <w:t>Una fila por registro RCLV, de altura igual a la de todos sus productos sumados.</w:t>
      </w:r>
    </w:p>
    <w:p w:rsidR="001F568B" w:rsidRDefault="001F568B" w:rsidP="00021C4F">
      <w:pPr>
        <w:pStyle w:val="Dots"/>
      </w:pPr>
      <w:r>
        <w:t>Color por cada fila de RCLV:</w:t>
      </w:r>
    </w:p>
    <w:p w:rsidR="001F568B" w:rsidRDefault="001F568B" w:rsidP="001F568B">
      <w:pPr>
        <w:pStyle w:val="Nmeros"/>
      </w:pPr>
      <w:r>
        <w:t>Cada fila de RCLV tendrá su propio color de fondo, que a su vez compartirá con su primer producto.</w:t>
      </w:r>
    </w:p>
    <w:p w:rsidR="001F568B" w:rsidRDefault="001F568B" w:rsidP="001F568B">
      <w:pPr>
        <w:pStyle w:val="Nmeros"/>
      </w:pPr>
      <w:r>
        <w:t>El color alterna entre filas pares e impares.</w:t>
      </w:r>
    </w:p>
    <w:p w:rsidR="001F568B" w:rsidRDefault="001F568B" w:rsidP="001F568B">
      <w:pPr>
        <w:pStyle w:val="Dots"/>
      </w:pPr>
      <w:r>
        <w:t>Color por cada fila de producto:</w:t>
      </w:r>
    </w:p>
    <w:p w:rsidR="001F568B" w:rsidRDefault="001F568B" w:rsidP="001F568B">
      <w:pPr>
        <w:pStyle w:val="Nmeros"/>
      </w:pPr>
      <w:r>
        <w:t>Las filas impares copian el color de fondo de su RCLV.</w:t>
      </w:r>
    </w:p>
    <w:p w:rsidR="001F568B" w:rsidRDefault="001F568B" w:rsidP="001F568B">
      <w:pPr>
        <w:pStyle w:val="Nmeros"/>
      </w:pPr>
      <w:r>
        <w:t>Las filas pares, usan un color distinto a los que usan los RCLV.</w:t>
      </w:r>
    </w:p>
    <w:p w:rsidR="00021C4F" w:rsidRDefault="00021C4F" w:rsidP="00021C4F">
      <w:pPr>
        <w:pStyle w:val="Dots"/>
      </w:pPr>
      <w:r>
        <w:t>Es de esperar que las tablas tengan una altura superior a la de la vista. La vista muestra todos los resultados, con la posibilidad de desplazarse verticalmente dentro del sector de resultados.</w:t>
      </w:r>
    </w:p>
    <w:p w:rsidR="001D3A78" w:rsidRDefault="00665F7C" w:rsidP="001D3A78">
      <w:pPr>
        <w:pStyle w:val="Ttulo4"/>
      </w:pPr>
      <w:r>
        <w:br w:type="column"/>
      </w:r>
      <w:r w:rsidR="001D3A78">
        <w:lastRenderedPageBreak/>
        <w:t>Qué se muestra de los RCLV</w:t>
      </w:r>
    </w:p>
    <w:tbl>
      <w:tblPr>
        <w:tblStyle w:val="Tabladecuadrcula1clara"/>
        <w:tblW w:w="6799" w:type="dxa"/>
        <w:tblLook w:val="04A0" w:firstRow="1" w:lastRow="0" w:firstColumn="1" w:lastColumn="0" w:noHBand="0" w:noVBand="1"/>
      </w:tblPr>
      <w:tblGrid>
        <w:gridCol w:w="811"/>
        <w:gridCol w:w="1996"/>
        <w:gridCol w:w="1996"/>
        <w:gridCol w:w="1996"/>
      </w:tblGrid>
      <w:tr w:rsidR="00893A5C" w:rsidTr="003F02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dxa"/>
          </w:tcPr>
          <w:p w:rsidR="00893A5C" w:rsidRDefault="003F024B" w:rsidP="00893A5C">
            <w:r>
              <w:t>Línea</w:t>
            </w:r>
          </w:p>
        </w:tc>
        <w:tc>
          <w:tcPr>
            <w:tcW w:w="1996" w:type="dxa"/>
          </w:tcPr>
          <w:p w:rsidR="00893A5C" w:rsidRDefault="003F024B" w:rsidP="00893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Personaje</w:t>
            </w:r>
          </w:p>
        </w:tc>
        <w:tc>
          <w:tcPr>
            <w:tcW w:w="1996" w:type="dxa"/>
          </w:tcPr>
          <w:p w:rsidR="00893A5C" w:rsidRDefault="003F024B" w:rsidP="00893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Hecho</w:t>
            </w:r>
          </w:p>
        </w:tc>
        <w:tc>
          <w:tcPr>
            <w:tcW w:w="1996" w:type="dxa"/>
          </w:tcPr>
          <w:p w:rsidR="00893A5C" w:rsidRDefault="003F024B" w:rsidP="00893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Tema</w:t>
            </w:r>
          </w:p>
        </w:tc>
      </w:tr>
      <w:tr w:rsidR="003F024B" w:rsidTr="003F0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dxa"/>
          </w:tcPr>
          <w:p w:rsidR="003F024B" w:rsidRPr="003F024B" w:rsidRDefault="003F024B" w:rsidP="003F024B">
            <w:r>
              <w:t>1</w:t>
            </w:r>
          </w:p>
        </w:tc>
        <w:tc>
          <w:tcPr>
            <w:tcW w:w="1996" w:type="dxa"/>
          </w:tcPr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024B">
              <w:t>Nombre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024B">
              <w:t>Apodo</w:t>
            </w:r>
            <w:r>
              <w:t xml:space="preserve"> </w:t>
            </w:r>
            <w:r>
              <w:rPr>
                <w:vertAlign w:val="superscript"/>
              </w:rPr>
              <w:t>(1)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Día del año </w:t>
            </w:r>
            <w:r w:rsidR="00B93038">
              <w:rPr>
                <w:vertAlign w:val="superscript"/>
              </w:rPr>
              <w:t>(2</w:t>
            </w:r>
            <w:r>
              <w:rPr>
                <w:vertAlign w:val="superscript"/>
              </w:rPr>
              <w:t>)</w:t>
            </w:r>
          </w:p>
        </w:tc>
        <w:tc>
          <w:tcPr>
            <w:tcW w:w="1996" w:type="dxa"/>
          </w:tcPr>
          <w:p w:rsid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Pr="003F024B">
              <w:t>ombre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Día del año </w:t>
            </w:r>
            <w:r w:rsidR="00B93038">
              <w:rPr>
                <w:vertAlign w:val="superscript"/>
              </w:rPr>
              <w:t>(2</w:t>
            </w:r>
            <w:r>
              <w:rPr>
                <w:vertAlign w:val="superscript"/>
              </w:rPr>
              <w:t>)</w:t>
            </w:r>
          </w:p>
        </w:tc>
        <w:tc>
          <w:tcPr>
            <w:tcW w:w="1996" w:type="dxa"/>
          </w:tcPr>
          <w:p w:rsid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Pr="003F024B">
              <w:t>ombre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Día del año </w:t>
            </w:r>
            <w:r>
              <w:rPr>
                <w:vertAlign w:val="superscript"/>
              </w:rPr>
              <w:t>(1)</w:t>
            </w:r>
          </w:p>
        </w:tc>
      </w:tr>
      <w:tr w:rsidR="003F024B" w:rsidTr="003F0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dxa"/>
          </w:tcPr>
          <w:p w:rsidR="003F024B" w:rsidRPr="003F024B" w:rsidRDefault="003F024B" w:rsidP="003F024B">
            <w:r>
              <w:t>2</w:t>
            </w:r>
          </w:p>
        </w:tc>
        <w:tc>
          <w:tcPr>
            <w:tcW w:w="1996" w:type="dxa"/>
          </w:tcPr>
          <w:p w:rsidR="003F024B" w:rsidRPr="0010557C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É</w:t>
            </w:r>
            <w:r w:rsidRPr="003F024B">
              <w:t>poca de ocurr</w:t>
            </w:r>
            <w:r>
              <w:t>.</w:t>
            </w:r>
            <w:r w:rsidR="0010557C">
              <w:t xml:space="preserve"> </w:t>
            </w:r>
            <w:r w:rsidR="0010557C">
              <w:rPr>
                <w:vertAlign w:val="superscript"/>
              </w:rPr>
              <w:t>(3)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Pr="003F024B">
              <w:t>ño de nacim</w:t>
            </w:r>
            <w:r>
              <w:t xml:space="preserve">. </w:t>
            </w:r>
            <w:r w:rsidRPr="003F024B">
              <w:rPr>
                <w:vertAlign w:val="superscript"/>
              </w:rPr>
              <w:t>(</w:t>
            </w:r>
            <w:r w:rsidR="0010557C">
              <w:rPr>
                <w:vertAlign w:val="superscript"/>
              </w:rPr>
              <w:t>4</w:t>
            </w:r>
            <w:r w:rsidRPr="003F024B">
              <w:rPr>
                <w:vertAlign w:val="superscript"/>
              </w:rPr>
              <w:t>)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3F024B">
              <w:t>roceso de canoniz</w:t>
            </w:r>
            <w:r>
              <w:t>.</w:t>
            </w:r>
          </w:p>
          <w:p w:rsidR="003F024B" w:rsidRPr="0010557C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R</w:t>
            </w:r>
            <w:r w:rsidRPr="003F024B">
              <w:t>ol en la Iglesia</w:t>
            </w:r>
            <w:r w:rsidR="0010557C">
              <w:t xml:space="preserve"> </w:t>
            </w:r>
            <w:r w:rsidR="0010557C">
              <w:rPr>
                <w:vertAlign w:val="superscript"/>
              </w:rPr>
              <w:t>(5)</w:t>
            </w:r>
          </w:p>
        </w:tc>
        <w:tc>
          <w:tcPr>
            <w:tcW w:w="1996" w:type="dxa"/>
          </w:tcPr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</w:t>
            </w:r>
            <w:r w:rsidRPr="003F024B">
              <w:t>poca de ocurr</w:t>
            </w:r>
            <w:r>
              <w:t>.</w:t>
            </w:r>
            <w:r w:rsidR="0010557C">
              <w:t xml:space="preserve"> </w:t>
            </w:r>
            <w:r w:rsidR="0010557C">
              <w:rPr>
                <w:vertAlign w:val="superscript"/>
              </w:rPr>
              <w:t>(3)</w:t>
            </w:r>
          </w:p>
          <w:p w:rsidR="003F024B" w:rsidRDefault="003F024B" w:rsidP="00105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Pr="003F024B">
              <w:t xml:space="preserve">ño de </w:t>
            </w:r>
            <w:r>
              <w:t xml:space="preserve">comienzo </w:t>
            </w:r>
            <w:r w:rsidRPr="003F024B">
              <w:rPr>
                <w:vertAlign w:val="superscript"/>
              </w:rPr>
              <w:t>(</w:t>
            </w:r>
            <w:r w:rsidR="0010557C">
              <w:rPr>
                <w:vertAlign w:val="superscript"/>
              </w:rPr>
              <w:t>4</w:t>
            </w:r>
            <w:r w:rsidRPr="003F024B">
              <w:rPr>
                <w:vertAlign w:val="superscript"/>
              </w:rPr>
              <w:t>)</w:t>
            </w:r>
          </w:p>
        </w:tc>
        <w:tc>
          <w:tcPr>
            <w:tcW w:w="1996" w:type="dxa"/>
          </w:tcPr>
          <w:p w:rsidR="003F024B" w:rsidRPr="00926812" w:rsidRDefault="00926812" w:rsidP="0092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6812">
              <w:t>L</w:t>
            </w:r>
            <w:r w:rsidRPr="00926812">
              <w:t>a cant</w:t>
            </w:r>
            <w:r>
              <w:t>.</w:t>
            </w:r>
            <w:r w:rsidRPr="00926812">
              <w:t xml:space="preserve"> de </w:t>
            </w:r>
            <w:r w:rsidRPr="00926812">
              <w:t>prods</w:t>
            </w:r>
          </w:p>
        </w:tc>
      </w:tr>
    </w:tbl>
    <w:p w:rsidR="003F024B" w:rsidRDefault="003F024B" w:rsidP="003F024B">
      <w:r w:rsidRPr="003F024B">
        <w:rPr>
          <w:vertAlign w:val="superscript"/>
        </w:rPr>
        <w:t>(</w:t>
      </w:r>
      <w:r>
        <w:rPr>
          <w:vertAlign w:val="superscript"/>
        </w:rPr>
        <w:t>1</w:t>
      </w:r>
      <w:r w:rsidRPr="003F024B">
        <w:rPr>
          <w:vertAlign w:val="superscript"/>
        </w:rPr>
        <w:t>)</w:t>
      </w:r>
      <w:r>
        <w:t xml:space="preserve"> Sólo si existe el valor para el registro.</w:t>
      </w:r>
    </w:p>
    <w:p w:rsidR="000C400D" w:rsidRDefault="000C400D" w:rsidP="000C400D">
      <w:r w:rsidRPr="003F024B">
        <w:rPr>
          <w:vertAlign w:val="superscript"/>
        </w:rPr>
        <w:t>(</w:t>
      </w:r>
      <w:r>
        <w:rPr>
          <w:vertAlign w:val="superscript"/>
        </w:rPr>
        <w:t>2</w:t>
      </w:r>
      <w:r w:rsidRPr="003F024B">
        <w:rPr>
          <w:vertAlign w:val="superscript"/>
        </w:rPr>
        <w:t>)</w:t>
      </w:r>
      <w:r>
        <w:t xml:space="preserve"> Sólo si</w:t>
      </w:r>
      <w:r>
        <w:t xml:space="preserve"> el ID es menor de 400.</w:t>
      </w:r>
    </w:p>
    <w:p w:rsidR="0010557C" w:rsidRDefault="0010557C" w:rsidP="0010557C">
      <w:r w:rsidRPr="003F024B">
        <w:rPr>
          <w:vertAlign w:val="superscript"/>
        </w:rPr>
        <w:t>(</w:t>
      </w:r>
      <w:r>
        <w:rPr>
          <w:vertAlign w:val="superscript"/>
        </w:rPr>
        <w:t>3</w:t>
      </w:r>
      <w:r w:rsidRPr="003F024B">
        <w:rPr>
          <w:vertAlign w:val="superscript"/>
        </w:rPr>
        <w:t>)</w:t>
      </w:r>
      <w:r>
        <w:t xml:space="preserve"> Salvo que el orden sea </w:t>
      </w:r>
      <w:r w:rsidRPr="0010557C">
        <w:rPr>
          <w:i/>
        </w:rPr>
        <w:t>Por año de comienzo/nacimiento</w:t>
      </w:r>
      <w:r>
        <w:t>.</w:t>
      </w:r>
    </w:p>
    <w:p w:rsidR="0010557C" w:rsidRDefault="0010557C" w:rsidP="0010557C">
      <w:r w:rsidRPr="003F024B">
        <w:rPr>
          <w:vertAlign w:val="superscript"/>
        </w:rPr>
        <w:t>(</w:t>
      </w:r>
      <w:r>
        <w:rPr>
          <w:vertAlign w:val="superscript"/>
        </w:rPr>
        <w:t>4</w:t>
      </w:r>
      <w:r w:rsidRPr="003F024B">
        <w:rPr>
          <w:vertAlign w:val="superscript"/>
        </w:rPr>
        <w:t>)</w:t>
      </w:r>
      <w:r>
        <w:t xml:space="preserve"> Sólo si la época es </w:t>
      </w:r>
      <w:r w:rsidRPr="003F024B">
        <w:rPr>
          <w:i/>
        </w:rPr>
        <w:t>Posterior a Cristo</w:t>
      </w:r>
      <w:r>
        <w:t>.</w:t>
      </w:r>
    </w:p>
    <w:p w:rsidR="000F6127" w:rsidRDefault="000F6127" w:rsidP="000F6127">
      <w:r w:rsidRPr="003F024B">
        <w:rPr>
          <w:vertAlign w:val="superscript"/>
        </w:rPr>
        <w:t>(</w:t>
      </w:r>
      <w:r>
        <w:rPr>
          <w:vertAlign w:val="superscript"/>
        </w:rPr>
        <w:t>5</w:t>
      </w:r>
      <w:r w:rsidRPr="003F024B">
        <w:rPr>
          <w:vertAlign w:val="superscript"/>
        </w:rPr>
        <w:t>)</w:t>
      </w:r>
      <w:r>
        <w:t xml:space="preserve"> Salvo que el orden </w:t>
      </w:r>
      <w:r>
        <w:t>sea</w:t>
      </w:r>
      <w:r>
        <w:t xml:space="preserve"> </w:t>
      </w:r>
      <w:r w:rsidRPr="000F6127">
        <w:rPr>
          <w:i/>
        </w:rPr>
        <w:t>rol en la Iglesia</w:t>
      </w:r>
      <w:r>
        <w:t>.</w:t>
      </w:r>
    </w:p>
    <w:p w:rsidR="0086180E" w:rsidRDefault="0086180E" w:rsidP="001D3A78">
      <w:pPr>
        <w:pStyle w:val="Ttulo4"/>
      </w:pPr>
      <w:r>
        <w:t>Qué se muestra de los productos</w:t>
      </w:r>
    </w:p>
    <w:p w:rsidR="0086180E" w:rsidRDefault="0086180E" w:rsidP="0041379B">
      <w:pPr>
        <w:pStyle w:val="Dots"/>
      </w:pPr>
      <w:r w:rsidRPr="0086180E">
        <w:rPr>
          <w:u w:val="single"/>
        </w:rPr>
        <w:t>Primera línea</w:t>
      </w:r>
      <w:r>
        <w:t>: el nombre en castellano y el ícono ppp.</w:t>
      </w:r>
    </w:p>
    <w:p w:rsidR="0086180E" w:rsidRDefault="0086180E" w:rsidP="0041379B">
      <w:pPr>
        <w:pStyle w:val="Dots"/>
      </w:pPr>
      <w:r w:rsidRPr="0086180E">
        <w:rPr>
          <w:u w:val="single"/>
        </w:rPr>
        <w:t>Segunda línea</w:t>
      </w:r>
      <w:r>
        <w:t>: el año de estreno</w:t>
      </w:r>
      <w:r w:rsidR="001C2A0D">
        <w:t xml:space="preserve"> (y de fin si es una colección)</w:t>
      </w:r>
      <w:r>
        <w:t>, el nombre de la entidad, y la dirección.</w:t>
      </w:r>
    </w:p>
    <w:p w:rsidR="0033085C" w:rsidRDefault="00861ACE" w:rsidP="0033085C">
      <w:pPr>
        <w:pStyle w:val="Ttulo4"/>
      </w:pPr>
      <w:r>
        <w:t>Agrupamiento según el O</w:t>
      </w:r>
      <w:r w:rsidR="0033085C">
        <w:t>rden</w:t>
      </w:r>
      <w:r>
        <w:t>.</w:t>
      </w:r>
    </w:p>
    <w:tbl>
      <w:tblPr>
        <w:tblStyle w:val="Tabladecuadrcula1clara"/>
        <w:tblW w:w="6464" w:type="dxa"/>
        <w:jc w:val="center"/>
        <w:tblLook w:val="04A0" w:firstRow="1" w:lastRow="0" w:firstColumn="1" w:lastColumn="0" w:noHBand="0" w:noVBand="1"/>
      </w:tblPr>
      <w:tblGrid>
        <w:gridCol w:w="2349"/>
        <w:gridCol w:w="1551"/>
        <w:gridCol w:w="2564"/>
      </w:tblGrid>
      <w:tr w:rsidR="0033085C" w:rsidTr="00861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3085C" w:rsidRDefault="0033085C" w:rsidP="0033085C">
            <w:r>
              <w:t>Nombre</w:t>
            </w:r>
          </w:p>
        </w:tc>
        <w:tc>
          <w:tcPr>
            <w:tcW w:w="1551" w:type="dxa"/>
          </w:tcPr>
          <w:p w:rsidR="0033085C" w:rsidRDefault="0033085C" w:rsidP="003308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</w:t>
            </w:r>
          </w:p>
        </w:tc>
        <w:tc>
          <w:tcPr>
            <w:tcW w:w="2564" w:type="dxa"/>
          </w:tcPr>
          <w:p w:rsidR="0033085C" w:rsidRDefault="0033085C" w:rsidP="003308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Agrupamiento</w:t>
            </w:r>
          </w:p>
        </w:tc>
      </w:tr>
      <w:tr w:rsidR="0033085C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3085C" w:rsidRDefault="0033085C" w:rsidP="0033085C">
            <w:r w:rsidRPr="0033085C">
              <w:t xml:space="preserve">Por año de </w:t>
            </w:r>
            <w:r>
              <w:t>comienzo</w:t>
            </w:r>
          </w:p>
        </w:tc>
        <w:tc>
          <w:tcPr>
            <w:tcW w:w="1551" w:type="dxa"/>
          </w:tcPr>
          <w:p w:rsidR="0033085C" w:rsidRDefault="0033085C" w:rsidP="003308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085C">
              <w:t>anoComienzo</w:t>
            </w:r>
          </w:p>
        </w:tc>
        <w:tc>
          <w:tcPr>
            <w:tcW w:w="2564" w:type="dxa"/>
          </w:tcPr>
          <w:p w:rsidR="0033085C" w:rsidRDefault="003248B2" w:rsidP="003308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Época de Ocurrencia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año de nacimiento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anoNacim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Época de Ocurrencia</w:t>
            </w:r>
          </w:p>
        </w:tc>
      </w:tr>
      <w:tr w:rsidR="002C45A2" w:rsidTr="004A0F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2C45A2" w:rsidRDefault="002C45A2" w:rsidP="004A0F55">
            <w:r w:rsidRPr="003248B2">
              <w:t>Por rol en la Iglesia</w:t>
            </w:r>
          </w:p>
        </w:tc>
        <w:tc>
          <w:tcPr>
            <w:tcW w:w="1551" w:type="dxa"/>
          </w:tcPr>
          <w:p w:rsidR="002C45A2" w:rsidRDefault="002C45A2" w:rsidP="004A0F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rolIglesia</w:t>
            </w:r>
          </w:p>
        </w:tc>
        <w:tc>
          <w:tcPr>
            <w:tcW w:w="2564" w:type="dxa"/>
          </w:tcPr>
          <w:p w:rsidR="002C45A2" w:rsidRDefault="002C45A2" w:rsidP="004A0F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Rol en la Iglesia </w:t>
            </w:r>
            <w:r>
              <w:rPr>
                <w:vertAlign w:val="superscript"/>
              </w:rPr>
              <w:t>(</w:t>
            </w:r>
            <w:r w:rsidR="00822597">
              <w:rPr>
                <w:vertAlign w:val="superscript"/>
              </w:rPr>
              <w:t>X</w:t>
            </w:r>
            <w:bookmarkStart w:id="25" w:name="_GoBack"/>
            <w:bookmarkEnd w:id="25"/>
            <w:r w:rsidRPr="003248B2">
              <w:rPr>
                <w:vertAlign w:val="superscript"/>
              </w:rPr>
              <w:t>)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861ACE">
            <w:r w:rsidRPr="0033085C">
              <w:t xml:space="preserve">Por </w:t>
            </w:r>
            <w:r w:rsidR="00A7616B">
              <w:t>día</w:t>
            </w:r>
            <w:r w:rsidR="00861ACE">
              <w:t xml:space="preserve"> del año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diaDelAno_id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Trimestre del año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nombre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nombre</w:t>
            </w:r>
          </w:p>
        </w:tc>
        <w:tc>
          <w:tcPr>
            <w:tcW w:w="2564" w:type="dxa"/>
          </w:tcPr>
          <w:p w:rsidR="003248B2" w:rsidRDefault="00D0131D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Tercios</w:t>
            </w:r>
            <w:r w:rsidR="003248B2">
              <w:t xml:space="preserve"> del abecedario</w:t>
            </w:r>
          </w:p>
        </w:tc>
      </w:tr>
    </w:tbl>
    <w:p w:rsidR="0033085C" w:rsidRDefault="002C45A2" w:rsidP="0033085C">
      <w:r>
        <w:rPr>
          <w:vertAlign w:val="superscript"/>
        </w:rPr>
        <w:t>(</w:t>
      </w:r>
      <w:r w:rsidR="00822597">
        <w:rPr>
          <w:vertAlign w:val="superscript"/>
        </w:rPr>
        <w:t>X</w:t>
      </w:r>
      <w:r w:rsidR="003248B2" w:rsidRPr="003248B2">
        <w:rPr>
          <w:vertAlign w:val="superscript"/>
        </w:rPr>
        <w:t>)</w:t>
      </w:r>
      <w:r w:rsidR="003248B2">
        <w:t xml:space="preserve"> Sin distinción por sexo</w:t>
      </w:r>
    </w:p>
    <w:p w:rsidR="000F1D21" w:rsidRDefault="00783D0C" w:rsidP="00970C0F">
      <w:pPr>
        <w:pStyle w:val="Ttulo4"/>
      </w:pPr>
      <w:r>
        <w:br w:type="column"/>
      </w:r>
      <w:r w:rsidR="002C45A2">
        <w:lastRenderedPageBreak/>
        <w:tab/>
      </w:r>
      <w:r w:rsidR="000F1D21">
        <w:t>Ejemplo de cómo se muestra</w:t>
      </w:r>
    </w:p>
    <w:p w:rsidR="0046208F" w:rsidRPr="0046208F" w:rsidRDefault="0046208F" w:rsidP="0046208F"/>
    <w:tbl>
      <w:tblPr>
        <w:tblStyle w:val="Tabladecuadrcula1clara"/>
        <w:tblW w:w="0" w:type="auto"/>
        <w:tblLook w:val="0600" w:firstRow="0" w:lastRow="0" w:firstColumn="0" w:lastColumn="0" w:noHBand="1" w:noVBand="1"/>
      </w:tblPr>
      <w:tblGrid>
        <w:gridCol w:w="3424"/>
        <w:gridCol w:w="3425"/>
      </w:tblGrid>
      <w:tr w:rsidR="0046208F" w:rsidRPr="00E13FD4" w:rsidTr="0046208F">
        <w:tc>
          <w:tcPr>
            <w:tcW w:w="6849" w:type="dxa"/>
            <w:gridSpan w:val="2"/>
            <w:shd w:val="clear" w:color="auto" w:fill="1F4E79" w:themeFill="accent1" w:themeFillShade="80"/>
          </w:tcPr>
          <w:p w:rsidR="0046208F" w:rsidRPr="00E13FD4" w:rsidRDefault="0046208F" w:rsidP="0046208F">
            <w:pPr>
              <w:jc w:val="center"/>
              <w:rPr>
                <w:sz w:val="18"/>
                <w:szCs w:val="18"/>
              </w:rPr>
            </w:pPr>
            <w:r w:rsidRPr="00AD2EFF">
              <w:rPr>
                <w:b/>
                <w:color w:val="FFFFFF" w:themeColor="background1"/>
              </w:rPr>
              <w:t>Posterior a Cristo</w:t>
            </w:r>
          </w:p>
        </w:tc>
      </w:tr>
      <w:tr w:rsidR="0046208F" w:rsidRPr="00E13FD4" w:rsidTr="0046208F">
        <w:tc>
          <w:tcPr>
            <w:tcW w:w="3424" w:type="dxa"/>
            <w:vMerge w:val="restart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Teresa de Calcuta (Madre Teresa – 5/sep)</w: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1910 – Santa – Religiosa</w:t>
            </w:r>
          </w:p>
        </w:tc>
        <w:tc>
          <w:tcPr>
            <w:tcW w:w="3425" w:type="dxa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 xml:space="preserve">Cartas de la Madre Teresa </w:t>
            </w:r>
            <w:r w:rsidRPr="00CC3F6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4"/>
                <w:szCs w:val="14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2015</w:t>
            </w:r>
            <w:r w:rsidRPr="00CC3F6D">
              <w:rPr>
                <w:sz w:val="14"/>
                <w:szCs w:val="14"/>
              </w:rPr>
              <w:t xml:space="preserve"> – Película - Dirección: William Riead</w:t>
            </w:r>
          </w:p>
        </w:tc>
      </w:tr>
      <w:tr w:rsidR="0046208F" w:rsidRPr="00E13FD4" w:rsidTr="0046208F">
        <w:tc>
          <w:tcPr>
            <w:tcW w:w="3424" w:type="dxa"/>
            <w:vMerge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</w:p>
        </w:tc>
        <w:tc>
          <w:tcPr>
            <w:tcW w:w="3425" w:type="dxa"/>
            <w:shd w:val="clear" w:color="auto" w:fill="E7E6E6" w:themeFill="background2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 xml:space="preserve">Madre Teresa </w:t>
            </w:r>
            <w:r w:rsidRPr="00CC3F6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4"/>
                <w:szCs w:val="14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200</w:t>
            </w:r>
            <w:r>
              <w:rPr>
                <w:sz w:val="14"/>
                <w:szCs w:val="14"/>
              </w:rPr>
              <w:t>3</w:t>
            </w:r>
            <w:r w:rsidRPr="00CC3F6D">
              <w:rPr>
                <w:sz w:val="14"/>
                <w:szCs w:val="14"/>
              </w:rPr>
              <w:t xml:space="preserve"> – Película - Dirección: </w:t>
            </w:r>
            <w:r>
              <w:rPr>
                <w:sz w:val="14"/>
                <w:szCs w:val="14"/>
              </w:rPr>
              <w:t>Fabrizio Costa</w:t>
            </w:r>
          </w:p>
        </w:tc>
      </w:tr>
      <w:tr w:rsidR="0046208F" w:rsidRPr="00E13FD4" w:rsidTr="0046208F">
        <w:tc>
          <w:tcPr>
            <w:tcW w:w="3424" w:type="dxa"/>
            <w:shd w:val="clear" w:color="auto" w:fill="FFE599" w:themeFill="accent4" w:themeFillTint="66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Teresita del Niño Jesús (Teresita de Lisieux – 1/oct)</w: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1873 – Santa – Religiosa</w:t>
            </w:r>
          </w:p>
        </w:tc>
        <w:tc>
          <w:tcPr>
            <w:tcW w:w="3425" w:type="dxa"/>
            <w:shd w:val="clear" w:color="auto" w:fill="FFE599" w:themeFill="accent4" w:themeFillTint="66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 xml:space="preserve">Thérese: La historia de Santa Teresa de Lisieux </w:t>
            </w:r>
            <w:r w:rsidRPr="00CC3F6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4"/>
                <w:szCs w:val="14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2004 – Película - Dirección: Leonardo Defilippis</w:t>
            </w:r>
          </w:p>
        </w:tc>
      </w:tr>
    </w:tbl>
    <w:p w:rsidR="0046208F" w:rsidRDefault="0046208F" w:rsidP="0046208F"/>
    <w:p w:rsidR="00970C0F" w:rsidRDefault="00970C0F" w:rsidP="00970C0F">
      <w:pPr>
        <w:pStyle w:val="Ttulo4"/>
      </w:pPr>
      <w:r>
        <w:t>Contador</w:t>
      </w:r>
    </w:p>
    <w:p w:rsidR="00970C0F" w:rsidRDefault="00970C0F" w:rsidP="003766AD">
      <w:pPr>
        <w:pStyle w:val="Dots"/>
      </w:pPr>
      <w:r>
        <w:t>Se muestran dos valores, que cumplen con la configuración de la consulta y son a su vez los mostrados:</w:t>
      </w:r>
    </w:p>
    <w:p w:rsidR="00970C0F" w:rsidRDefault="00970C0F" w:rsidP="00970C0F">
      <w:pPr>
        <w:pStyle w:val="Nmeros"/>
      </w:pPr>
      <w:r>
        <w:t>La cantidad de RCLVs hallados.</w:t>
      </w:r>
    </w:p>
    <w:p w:rsidR="00970C0F" w:rsidRDefault="00970C0F" w:rsidP="00970C0F">
      <w:pPr>
        <w:pStyle w:val="Nmeros"/>
      </w:pPr>
      <w:r>
        <w:t>La cantidad de productos hallados.</w:t>
      </w:r>
    </w:p>
    <w:p w:rsidR="00970C0F" w:rsidRPr="00E81CBD" w:rsidRDefault="00970C0F" w:rsidP="00970C0F">
      <w:pPr>
        <w:pStyle w:val="Dots"/>
      </w:pPr>
      <w:r>
        <w:t>Ejemplo de formato: 3 x 102</w:t>
      </w:r>
    </w:p>
    <w:p w:rsidR="00970C0F" w:rsidRPr="00970C0F" w:rsidRDefault="00970C0F" w:rsidP="00970C0F"/>
    <w:sectPr w:rsidR="00970C0F" w:rsidRPr="00970C0F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4A0A" w:rsidRDefault="009C4A0A" w:rsidP="006C1FE2">
      <w:r>
        <w:separator/>
      </w:r>
    </w:p>
  </w:endnote>
  <w:endnote w:type="continuationSeparator" w:id="0">
    <w:p w:rsidR="009C4A0A" w:rsidRDefault="009C4A0A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4A0A" w:rsidRDefault="009C4A0A" w:rsidP="006C1FE2">
      <w:r>
        <w:separator/>
      </w:r>
    </w:p>
  </w:footnote>
  <w:footnote w:type="continuationSeparator" w:id="0">
    <w:p w:rsidR="009C4A0A" w:rsidRDefault="009C4A0A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3F024B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3F024B" w:rsidRPr="009F2A51" w:rsidRDefault="003F024B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3F024B" w:rsidRPr="00F61252" w:rsidRDefault="003F024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3F024B" w:rsidRPr="00EF3C90" w:rsidRDefault="003F024B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20/jul.23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20:04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3F024B" w:rsidRPr="00EF3C90" w:rsidRDefault="003F024B" w:rsidP="00DF6B30">
          <w:pPr>
            <w:jc w:val="right"/>
          </w:pPr>
        </w:p>
      </w:tc>
    </w:tr>
  </w:tbl>
  <w:p w:rsidR="003F024B" w:rsidRPr="007C5AAC" w:rsidRDefault="003F024B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3F024B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3F024B" w:rsidRPr="009F2A51" w:rsidRDefault="003F024B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3F024B" w:rsidRPr="00F61252" w:rsidRDefault="003F024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3F024B" w:rsidRPr="00EF3C90" w:rsidRDefault="003F024B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20/jul.23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20:04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3F024B" w:rsidRPr="00EF3C90" w:rsidRDefault="003F024B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22597">
            <w:rPr>
              <w:noProof/>
            </w:rPr>
            <w:t>19</w:t>
          </w:r>
          <w:r>
            <w:fldChar w:fldCharType="end"/>
          </w:r>
          <w:r>
            <w:t>/</w:t>
          </w:r>
          <w:fldSimple w:instr=" SECTIONPAGES   \* MERGEFORMAT ">
            <w:r w:rsidR="00822597">
              <w:rPr>
                <w:noProof/>
              </w:rPr>
              <w:t>19</w:t>
            </w:r>
          </w:fldSimple>
        </w:p>
      </w:tc>
    </w:tr>
  </w:tbl>
  <w:p w:rsidR="003F024B" w:rsidRPr="006F2A64" w:rsidRDefault="003F024B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F8D0F854"/>
    <w:lvl w:ilvl="0" w:tplc="7B54A1FE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F5718C"/>
    <w:multiLevelType w:val="hybridMultilevel"/>
    <w:tmpl w:val="C270C1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4" w15:restartNumberingAfterBreak="0">
    <w:nsid w:val="3714303B"/>
    <w:multiLevelType w:val="hybridMultilevel"/>
    <w:tmpl w:val="EF8A41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0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21"/>
  </w:num>
  <w:num w:numId="4">
    <w:abstractNumId w:val="0"/>
  </w:num>
  <w:num w:numId="5">
    <w:abstractNumId w:val="2"/>
  </w:num>
  <w:num w:numId="6">
    <w:abstractNumId w:val="17"/>
  </w:num>
  <w:num w:numId="7">
    <w:abstractNumId w:val="8"/>
  </w:num>
  <w:num w:numId="8">
    <w:abstractNumId w:val="6"/>
  </w:num>
  <w:num w:numId="9">
    <w:abstractNumId w:val="7"/>
  </w:num>
  <w:num w:numId="10">
    <w:abstractNumId w:val="28"/>
  </w:num>
  <w:num w:numId="11">
    <w:abstractNumId w:val="23"/>
  </w:num>
  <w:num w:numId="12">
    <w:abstractNumId w:val="28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6"/>
  </w:num>
  <w:num w:numId="14">
    <w:abstractNumId w:val="15"/>
  </w:num>
  <w:num w:numId="15">
    <w:abstractNumId w:val="15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7"/>
  </w:num>
  <w:num w:numId="17">
    <w:abstractNumId w:val="24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8"/>
  </w:num>
  <w:num w:numId="26">
    <w:abstractNumId w:val="20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6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3"/>
  </w:num>
  <w:num w:numId="33">
    <w:abstractNumId w:val="19"/>
  </w:num>
  <w:num w:numId="34">
    <w:abstractNumId w:val="10"/>
  </w:num>
  <w:num w:numId="35">
    <w:abstractNumId w:val="11"/>
  </w:num>
  <w:num w:numId="36">
    <w:abstractNumId w:val="25"/>
  </w:num>
  <w:num w:numId="37">
    <w:abstractNumId w:val="22"/>
  </w:num>
  <w:num w:numId="38">
    <w:abstractNumId w:val="1"/>
    <w:lvlOverride w:ilvl="0">
      <w:startOverride w:val="1"/>
    </w:lvlOverride>
  </w:num>
  <w:num w:numId="39">
    <w:abstractNumId w:val="3"/>
  </w:num>
  <w:num w:numId="40">
    <w:abstractNumId w:val="9"/>
  </w:num>
  <w:num w:numId="41">
    <w:abstractNumId w:val="12"/>
  </w:num>
  <w:num w:numId="42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1C4F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27AA5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B5F5B"/>
    <w:rsid w:val="000B7007"/>
    <w:rsid w:val="000C0E5A"/>
    <w:rsid w:val="000C158F"/>
    <w:rsid w:val="000C1AC0"/>
    <w:rsid w:val="000C22FF"/>
    <w:rsid w:val="000C25C9"/>
    <w:rsid w:val="000C277B"/>
    <w:rsid w:val="000C400D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1D21"/>
    <w:rsid w:val="000F21D6"/>
    <w:rsid w:val="000F4AE4"/>
    <w:rsid w:val="000F5605"/>
    <w:rsid w:val="000F5693"/>
    <w:rsid w:val="000F6127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460B"/>
    <w:rsid w:val="0010557C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64FB"/>
    <w:rsid w:val="00117D04"/>
    <w:rsid w:val="00120402"/>
    <w:rsid w:val="00120965"/>
    <w:rsid w:val="001211D8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918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2A0D"/>
    <w:rsid w:val="001C37E1"/>
    <w:rsid w:val="001C3B24"/>
    <w:rsid w:val="001C478A"/>
    <w:rsid w:val="001C55CE"/>
    <w:rsid w:val="001C6790"/>
    <w:rsid w:val="001C697D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3A78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1F568B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17C62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1CF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5AD3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085D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45A2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432B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48B2"/>
    <w:rsid w:val="003252C7"/>
    <w:rsid w:val="00325B11"/>
    <w:rsid w:val="00327613"/>
    <w:rsid w:val="00327D3B"/>
    <w:rsid w:val="0033046E"/>
    <w:rsid w:val="0033085C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66AD"/>
    <w:rsid w:val="003772DC"/>
    <w:rsid w:val="00377901"/>
    <w:rsid w:val="00380224"/>
    <w:rsid w:val="0038022F"/>
    <w:rsid w:val="003803F1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6AD1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4151"/>
    <w:rsid w:val="003E5987"/>
    <w:rsid w:val="003E5D63"/>
    <w:rsid w:val="003E5E31"/>
    <w:rsid w:val="003E6402"/>
    <w:rsid w:val="003E6C0C"/>
    <w:rsid w:val="003F024B"/>
    <w:rsid w:val="003F0C1D"/>
    <w:rsid w:val="003F0C28"/>
    <w:rsid w:val="003F0F7A"/>
    <w:rsid w:val="003F187A"/>
    <w:rsid w:val="003F1D5C"/>
    <w:rsid w:val="003F3524"/>
    <w:rsid w:val="003F61A1"/>
    <w:rsid w:val="003F6307"/>
    <w:rsid w:val="003F6D3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379B"/>
    <w:rsid w:val="00414EA0"/>
    <w:rsid w:val="00415DB1"/>
    <w:rsid w:val="0041657A"/>
    <w:rsid w:val="004167D1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3D3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08F"/>
    <w:rsid w:val="0046287C"/>
    <w:rsid w:val="004642BF"/>
    <w:rsid w:val="0046500A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A55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08A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4AD3"/>
    <w:rsid w:val="005A5DDD"/>
    <w:rsid w:val="005A6335"/>
    <w:rsid w:val="005B0093"/>
    <w:rsid w:val="005B017E"/>
    <w:rsid w:val="005B096D"/>
    <w:rsid w:val="005B48FA"/>
    <w:rsid w:val="005B4E37"/>
    <w:rsid w:val="005B566C"/>
    <w:rsid w:val="005B6FA4"/>
    <w:rsid w:val="005C15DD"/>
    <w:rsid w:val="005C221C"/>
    <w:rsid w:val="005C3318"/>
    <w:rsid w:val="005C4677"/>
    <w:rsid w:val="005C51E5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774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5F7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3D8B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4F7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655F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ACF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1FEE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209"/>
    <w:rsid w:val="007638BD"/>
    <w:rsid w:val="00764788"/>
    <w:rsid w:val="00765335"/>
    <w:rsid w:val="00765ABB"/>
    <w:rsid w:val="00765FE4"/>
    <w:rsid w:val="007678A6"/>
    <w:rsid w:val="00771BAF"/>
    <w:rsid w:val="00772DB8"/>
    <w:rsid w:val="007730AE"/>
    <w:rsid w:val="00773180"/>
    <w:rsid w:val="007802D6"/>
    <w:rsid w:val="00780C7A"/>
    <w:rsid w:val="007812FA"/>
    <w:rsid w:val="00781A4C"/>
    <w:rsid w:val="00783D0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597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37770"/>
    <w:rsid w:val="00840D2E"/>
    <w:rsid w:val="008417AC"/>
    <w:rsid w:val="008417F9"/>
    <w:rsid w:val="00843130"/>
    <w:rsid w:val="008432F6"/>
    <w:rsid w:val="0084505D"/>
    <w:rsid w:val="00845E4B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180E"/>
    <w:rsid w:val="00861ACE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93A5C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2DEA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50F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06A39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812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0C0F"/>
    <w:rsid w:val="009763AC"/>
    <w:rsid w:val="0097766A"/>
    <w:rsid w:val="00980F9F"/>
    <w:rsid w:val="00981699"/>
    <w:rsid w:val="00981CB3"/>
    <w:rsid w:val="009825B3"/>
    <w:rsid w:val="00982EC3"/>
    <w:rsid w:val="00982F62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1EC0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A0A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2857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3710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0092"/>
    <w:rsid w:val="00A51486"/>
    <w:rsid w:val="00A51914"/>
    <w:rsid w:val="00A5195C"/>
    <w:rsid w:val="00A5213F"/>
    <w:rsid w:val="00A52250"/>
    <w:rsid w:val="00A544CA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16B"/>
    <w:rsid w:val="00A762EF"/>
    <w:rsid w:val="00A808E8"/>
    <w:rsid w:val="00A82528"/>
    <w:rsid w:val="00A82AFF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357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2EFF"/>
    <w:rsid w:val="00AD3424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5B81"/>
    <w:rsid w:val="00AE6593"/>
    <w:rsid w:val="00AE7738"/>
    <w:rsid w:val="00AF0020"/>
    <w:rsid w:val="00AF4927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1E75"/>
    <w:rsid w:val="00B14283"/>
    <w:rsid w:val="00B1479C"/>
    <w:rsid w:val="00B17BD4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32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5FA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3038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5D8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01F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974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4F5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5CDB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37F1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61E0"/>
    <w:rsid w:val="00C77051"/>
    <w:rsid w:val="00C77370"/>
    <w:rsid w:val="00C77737"/>
    <w:rsid w:val="00C80010"/>
    <w:rsid w:val="00C80103"/>
    <w:rsid w:val="00C80248"/>
    <w:rsid w:val="00C805C1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3F6D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31D"/>
    <w:rsid w:val="00D0161A"/>
    <w:rsid w:val="00D01F65"/>
    <w:rsid w:val="00D0349A"/>
    <w:rsid w:val="00D03814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16DE9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5D08"/>
    <w:rsid w:val="00DB706E"/>
    <w:rsid w:val="00DB776C"/>
    <w:rsid w:val="00DC03B8"/>
    <w:rsid w:val="00DC147F"/>
    <w:rsid w:val="00DC204A"/>
    <w:rsid w:val="00DC21EA"/>
    <w:rsid w:val="00DC2672"/>
    <w:rsid w:val="00DC2C7C"/>
    <w:rsid w:val="00DC30C1"/>
    <w:rsid w:val="00DC3124"/>
    <w:rsid w:val="00DC3905"/>
    <w:rsid w:val="00DC4031"/>
    <w:rsid w:val="00DC49CE"/>
    <w:rsid w:val="00DC5189"/>
    <w:rsid w:val="00DC5E7F"/>
    <w:rsid w:val="00DC6607"/>
    <w:rsid w:val="00DC682F"/>
    <w:rsid w:val="00DC69C5"/>
    <w:rsid w:val="00DC6C01"/>
    <w:rsid w:val="00DC6D6F"/>
    <w:rsid w:val="00DC7DA8"/>
    <w:rsid w:val="00DD01AE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22BA"/>
    <w:rsid w:val="00E03992"/>
    <w:rsid w:val="00E04849"/>
    <w:rsid w:val="00E049AF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3FD4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46BA6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1CBD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578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C4D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136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D795F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13FAEF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21D007-4587-4E4D-9510-7675C80BD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32722</TotalTime>
  <Pages>1</Pages>
  <Words>3920</Words>
  <Characters>21565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338</cp:revision>
  <cp:lastPrinted>2023-03-27T22:46:00Z</cp:lastPrinted>
  <dcterms:created xsi:type="dcterms:W3CDTF">2023-03-17T18:05:00Z</dcterms:created>
  <dcterms:modified xsi:type="dcterms:W3CDTF">2023-07-21T11:58:00Z</dcterms:modified>
</cp:coreProperties>
</file>