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4139D7CC" w14:textId="77777777" w:rsidR="00FF2E25" w:rsidRDefault="00FF2E25">
      <w:pPr>
        <w:pBdr>
          <w:top w:val="nil"/>
          <w:left w:val="nil"/>
          <w:bottom w:val="nil"/>
          <w:right w:val="nil"/>
          <w:between w:val="nil"/>
        </w:pBdr>
        <w:spacing w:after="400"/>
        <w:jc w:val="center"/>
        <w:rPr>
          <w:color w:val="000000"/>
          <w:sz w:val="22"/>
          <w:szCs w:val="22"/>
        </w:rPr>
      </w:pPr>
    </w:p>
    <w:p w14:paraId="63188C57" w14:textId="77777777" w:rsidR="00FF2E25" w:rsidRDefault="00000000">
      <w:pPr>
        <w:pBdr>
          <w:top w:val="nil"/>
          <w:left w:val="nil"/>
          <w:bottom w:val="nil"/>
          <w:right w:val="nil"/>
          <w:between w:val="nil"/>
        </w:pBdr>
        <w:spacing w:after="800"/>
        <w:jc w:val="center"/>
        <w:rPr>
          <w:b/>
          <w:bCs/>
        </w:rPr>
      </w:pPr>
      <w:r>
        <w:rPr>
          <w:b/>
          <w:bCs/>
        </w:rPr>
        <w:t>PROJECT PROPOSAL</w:t>
      </w:r>
    </w:p>
    <w:p w14:paraId="3FCCE0A3" w14:textId="77777777" w:rsidR="00FF2E25" w:rsidRDefault="00000000">
      <w:pPr>
        <w:pBdr>
          <w:top w:val="nil"/>
          <w:left w:val="nil"/>
          <w:bottom w:val="nil"/>
          <w:right w:val="nil"/>
          <w:between w:val="nil"/>
        </w:pBdr>
        <w:spacing w:after="600"/>
        <w:jc w:val="center"/>
        <w:rPr>
          <w:b/>
          <w:bCs/>
          <w:sz w:val="32"/>
          <w:szCs w:val="32"/>
        </w:rPr>
      </w:pPr>
      <w:r>
        <w:rPr>
          <w:b/>
          <w:bCs/>
          <w:sz w:val="32"/>
          <w:szCs w:val="32"/>
        </w:rPr>
        <w:t>Development of a Visual Web Application Design and Code Generation System Based on Artificial Intelligence (draWeb)</w:t>
      </w:r>
    </w:p>
    <w:tbl>
      <w:tblPr>
        <w:tblStyle w:val="a5"/>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276"/>
        <w:gridCol w:w="6084"/>
      </w:tblGrid>
      <w:tr w:rsidR="00FF2E25" w14:paraId="62C2D2A7" w14:textId="77777777">
        <w:tc>
          <w:tcPr>
            <w:tcW w:w="3276" w:type="dxa"/>
            <w:shd w:val="clear" w:color="auto" w:fill="FFFFFF"/>
            <w:tcMar>
              <w:top w:w="80" w:type="dxa"/>
              <w:left w:w="160" w:type="dxa"/>
              <w:bottom w:w="80" w:type="dxa"/>
              <w:right w:w="160" w:type="dxa"/>
            </w:tcMar>
          </w:tcPr>
          <w:p w14:paraId="31D2B0CC" w14:textId="77777777" w:rsidR="00FF2E25" w:rsidRDefault="00000000">
            <w:pPr>
              <w:pBdr>
                <w:top w:val="nil"/>
                <w:left w:val="nil"/>
                <w:bottom w:val="nil"/>
                <w:right w:val="nil"/>
                <w:between w:val="nil"/>
              </w:pBdr>
              <w:spacing w:before="80" w:after="80"/>
              <w:rPr>
                <w:b/>
                <w:bCs/>
              </w:rPr>
            </w:pPr>
            <w:r>
              <w:rPr>
                <w:b/>
                <w:bCs/>
              </w:rPr>
              <w:t>Project Name:</w:t>
            </w:r>
          </w:p>
        </w:tc>
        <w:tc>
          <w:tcPr>
            <w:tcW w:w="6084" w:type="dxa"/>
            <w:shd w:val="clear" w:color="auto" w:fill="FFFFFF"/>
            <w:tcMar>
              <w:top w:w="80" w:type="dxa"/>
              <w:left w:w="160" w:type="dxa"/>
              <w:bottom w:w="80" w:type="dxa"/>
              <w:right w:w="160" w:type="dxa"/>
            </w:tcMar>
          </w:tcPr>
          <w:p w14:paraId="7AD544F1" w14:textId="77777777" w:rsidR="00FF2E25" w:rsidRDefault="00000000">
            <w:pPr>
              <w:pBdr>
                <w:top w:val="nil"/>
                <w:left w:val="nil"/>
                <w:bottom w:val="nil"/>
                <w:right w:val="nil"/>
                <w:between w:val="nil"/>
              </w:pBdr>
              <w:spacing w:before="80" w:after="80"/>
            </w:pPr>
            <w:r>
              <w:t>draWeb</w:t>
            </w:r>
          </w:p>
        </w:tc>
      </w:tr>
      <w:tr w:rsidR="00FF2E25" w14:paraId="7BC748B1" w14:textId="77777777">
        <w:tc>
          <w:tcPr>
            <w:tcW w:w="3276" w:type="dxa"/>
            <w:shd w:val="clear" w:color="auto" w:fill="FFFFFF"/>
            <w:tcMar>
              <w:top w:w="80" w:type="dxa"/>
              <w:left w:w="160" w:type="dxa"/>
              <w:bottom w:w="80" w:type="dxa"/>
              <w:right w:w="160" w:type="dxa"/>
            </w:tcMar>
          </w:tcPr>
          <w:p w14:paraId="6718294E" w14:textId="77777777" w:rsidR="00FF2E25" w:rsidRDefault="00000000">
            <w:pPr>
              <w:pBdr>
                <w:top w:val="nil"/>
                <w:left w:val="nil"/>
                <w:bottom w:val="nil"/>
                <w:right w:val="nil"/>
                <w:between w:val="nil"/>
              </w:pBdr>
              <w:spacing w:before="80" w:after="80"/>
              <w:rPr>
                <w:b/>
                <w:bCs/>
              </w:rPr>
            </w:pPr>
            <w:r>
              <w:rPr>
                <w:b/>
                <w:bCs/>
              </w:rPr>
              <w:t>Status:</w:t>
            </w:r>
          </w:p>
        </w:tc>
        <w:tc>
          <w:tcPr>
            <w:tcW w:w="6084" w:type="dxa"/>
            <w:shd w:val="clear" w:color="auto" w:fill="FFFFFF"/>
            <w:tcMar>
              <w:top w:w="80" w:type="dxa"/>
              <w:left w:w="160" w:type="dxa"/>
              <w:bottom w:w="80" w:type="dxa"/>
              <w:right w:w="160" w:type="dxa"/>
            </w:tcMar>
          </w:tcPr>
          <w:p w14:paraId="24F590F8" w14:textId="77777777" w:rsidR="00FF2E25" w:rsidRDefault="00000000">
            <w:pPr>
              <w:pBdr>
                <w:top w:val="nil"/>
                <w:left w:val="nil"/>
                <w:bottom w:val="nil"/>
                <w:right w:val="nil"/>
                <w:between w:val="nil"/>
              </w:pBdr>
              <w:spacing w:before="80" w:after="80"/>
            </w:pPr>
            <w:r>
              <w:t>Planning and visual mockup stage</w:t>
            </w:r>
          </w:p>
        </w:tc>
      </w:tr>
      <w:tr w:rsidR="00FF2E25" w14:paraId="6DEA98DA" w14:textId="77777777">
        <w:tc>
          <w:tcPr>
            <w:tcW w:w="3276" w:type="dxa"/>
            <w:shd w:val="clear" w:color="auto" w:fill="FFFFFF"/>
            <w:tcMar>
              <w:top w:w="80" w:type="dxa"/>
              <w:left w:w="160" w:type="dxa"/>
              <w:bottom w:w="80" w:type="dxa"/>
              <w:right w:w="160" w:type="dxa"/>
            </w:tcMar>
          </w:tcPr>
          <w:p w14:paraId="273C9CE6" w14:textId="77777777" w:rsidR="00FF2E25" w:rsidRDefault="00000000">
            <w:pPr>
              <w:pBdr>
                <w:top w:val="nil"/>
                <w:left w:val="nil"/>
                <w:bottom w:val="nil"/>
                <w:right w:val="nil"/>
                <w:between w:val="nil"/>
              </w:pBdr>
              <w:spacing w:before="80" w:after="80"/>
              <w:rPr>
                <w:b/>
                <w:bCs/>
              </w:rPr>
            </w:pPr>
            <w:r>
              <w:rPr>
                <w:b/>
                <w:bCs/>
              </w:rPr>
              <w:t>Educational Programme:</w:t>
            </w:r>
          </w:p>
        </w:tc>
        <w:tc>
          <w:tcPr>
            <w:tcW w:w="6084" w:type="dxa"/>
            <w:shd w:val="clear" w:color="auto" w:fill="FFFFFF"/>
            <w:tcMar>
              <w:top w:w="80" w:type="dxa"/>
              <w:left w:w="160" w:type="dxa"/>
              <w:bottom w:w="80" w:type="dxa"/>
              <w:right w:w="160" w:type="dxa"/>
            </w:tcMar>
          </w:tcPr>
          <w:p w14:paraId="5B5BDAED" w14:textId="77777777" w:rsidR="00FF2E25" w:rsidRDefault="00000000">
            <w:pPr>
              <w:pBdr>
                <w:top w:val="nil"/>
                <w:left w:val="nil"/>
                <w:bottom w:val="nil"/>
                <w:right w:val="nil"/>
                <w:between w:val="nil"/>
              </w:pBdr>
              <w:spacing w:before="80" w:after="80"/>
            </w:pPr>
            <w:r>
              <w:t>Software Engineering</w:t>
            </w:r>
          </w:p>
        </w:tc>
      </w:tr>
      <w:tr w:rsidR="00FF2E25" w14:paraId="2781B34A" w14:textId="77777777">
        <w:tc>
          <w:tcPr>
            <w:tcW w:w="3276" w:type="dxa"/>
            <w:shd w:val="clear" w:color="auto" w:fill="FFFFFF"/>
            <w:tcMar>
              <w:top w:w="80" w:type="dxa"/>
              <w:left w:w="160" w:type="dxa"/>
              <w:bottom w:w="80" w:type="dxa"/>
              <w:right w:w="160" w:type="dxa"/>
            </w:tcMar>
          </w:tcPr>
          <w:p w14:paraId="5BF6CC78" w14:textId="7AFD6683" w:rsidR="00FF2E25" w:rsidRDefault="0002038C">
            <w:pPr>
              <w:pBdr>
                <w:top w:val="nil"/>
                <w:left w:val="nil"/>
                <w:bottom w:val="nil"/>
                <w:right w:val="nil"/>
                <w:between w:val="nil"/>
              </w:pBdr>
              <w:spacing w:before="80" w:after="80"/>
              <w:rPr>
                <w:b/>
                <w:bCs/>
              </w:rPr>
            </w:pPr>
            <w:r>
              <w:rPr>
                <w:b/>
                <w:bCs/>
                <w:lang w:val="en-US"/>
              </w:rPr>
              <w:t>Team</w:t>
            </w:r>
            <w:r w:rsidR="00000000">
              <w:rPr>
                <w:b/>
                <w:bCs/>
              </w:rPr>
              <w:t>:</w:t>
            </w:r>
          </w:p>
        </w:tc>
        <w:tc>
          <w:tcPr>
            <w:tcW w:w="6084" w:type="dxa"/>
            <w:shd w:val="clear" w:color="auto" w:fill="FFFFFF"/>
            <w:tcMar>
              <w:top w:w="80" w:type="dxa"/>
              <w:left w:w="160" w:type="dxa"/>
              <w:bottom w:w="80" w:type="dxa"/>
              <w:right w:w="160" w:type="dxa"/>
            </w:tcMar>
          </w:tcPr>
          <w:p w14:paraId="260EF961" w14:textId="1AA0F3FB" w:rsidR="00FF2E25" w:rsidRDefault="0002038C">
            <w:pPr>
              <w:pBdr>
                <w:top w:val="nil"/>
                <w:left w:val="nil"/>
                <w:bottom w:val="nil"/>
                <w:right w:val="nil"/>
                <w:between w:val="nil"/>
              </w:pBdr>
              <w:spacing w:before="80" w:after="80"/>
            </w:pPr>
            <w:r>
              <w:t>Yin&amp;Yang</w:t>
            </w:r>
          </w:p>
        </w:tc>
      </w:tr>
      <w:tr w:rsidR="00FF2E25" w14:paraId="41A4406F" w14:textId="77777777">
        <w:tc>
          <w:tcPr>
            <w:tcW w:w="3276" w:type="dxa"/>
            <w:shd w:val="clear" w:color="auto" w:fill="FFFFFF"/>
            <w:tcMar>
              <w:top w:w="80" w:type="dxa"/>
              <w:left w:w="160" w:type="dxa"/>
              <w:bottom w:w="80" w:type="dxa"/>
              <w:right w:w="160" w:type="dxa"/>
            </w:tcMar>
          </w:tcPr>
          <w:p w14:paraId="3FBB428C" w14:textId="77777777" w:rsidR="0002038C" w:rsidRDefault="00000000">
            <w:pPr>
              <w:pBdr>
                <w:top w:val="nil"/>
                <w:left w:val="nil"/>
                <w:bottom w:val="nil"/>
                <w:right w:val="nil"/>
                <w:between w:val="nil"/>
              </w:pBdr>
              <w:spacing w:before="80" w:after="80"/>
              <w:rPr>
                <w:b/>
                <w:bCs/>
              </w:rPr>
            </w:pPr>
            <w:r>
              <w:rPr>
                <w:b/>
                <w:bCs/>
              </w:rPr>
              <w:t>Team Member</w:t>
            </w:r>
            <w:r w:rsidR="0002038C">
              <w:rPr>
                <w:b/>
                <w:bCs/>
              </w:rPr>
              <w:t>s</w:t>
            </w:r>
          </w:p>
          <w:p w14:paraId="35C7E870" w14:textId="6CB03A58" w:rsidR="00FF2E25" w:rsidRDefault="0002038C">
            <w:pPr>
              <w:pBdr>
                <w:top w:val="nil"/>
                <w:left w:val="nil"/>
                <w:bottom w:val="nil"/>
                <w:right w:val="nil"/>
                <w:between w:val="nil"/>
              </w:pBdr>
              <w:spacing w:before="80" w:after="80"/>
              <w:rPr>
                <w:b/>
                <w:bCs/>
              </w:rPr>
            </w:pPr>
            <w:r>
              <w:rPr>
                <w:b/>
                <w:bCs/>
              </w:rPr>
              <w:t>(developers)</w:t>
            </w:r>
            <w:r w:rsidR="00000000">
              <w:rPr>
                <w:b/>
                <w:bCs/>
              </w:rPr>
              <w:t>:</w:t>
            </w:r>
          </w:p>
        </w:tc>
        <w:tc>
          <w:tcPr>
            <w:tcW w:w="6084" w:type="dxa"/>
            <w:shd w:val="clear" w:color="auto" w:fill="FFFFFF"/>
            <w:tcMar>
              <w:top w:w="80" w:type="dxa"/>
              <w:left w:w="160" w:type="dxa"/>
              <w:bottom w:w="80" w:type="dxa"/>
              <w:right w:w="160" w:type="dxa"/>
            </w:tcMar>
          </w:tcPr>
          <w:p w14:paraId="512CE043" w14:textId="502319F2" w:rsidR="00FF2E25" w:rsidRDefault="0002038C">
            <w:pPr>
              <w:pBdr>
                <w:top w:val="nil"/>
                <w:left w:val="nil"/>
                <w:bottom w:val="nil"/>
                <w:right w:val="nil"/>
                <w:between w:val="nil"/>
              </w:pBdr>
              <w:spacing w:before="80" w:after="80"/>
            </w:pPr>
            <w:r>
              <w:t xml:space="preserve">Rassul Tokatov, </w:t>
            </w:r>
            <w:r w:rsidRPr="0002038C">
              <w:rPr>
                <w:lang w:val="ru-RU"/>
              </w:rPr>
              <w:t>Zholdubayev Diyar</w:t>
            </w:r>
          </w:p>
        </w:tc>
      </w:tr>
      <w:tr w:rsidR="00FF2E25" w14:paraId="28A8D65D" w14:textId="77777777">
        <w:tc>
          <w:tcPr>
            <w:tcW w:w="3276" w:type="dxa"/>
            <w:shd w:val="clear" w:color="auto" w:fill="FFFFFF"/>
            <w:tcMar>
              <w:top w:w="80" w:type="dxa"/>
              <w:left w:w="160" w:type="dxa"/>
              <w:bottom w:w="80" w:type="dxa"/>
              <w:right w:w="160" w:type="dxa"/>
            </w:tcMar>
          </w:tcPr>
          <w:p w14:paraId="5548B0D9" w14:textId="1E550755" w:rsidR="00FF2E25" w:rsidRDefault="00000000">
            <w:pPr>
              <w:pBdr>
                <w:top w:val="nil"/>
                <w:left w:val="nil"/>
                <w:bottom w:val="nil"/>
                <w:right w:val="nil"/>
                <w:between w:val="nil"/>
              </w:pBdr>
              <w:spacing w:before="80" w:after="80"/>
              <w:rPr>
                <w:b/>
                <w:bCs/>
              </w:rPr>
            </w:pPr>
            <w:r>
              <w:rPr>
                <w:b/>
                <w:bCs/>
              </w:rPr>
              <w:t>Academic Group</w:t>
            </w:r>
            <w:r w:rsidR="0002038C">
              <w:rPr>
                <w:b/>
                <w:bCs/>
              </w:rPr>
              <w:t>s</w:t>
            </w:r>
            <w:r>
              <w:rPr>
                <w:b/>
                <w:bCs/>
              </w:rPr>
              <w:t>:</w:t>
            </w:r>
          </w:p>
        </w:tc>
        <w:tc>
          <w:tcPr>
            <w:tcW w:w="6084" w:type="dxa"/>
            <w:shd w:val="clear" w:color="auto" w:fill="FFFFFF"/>
            <w:tcMar>
              <w:top w:w="80" w:type="dxa"/>
              <w:left w:w="160" w:type="dxa"/>
              <w:bottom w:w="80" w:type="dxa"/>
              <w:right w:w="160" w:type="dxa"/>
            </w:tcMar>
          </w:tcPr>
          <w:p w14:paraId="60B55C75" w14:textId="4597C993" w:rsidR="00FF2E25" w:rsidRDefault="0002038C">
            <w:pPr>
              <w:pBdr>
                <w:top w:val="nil"/>
                <w:left w:val="nil"/>
                <w:bottom w:val="nil"/>
                <w:right w:val="nil"/>
                <w:between w:val="nil"/>
              </w:pBdr>
              <w:spacing w:before="80" w:after="80"/>
            </w:pPr>
            <w:r>
              <w:t>SE-2419, SE-2418</w:t>
            </w:r>
          </w:p>
        </w:tc>
      </w:tr>
      <w:tr w:rsidR="00FF2E25" w14:paraId="161B8905" w14:textId="77777777">
        <w:tc>
          <w:tcPr>
            <w:tcW w:w="3276" w:type="dxa"/>
            <w:shd w:val="clear" w:color="auto" w:fill="FFFFFF"/>
            <w:tcMar>
              <w:top w:w="80" w:type="dxa"/>
              <w:left w:w="160" w:type="dxa"/>
              <w:bottom w:w="80" w:type="dxa"/>
              <w:right w:w="160" w:type="dxa"/>
            </w:tcMar>
          </w:tcPr>
          <w:p w14:paraId="703469CD" w14:textId="77777777" w:rsidR="00FF2E25" w:rsidRDefault="00000000">
            <w:pPr>
              <w:pBdr>
                <w:top w:val="nil"/>
                <w:left w:val="nil"/>
                <w:bottom w:val="nil"/>
                <w:right w:val="nil"/>
                <w:between w:val="nil"/>
              </w:pBdr>
              <w:spacing w:before="80" w:after="80"/>
              <w:rPr>
                <w:b/>
                <w:bCs/>
              </w:rPr>
            </w:pPr>
            <w:r>
              <w:rPr>
                <w:b/>
                <w:bCs/>
              </w:rPr>
              <w:t>Supervisor:</w:t>
            </w:r>
          </w:p>
        </w:tc>
        <w:tc>
          <w:tcPr>
            <w:tcW w:w="6084" w:type="dxa"/>
            <w:shd w:val="clear" w:color="auto" w:fill="FFFFFF"/>
            <w:tcMar>
              <w:top w:w="80" w:type="dxa"/>
              <w:left w:w="160" w:type="dxa"/>
              <w:bottom w:w="80" w:type="dxa"/>
              <w:right w:w="160" w:type="dxa"/>
            </w:tcMar>
          </w:tcPr>
          <w:p w14:paraId="25CBCA45" w14:textId="0F48E7A9" w:rsidR="00FF2E25" w:rsidRDefault="0002038C">
            <w:pPr>
              <w:pBdr>
                <w:top w:val="nil"/>
                <w:left w:val="nil"/>
                <w:bottom w:val="nil"/>
                <w:right w:val="nil"/>
                <w:between w:val="nil"/>
              </w:pBdr>
              <w:spacing w:before="80" w:after="80"/>
            </w:pPr>
            <w:r>
              <w:t>Praveen Kumar</w:t>
            </w:r>
          </w:p>
        </w:tc>
      </w:tr>
      <w:tr w:rsidR="00FF2E25" w14:paraId="115AFF5F" w14:textId="77777777">
        <w:tc>
          <w:tcPr>
            <w:tcW w:w="3276" w:type="dxa"/>
            <w:shd w:val="clear" w:color="auto" w:fill="FFFFFF"/>
            <w:tcMar>
              <w:top w:w="80" w:type="dxa"/>
              <w:left w:w="160" w:type="dxa"/>
              <w:bottom w:w="80" w:type="dxa"/>
              <w:right w:w="160" w:type="dxa"/>
            </w:tcMar>
          </w:tcPr>
          <w:p w14:paraId="39643106" w14:textId="77777777" w:rsidR="00FF2E25" w:rsidRDefault="00000000">
            <w:pPr>
              <w:pBdr>
                <w:top w:val="nil"/>
                <w:left w:val="nil"/>
                <w:bottom w:val="nil"/>
                <w:right w:val="nil"/>
                <w:between w:val="nil"/>
              </w:pBdr>
              <w:spacing w:before="80" w:after="80"/>
              <w:rPr>
                <w:b/>
                <w:bCs/>
              </w:rPr>
            </w:pPr>
            <w:r>
              <w:rPr>
                <w:b/>
                <w:bCs/>
              </w:rPr>
              <w:t>Date:</w:t>
            </w:r>
          </w:p>
        </w:tc>
        <w:tc>
          <w:tcPr>
            <w:tcW w:w="6084" w:type="dxa"/>
            <w:shd w:val="clear" w:color="auto" w:fill="FFFFFF"/>
            <w:tcMar>
              <w:top w:w="80" w:type="dxa"/>
              <w:left w:w="160" w:type="dxa"/>
              <w:bottom w:w="80" w:type="dxa"/>
              <w:right w:w="160" w:type="dxa"/>
            </w:tcMar>
          </w:tcPr>
          <w:p w14:paraId="53B99376" w14:textId="74CDED49" w:rsidR="00FF2E25" w:rsidRDefault="0002038C">
            <w:pPr>
              <w:pBdr>
                <w:top w:val="nil"/>
                <w:left w:val="nil"/>
                <w:bottom w:val="nil"/>
                <w:right w:val="nil"/>
                <w:between w:val="nil"/>
              </w:pBdr>
              <w:spacing w:before="80" w:after="80"/>
            </w:pPr>
            <w:r>
              <w:t>18</w:t>
            </w:r>
            <w:r w:rsidR="00000000">
              <w:t xml:space="preserve"> October 2026</w:t>
            </w:r>
          </w:p>
        </w:tc>
      </w:tr>
      <w:tr w:rsidR="00FF2E25" w14:paraId="77B5CC83" w14:textId="77777777">
        <w:tc>
          <w:tcPr>
            <w:tcW w:w="3276" w:type="dxa"/>
            <w:shd w:val="clear" w:color="auto" w:fill="FFFFFF"/>
            <w:tcMar>
              <w:top w:w="80" w:type="dxa"/>
              <w:left w:w="160" w:type="dxa"/>
              <w:bottom w:w="80" w:type="dxa"/>
              <w:right w:w="160" w:type="dxa"/>
            </w:tcMar>
          </w:tcPr>
          <w:p w14:paraId="6B038965" w14:textId="77777777" w:rsidR="00FF2E25" w:rsidRDefault="00000000">
            <w:pPr>
              <w:pBdr>
                <w:top w:val="nil"/>
                <w:left w:val="nil"/>
                <w:bottom w:val="nil"/>
                <w:right w:val="nil"/>
                <w:between w:val="nil"/>
              </w:pBdr>
              <w:spacing w:before="80" w:after="80"/>
              <w:rPr>
                <w:b/>
                <w:bCs/>
              </w:rPr>
            </w:pPr>
            <w:r>
              <w:rPr>
                <w:b/>
                <w:bCs/>
              </w:rPr>
              <w:t>Project Type:</w:t>
            </w:r>
          </w:p>
        </w:tc>
        <w:tc>
          <w:tcPr>
            <w:tcW w:w="6084" w:type="dxa"/>
            <w:shd w:val="clear" w:color="auto" w:fill="FFFFFF"/>
            <w:tcMar>
              <w:top w:w="80" w:type="dxa"/>
              <w:left w:w="160" w:type="dxa"/>
              <w:bottom w:w="80" w:type="dxa"/>
              <w:right w:w="160" w:type="dxa"/>
            </w:tcMar>
          </w:tcPr>
          <w:p w14:paraId="01BAD624" w14:textId="77777777" w:rsidR="00FF2E25" w:rsidRDefault="00000000">
            <w:pPr>
              <w:pBdr>
                <w:top w:val="nil"/>
                <w:left w:val="nil"/>
                <w:bottom w:val="nil"/>
                <w:right w:val="nil"/>
                <w:between w:val="nil"/>
              </w:pBdr>
              <w:spacing w:before="80" w:after="80"/>
            </w:pPr>
            <w:r>
              <w:t>Team-based software engineering diploma project</w:t>
            </w:r>
          </w:p>
        </w:tc>
      </w:tr>
    </w:tbl>
    <w:p w14:paraId="1473A898" w14:textId="77777777" w:rsidR="00FF2E25" w:rsidRDefault="00000000">
      <w:pPr>
        <w:pStyle w:val="1"/>
        <w:keepNext/>
        <w:spacing w:before="400"/>
      </w:pPr>
      <w:r>
        <w:lastRenderedPageBreak/>
        <w:t>1. Problem Statement</w:t>
      </w:r>
    </w:p>
    <w:p w14:paraId="341781F2" w14:textId="77777777" w:rsidR="00FF2E25" w:rsidRDefault="00000000">
      <w:pPr>
        <w:pBdr>
          <w:top w:val="nil"/>
          <w:left w:val="nil"/>
          <w:bottom w:val="nil"/>
          <w:right w:val="nil"/>
          <w:between w:val="nil"/>
        </w:pBdr>
        <w:spacing w:after="240"/>
        <w:ind w:firstLine="708"/>
        <w:jc w:val="both"/>
      </w:pPr>
      <w:r>
        <w:t>Building functional web applications often requires expertise in interface design, frontend development, backend development, and integration. Individuals who can describe or sketch a desired interface but do not possess sufficient programming skills may struggle to turn that idea into working software. The proposed draWeb system aims to reduce this gap by combining visual design tools with AI-assisted source-code generation. This problem statement is a project hypothesis and must be validated through user interviews.</w:t>
      </w:r>
    </w:p>
    <w:p w14:paraId="04E0F9A2" w14:textId="77777777" w:rsidR="00FF2E25" w:rsidRDefault="00000000">
      <w:pPr>
        <w:pStyle w:val="1"/>
        <w:keepNext/>
        <w:spacing w:before="0"/>
      </w:pPr>
      <w:r>
        <w:t>2. Target Users</w:t>
      </w:r>
    </w:p>
    <w:p w14:paraId="45D571BA" w14:textId="77777777" w:rsidR="00FF2E25" w:rsidRDefault="00000000">
      <w:pPr>
        <w:pBdr>
          <w:top w:val="nil"/>
          <w:left w:val="nil"/>
          <w:bottom w:val="nil"/>
          <w:right w:val="nil"/>
          <w:between w:val="nil"/>
        </w:pBdr>
        <w:spacing w:after="240"/>
        <w:ind w:firstLine="708"/>
        <w:jc w:val="both"/>
      </w:pPr>
      <w:r>
        <w:t>The proposed target groups are students, web designers, small-business owners, and beginner developers. Their workflows and needs will be verified in 3–5 discussions with representative users as required by the project preparation guidelines.</w:t>
      </w:r>
    </w:p>
    <w:p w14:paraId="2878B70D" w14:textId="77777777" w:rsidR="00FF2E25" w:rsidRDefault="00000000">
      <w:pPr>
        <w:pStyle w:val="1"/>
        <w:keepNext/>
        <w:spacing w:before="0"/>
      </w:pPr>
      <w:r>
        <w:t>3. Aim</w:t>
      </w:r>
    </w:p>
    <w:p w14:paraId="3A133654" w14:textId="77777777" w:rsidR="00FF2E25" w:rsidRDefault="00000000">
      <w:pPr>
        <w:pBdr>
          <w:top w:val="nil"/>
          <w:left w:val="nil"/>
          <w:bottom w:val="nil"/>
          <w:right w:val="nil"/>
          <w:between w:val="nil"/>
        </w:pBdr>
        <w:spacing w:after="240"/>
        <w:ind w:firstLine="708"/>
        <w:jc w:val="both"/>
      </w:pPr>
      <w:r>
        <w:t>To design and develop a visual web application authoring system that interprets user-created layouts and generates editable frontend and backend code using artificial intelligence.</w:t>
      </w:r>
    </w:p>
    <w:p w14:paraId="0E180EBC" w14:textId="77777777" w:rsidR="00FF2E25" w:rsidRDefault="00000000">
      <w:pPr>
        <w:pStyle w:val="1"/>
        <w:keepNext/>
        <w:spacing w:before="0"/>
      </w:pPr>
      <w:r>
        <w:t>4. Objectives</w:t>
      </w:r>
    </w:p>
    <w:p w14:paraId="4BF9EA15" w14:textId="77777777" w:rsidR="00FF2E25" w:rsidRDefault="00000000">
      <w:pPr>
        <w:numPr>
          <w:ilvl w:val="0"/>
          <w:numId w:val="1"/>
        </w:numPr>
        <w:pBdr>
          <w:top w:val="nil"/>
          <w:left w:val="nil"/>
          <w:bottom w:val="nil"/>
          <w:right w:val="nil"/>
          <w:between w:val="nil"/>
        </w:pBdr>
        <w:jc w:val="both"/>
      </w:pPr>
      <w:r>
        <w:t>Analyze user needs and compare existing visual design and AI website-building tools.</w:t>
      </w:r>
    </w:p>
    <w:p w14:paraId="4D9612C7" w14:textId="77777777" w:rsidR="00FF2E25" w:rsidRDefault="00000000">
      <w:pPr>
        <w:numPr>
          <w:ilvl w:val="0"/>
          <w:numId w:val="1"/>
        </w:numPr>
        <w:pBdr>
          <w:top w:val="nil"/>
          <w:left w:val="nil"/>
          <w:bottom w:val="nil"/>
          <w:right w:val="nil"/>
          <w:between w:val="nil"/>
        </w:pBdr>
        <w:jc w:val="both"/>
      </w:pPr>
      <w:r>
        <w:t>Design a visual canvas supporting freehand drawing, drag-and-drop blocks, and uploaded visual assets.</w:t>
      </w:r>
    </w:p>
    <w:p w14:paraId="115B2C65" w14:textId="77777777" w:rsidR="00FF2E25" w:rsidRDefault="00000000">
      <w:pPr>
        <w:numPr>
          <w:ilvl w:val="0"/>
          <w:numId w:val="1"/>
        </w:numPr>
        <w:pBdr>
          <w:top w:val="nil"/>
          <w:left w:val="nil"/>
          <w:bottom w:val="nil"/>
          <w:right w:val="nil"/>
          <w:between w:val="nil"/>
        </w:pBdr>
        <w:jc w:val="both"/>
      </w:pPr>
      <w:r>
        <w:t xml:space="preserve">Design an AI pipeline that interprets the visual layout and produces </w:t>
      </w:r>
      <w:r>
        <w:lastRenderedPageBreak/>
        <w:t>frontend and backend code.</w:t>
      </w:r>
    </w:p>
    <w:p w14:paraId="71C2D8D5" w14:textId="77777777" w:rsidR="00FF2E25" w:rsidRDefault="00000000">
      <w:pPr>
        <w:numPr>
          <w:ilvl w:val="0"/>
          <w:numId w:val="1"/>
        </w:numPr>
        <w:pBdr>
          <w:top w:val="nil"/>
          <w:left w:val="nil"/>
          <w:bottom w:val="nil"/>
          <w:right w:val="nil"/>
          <w:between w:val="nil"/>
        </w:pBdr>
        <w:jc w:val="both"/>
      </w:pPr>
      <w:r>
        <w:t>Provide preview and iterative text-based editing of the generated website.</w:t>
      </w:r>
    </w:p>
    <w:p w14:paraId="5B0561C8" w14:textId="77777777" w:rsidR="00FF2E25" w:rsidRDefault="00000000">
      <w:pPr>
        <w:numPr>
          <w:ilvl w:val="0"/>
          <w:numId w:val="1"/>
        </w:numPr>
        <w:pBdr>
          <w:top w:val="nil"/>
          <w:left w:val="nil"/>
          <w:bottom w:val="nil"/>
          <w:right w:val="nil"/>
          <w:between w:val="nil"/>
        </w:pBdr>
        <w:jc w:val="both"/>
      </w:pPr>
      <w:r>
        <w:t>Design mechanisms for account authentication, project saving, version history, responsive layouts, and ZIP/source-code export.</w:t>
      </w:r>
    </w:p>
    <w:p w14:paraId="78851FFA" w14:textId="77777777" w:rsidR="00FF2E25" w:rsidRDefault="00000000">
      <w:pPr>
        <w:numPr>
          <w:ilvl w:val="0"/>
          <w:numId w:val="1"/>
        </w:numPr>
        <w:pBdr>
          <w:top w:val="nil"/>
          <w:left w:val="nil"/>
          <w:bottom w:val="nil"/>
          <w:right w:val="nil"/>
          <w:between w:val="nil"/>
        </w:pBdr>
        <w:jc w:val="both"/>
      </w:pPr>
      <w:r>
        <w:t>Define and implement test cases to evaluate layout fidelity, code quality, functional behavior, and usability.</w:t>
      </w:r>
    </w:p>
    <w:p w14:paraId="2628B05C" w14:textId="77777777" w:rsidR="00FF2E25" w:rsidRDefault="00000000">
      <w:pPr>
        <w:pStyle w:val="1"/>
        <w:keepNext/>
      </w:pPr>
      <w:r>
        <w:t>5. Proposed Solution and Main User Journey</w:t>
      </w:r>
    </w:p>
    <w:p w14:paraId="02027A8A" w14:textId="77777777" w:rsidR="00FF2E25" w:rsidRDefault="00000000">
      <w:pPr>
        <w:pBdr>
          <w:top w:val="nil"/>
          <w:left w:val="nil"/>
          <w:bottom w:val="nil"/>
          <w:right w:val="nil"/>
          <w:between w:val="nil"/>
        </w:pBdr>
        <w:spacing w:after="240"/>
        <w:ind w:firstLine="708"/>
        <w:jc w:val="both"/>
      </w:pPr>
      <w:r>
        <w:t>A user signs in, creates a project, sketches an interface on a canvas or assembles it from ready-made components, and may upload images, icons, or animations. The user requests generation; an AI-based service interprets the design and produces frontend and backend code. The user reviews a preview, requests corrections through text prompts, saves revisions, and exports the source code or a ZIP archive. Deployment to a public URL is not yet included in the confirmed scope.</w:t>
      </w:r>
    </w:p>
    <w:p w14:paraId="3423ADB1" w14:textId="77777777" w:rsidR="00FF2E25" w:rsidRDefault="00000000">
      <w:pPr>
        <w:pStyle w:val="1"/>
        <w:keepNext/>
        <w:spacing w:before="0"/>
      </w:pPr>
      <w:r>
        <w:t>6. Expected Outcomes</w:t>
      </w:r>
    </w:p>
    <w:p w14:paraId="57CB2390" w14:textId="77777777" w:rsidR="00FF2E25" w:rsidRDefault="00000000">
      <w:pPr>
        <w:numPr>
          <w:ilvl w:val="0"/>
          <w:numId w:val="2"/>
        </w:numPr>
        <w:pBdr>
          <w:top w:val="nil"/>
          <w:left w:val="nil"/>
          <w:bottom w:val="nil"/>
          <w:right w:val="nil"/>
          <w:between w:val="nil"/>
        </w:pBdr>
        <w:jc w:val="both"/>
      </w:pPr>
      <w:r>
        <w:t>An interactive design canvas and component-based interface editor.</w:t>
      </w:r>
    </w:p>
    <w:p w14:paraId="27202800" w14:textId="77777777" w:rsidR="00FF2E25" w:rsidRDefault="00000000">
      <w:pPr>
        <w:numPr>
          <w:ilvl w:val="0"/>
          <w:numId w:val="2"/>
        </w:numPr>
        <w:pBdr>
          <w:top w:val="nil"/>
          <w:left w:val="nil"/>
          <w:bottom w:val="nil"/>
          <w:right w:val="nil"/>
          <w:between w:val="nil"/>
        </w:pBdr>
        <w:jc w:val="both"/>
      </w:pPr>
      <w:r>
        <w:t>A prototype-to-code generation workflow targeting a functional web application, including frontend and backend components.</w:t>
      </w:r>
    </w:p>
    <w:p w14:paraId="17AB55EE" w14:textId="77777777" w:rsidR="00FF2E25" w:rsidRDefault="00000000">
      <w:pPr>
        <w:numPr>
          <w:ilvl w:val="0"/>
          <w:numId w:val="2"/>
        </w:numPr>
        <w:pBdr>
          <w:top w:val="nil"/>
          <w:left w:val="nil"/>
          <w:bottom w:val="nil"/>
          <w:right w:val="nil"/>
          <w:between w:val="nil"/>
        </w:pBdr>
        <w:jc w:val="both"/>
      </w:pPr>
      <w:r>
        <w:t>Website preview, prompt-based revisions, project persistence, version history, and source/ZIP export.</w:t>
      </w:r>
    </w:p>
    <w:p w14:paraId="230C3B58" w14:textId="77777777" w:rsidR="00FF2E25" w:rsidRDefault="00000000">
      <w:pPr>
        <w:numPr>
          <w:ilvl w:val="0"/>
          <w:numId w:val="2"/>
        </w:numPr>
        <w:pBdr>
          <w:top w:val="nil"/>
          <w:left w:val="nil"/>
          <w:bottom w:val="nil"/>
          <w:right w:val="nil"/>
          <w:between w:val="nil"/>
        </w:pBdr>
        <w:jc w:val="both"/>
      </w:pPr>
      <w:r>
        <w:t>Responsive behavior for mobile displays, subject to defined acceptance criteria.</w:t>
      </w:r>
    </w:p>
    <w:p w14:paraId="274D5512" w14:textId="77777777" w:rsidR="00FF2E25" w:rsidRDefault="00000000">
      <w:pPr>
        <w:numPr>
          <w:ilvl w:val="0"/>
          <w:numId w:val="2"/>
        </w:numPr>
        <w:pBdr>
          <w:top w:val="nil"/>
          <w:left w:val="nil"/>
          <w:bottom w:val="nil"/>
          <w:right w:val="nil"/>
          <w:between w:val="nil"/>
        </w:pBdr>
        <w:jc w:val="both"/>
      </w:pPr>
      <w:r>
        <w:t>Technical documentation, architecture diagrams, testing evidence, and a traceable Git/YouTrack history.</w:t>
      </w:r>
    </w:p>
    <w:p w14:paraId="5CC54C8F" w14:textId="77777777" w:rsidR="00FF2E25" w:rsidRDefault="00000000">
      <w:pPr>
        <w:pStyle w:val="1"/>
        <w:keepNext/>
      </w:pPr>
      <w:r>
        <w:lastRenderedPageBreak/>
        <w:t>7. Scope and Boundaries</w:t>
      </w:r>
    </w:p>
    <w:p w14:paraId="1816EC8F" w14:textId="77777777" w:rsidR="00FF2E25" w:rsidRDefault="00000000">
      <w:pPr>
        <w:pBdr>
          <w:top w:val="nil"/>
          <w:left w:val="nil"/>
          <w:bottom w:val="nil"/>
          <w:right w:val="nil"/>
          <w:between w:val="nil"/>
        </w:pBdr>
        <w:ind w:firstLine="708"/>
        <w:jc w:val="both"/>
      </w:pPr>
      <w:r>
        <w:t>In scope (planned): visual canvas, movable blocks, asset uploads, AI-assisted generation, code preview/export, user authentication, saving, history, and responsive layouts.</w:t>
      </w:r>
    </w:p>
    <w:p w14:paraId="427DDEEC" w14:textId="77777777" w:rsidR="00FF2E25" w:rsidRDefault="00000000">
      <w:pPr>
        <w:pBdr>
          <w:top w:val="nil"/>
          <w:left w:val="nil"/>
          <w:bottom w:val="nil"/>
          <w:right w:val="nil"/>
          <w:between w:val="nil"/>
        </w:pBdr>
        <w:spacing w:after="240"/>
        <w:ind w:firstLine="708"/>
        <w:jc w:val="both"/>
      </w:pPr>
      <w:r>
        <w:t>Out of scope / undecided: one-click hosting, purchased domains, and guaranteed generation of arbitrary complex production backends. The first demonstrable version will focus on a limited set of common website components and selected backend scenarios; the exact supported feature set will be agreed with the supervisor.</w:t>
      </w:r>
    </w:p>
    <w:p w14:paraId="71DDEDAE" w14:textId="77777777" w:rsidR="00FF2E25" w:rsidRDefault="00000000">
      <w:pPr>
        <w:pStyle w:val="1"/>
        <w:keepNext/>
        <w:spacing w:before="0"/>
      </w:pPr>
      <w:r>
        <w:t>8. Preliminary Technology Stack</w:t>
      </w:r>
    </w:p>
    <w:p w14:paraId="69F42644" w14:textId="77777777" w:rsidR="00FF2E25" w:rsidRDefault="00000000">
      <w:pPr>
        <w:pBdr>
          <w:top w:val="nil"/>
          <w:left w:val="nil"/>
          <w:bottom w:val="nil"/>
          <w:right w:val="nil"/>
          <w:between w:val="nil"/>
        </w:pBdr>
        <w:spacing w:after="240"/>
        <w:ind w:firstLine="708"/>
        <w:jc w:val="both"/>
      </w:pPr>
      <w:r>
        <w:t>The team is considering Vue.js for the frontend; JavaScript/Node.js and Go for backend services; PostgreSQL for structured data; Supabase Auth for authentication; OpenAI API for AI-assisted interpretation and code generation; and Docker for packaging. A virtual private cloud (VPC) may be used for infrastructure isolation. These are proposed choices, not completed integrations, and will be justified through a technology comparison.</w:t>
      </w:r>
    </w:p>
    <w:p w14:paraId="566CFADC" w14:textId="77777777" w:rsidR="00FF2E25" w:rsidRDefault="00000000">
      <w:pPr>
        <w:pStyle w:val="1"/>
        <w:keepNext/>
        <w:spacing w:before="0"/>
      </w:pPr>
      <w:r>
        <w:t>9. Engineering Complexity and Evaluation</w:t>
      </w:r>
    </w:p>
    <w:p w14:paraId="2DE0A2F0" w14:textId="77777777" w:rsidR="00FF2E25" w:rsidRDefault="00000000">
      <w:pPr>
        <w:pBdr>
          <w:top w:val="nil"/>
          <w:left w:val="nil"/>
          <w:bottom w:val="nil"/>
          <w:right w:val="nil"/>
          <w:between w:val="nil"/>
        </w:pBdr>
        <w:ind w:firstLine="708"/>
        <w:jc w:val="both"/>
      </w:pPr>
      <w:r>
        <w:t>Key challenges include mapping ambiguous sketches to structured interface components, generating interoperable frontend/backend code, keeping edits consistent across revisions, securing generated code, and evaluating reliability.</w:t>
      </w:r>
    </w:p>
    <w:p w14:paraId="1DD7A2F0" w14:textId="77777777" w:rsidR="00FF2E25" w:rsidRDefault="00000000">
      <w:pPr>
        <w:pBdr>
          <w:top w:val="nil"/>
          <w:left w:val="nil"/>
          <w:bottom w:val="nil"/>
          <w:right w:val="nil"/>
          <w:between w:val="nil"/>
        </w:pBdr>
        <w:spacing w:after="240"/>
        <w:ind w:firstLine="708"/>
        <w:jc w:val="both"/>
      </w:pPr>
      <w:r>
        <w:t xml:space="preserve">Candidate metrics include task completion, similarity between an input design and the rendered output, successful build rate, functional test pass rate, correction cycles, and task time compared with a baseline workflow. Measurement protocols and thresholds will be specified in the verification </w:t>
      </w:r>
      <w:r>
        <w:lastRenderedPageBreak/>
        <w:t>plan.</w:t>
      </w:r>
    </w:p>
    <w:p w14:paraId="74928B2E" w14:textId="77777777" w:rsidR="00FF2E25" w:rsidRDefault="00000000">
      <w:pPr>
        <w:pStyle w:val="1"/>
        <w:keepNext/>
        <w:spacing w:before="0"/>
      </w:pPr>
      <w:r>
        <w:t>10. Team Roles and Current Status</w:t>
      </w:r>
    </w:p>
    <w:p w14:paraId="34F2542E" w14:textId="77777777" w:rsidR="00FF2E25" w:rsidRDefault="00000000">
      <w:pPr>
        <w:pBdr>
          <w:top w:val="nil"/>
          <w:left w:val="nil"/>
          <w:bottom w:val="nil"/>
          <w:right w:val="nil"/>
          <w:between w:val="nil"/>
        </w:pBdr>
        <w:spacing w:after="240"/>
        <w:ind w:firstLine="708"/>
        <w:jc w:val="both"/>
      </w:pPr>
      <w:r>
        <w:t>The two students intend to share the overall workload approximately equally across design, frontend, backend, AI integration, testing, and documentation. For formal assessment, each task will have one named owner in YouTrack and individual Git commits or reviewed pull requests. At present the team has a visual mockup/video concept; no functioning application has been implemented. The video should be reviewed and cited as a prototype artifact once provided.</w:t>
      </w:r>
    </w:p>
    <w:p w14:paraId="4F9434EA" w14:textId="77777777" w:rsidR="00FF2E25" w:rsidRDefault="00000000">
      <w:pPr>
        <w:pStyle w:val="1"/>
        <w:keepNext/>
        <w:spacing w:before="0"/>
      </w:pPr>
      <w:r>
        <w:t>11. Initial Milestones and Risks</w:t>
      </w:r>
    </w:p>
    <w:p w14:paraId="03BEC470" w14:textId="77777777" w:rsidR="00FF2E25" w:rsidRDefault="00000000">
      <w:pPr>
        <w:numPr>
          <w:ilvl w:val="0"/>
          <w:numId w:val="3"/>
        </w:numPr>
        <w:pBdr>
          <w:top w:val="nil"/>
          <w:left w:val="nil"/>
          <w:bottom w:val="nil"/>
          <w:right w:val="nil"/>
          <w:between w:val="nil"/>
        </w:pBdr>
        <w:jc w:val="both"/>
      </w:pPr>
      <w:r>
        <w:t>Requirements and validation: user interviews, project proposal, literature and competitor review.</w:t>
      </w:r>
    </w:p>
    <w:p w14:paraId="48829E7B" w14:textId="77777777" w:rsidR="00FF2E25" w:rsidRDefault="00000000">
      <w:pPr>
        <w:numPr>
          <w:ilvl w:val="0"/>
          <w:numId w:val="3"/>
        </w:numPr>
        <w:pBdr>
          <w:top w:val="nil"/>
          <w:left w:val="nil"/>
          <w:bottom w:val="nil"/>
          <w:right w:val="nil"/>
          <w:between w:val="nil"/>
        </w:pBdr>
        <w:jc w:val="both"/>
      </w:pPr>
      <w:r>
        <w:t>Design: architectural diagrams, mockups, and testable acceptance criteria.</w:t>
      </w:r>
    </w:p>
    <w:p w14:paraId="5606AB73" w14:textId="77777777" w:rsidR="00FF2E25" w:rsidRDefault="00000000">
      <w:pPr>
        <w:numPr>
          <w:ilvl w:val="0"/>
          <w:numId w:val="3"/>
        </w:numPr>
        <w:pBdr>
          <w:top w:val="nil"/>
          <w:left w:val="nil"/>
          <w:bottom w:val="nil"/>
          <w:right w:val="nil"/>
          <w:between w:val="nil"/>
        </w:pBdr>
        <w:jc w:val="both"/>
      </w:pPr>
      <w:r>
        <w:t>Implementation: canvas, code generation, revision workflow, storage and authentication.</w:t>
      </w:r>
    </w:p>
    <w:p w14:paraId="58EC41A7" w14:textId="77777777" w:rsidR="00FF2E25" w:rsidRDefault="00000000">
      <w:pPr>
        <w:numPr>
          <w:ilvl w:val="0"/>
          <w:numId w:val="3"/>
        </w:numPr>
        <w:pBdr>
          <w:top w:val="nil"/>
          <w:left w:val="nil"/>
          <w:bottom w:val="nil"/>
          <w:right w:val="nil"/>
          <w:between w:val="nil"/>
        </w:pBdr>
        <w:jc w:val="both"/>
      </w:pPr>
      <w:r>
        <w:t>Evaluation: usability tasks, code compilation and functional tests; documentation and defense preparation.</w:t>
      </w:r>
    </w:p>
    <w:p w14:paraId="7A9F8C90" w14:textId="77777777" w:rsidR="00FF2E25" w:rsidRDefault="00000000">
      <w:pPr>
        <w:pBdr>
          <w:top w:val="nil"/>
          <w:left w:val="nil"/>
          <w:bottom w:val="nil"/>
          <w:right w:val="nil"/>
          <w:between w:val="nil"/>
        </w:pBdr>
        <w:spacing w:after="240"/>
        <w:ind w:firstLine="708"/>
        <w:jc w:val="both"/>
      </w:pPr>
      <w:r>
        <w:t>Key risks: output-code correctness, model cost and latency, unsafe generated code, expanded scope, and coordination across two backend stacks. Mitigation: limited MVP scenarios, incremental testing, supervised milestones, and documented technology choices.</w:t>
      </w:r>
    </w:p>
    <w:p w14:paraId="1FFE360B" w14:textId="0C560F6A" w:rsidR="00FF2E25" w:rsidRPr="003603CE" w:rsidRDefault="00000000" w:rsidP="0002038C">
      <w:pPr>
        <w:pStyle w:val="1"/>
        <w:keepNext/>
        <w:spacing w:before="0"/>
        <w:rPr>
          <w:lang w:val="ru-RU"/>
        </w:rPr>
      </w:pPr>
      <w:r>
        <w:t>12. Open Items for Supervisor Review</w:t>
      </w:r>
    </w:p>
    <w:p w14:paraId="766C17C3" w14:textId="77777777" w:rsidR="00FF2E25" w:rsidRDefault="00000000">
      <w:pPr>
        <w:numPr>
          <w:ilvl w:val="0"/>
          <w:numId w:val="4"/>
        </w:numPr>
        <w:pBdr>
          <w:top w:val="nil"/>
          <w:left w:val="nil"/>
          <w:bottom w:val="nil"/>
          <w:right w:val="nil"/>
          <w:between w:val="nil"/>
        </w:pBdr>
        <w:jc w:val="both"/>
      </w:pPr>
      <w:r>
        <w:t xml:space="preserve">Agree on MVP boundaries and supported generated backend </w:t>
      </w:r>
      <w:r>
        <w:lastRenderedPageBreak/>
        <w:t>functionality.</w:t>
      </w:r>
    </w:p>
    <w:p w14:paraId="2BD896E4" w14:textId="77777777" w:rsidR="00FF2E25" w:rsidRDefault="00000000">
      <w:pPr>
        <w:numPr>
          <w:ilvl w:val="0"/>
          <w:numId w:val="4"/>
        </w:numPr>
        <w:pBdr>
          <w:top w:val="nil"/>
          <w:left w:val="nil"/>
          <w:bottom w:val="nil"/>
          <w:right w:val="nil"/>
          <w:between w:val="nil"/>
        </w:pBdr>
        <w:jc w:val="both"/>
      </w:pPr>
      <w:r>
        <w:t>Verify the technology split between Node.js and Go and whether a VPC is required.</w:t>
      </w:r>
    </w:p>
    <w:p w14:paraId="2F2176D4" w14:textId="77777777" w:rsidR="00FF2E25" w:rsidRDefault="00000000">
      <w:pPr>
        <w:numPr>
          <w:ilvl w:val="0"/>
          <w:numId w:val="4"/>
        </w:numPr>
        <w:pBdr>
          <w:top w:val="nil"/>
          <w:left w:val="nil"/>
          <w:bottom w:val="nil"/>
          <w:right w:val="nil"/>
          <w:between w:val="nil"/>
        </w:pBdr>
        <w:jc w:val="both"/>
      </w:pPr>
      <w:r>
        <w:t>Review the mockup video and confirm the technical scope and originality claims.</w:t>
      </w:r>
    </w:p>
    <w:p w14:paraId="59BC0969" w14:textId="0EE0A09C" w:rsidR="00FF2E25" w:rsidRPr="0002038C" w:rsidRDefault="00000000" w:rsidP="0002038C">
      <w:pPr>
        <w:numPr>
          <w:ilvl w:val="0"/>
          <w:numId w:val="4"/>
        </w:numPr>
        <w:pBdr>
          <w:top w:val="nil"/>
          <w:left w:val="nil"/>
          <w:bottom w:val="nil"/>
          <w:right w:val="nil"/>
          <w:between w:val="nil"/>
        </w:pBdr>
        <w:jc w:val="both"/>
      </w:pPr>
      <w:r>
        <w:t>Agree on a schedule, individual responsibilities, and evaluation thresholds.</w:t>
      </w:r>
    </w:p>
    <w:sectPr w:rsidR="00FF2E25" w:rsidRPr="0002038C">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843AEE" w14:textId="77777777" w:rsidR="009651E8" w:rsidRDefault="009651E8" w:rsidP="0002038C">
      <w:pPr>
        <w:spacing w:line="240" w:lineRule="auto"/>
      </w:pPr>
      <w:r>
        <w:separator/>
      </w:r>
    </w:p>
  </w:endnote>
  <w:endnote w:type="continuationSeparator" w:id="0">
    <w:p w14:paraId="3A3E9648" w14:textId="77777777" w:rsidR="009651E8" w:rsidRDefault="009651E8" w:rsidP="0002038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51B10AAD-59AB-5542-AE96-5DA78A735EDD}"/>
    <w:embedBold r:id="rId2" w:fontKey="{F3CE05AD-CD2A-744A-AAE6-8AA6F633E80C}"/>
  </w:font>
  <w:font w:name="Times New Roman">
    <w:panose1 w:val="02020603050405020304"/>
    <w:charset w:val="00"/>
    <w:family w:val="roman"/>
    <w:pitch w:val="variable"/>
    <w:sig w:usb0="E0002EFF" w:usb1="C000785B" w:usb2="00000009" w:usb3="00000000" w:csb0="000001FF" w:csb1="00000000"/>
    <w:embedRegular r:id="rId3" w:fontKey="{BAA9CB07-A3D4-FE40-AB6C-7D28FB519942}"/>
  </w:font>
  <w:font w:name="Georgia">
    <w:panose1 w:val="02040502050405020303"/>
    <w:charset w:val="00"/>
    <w:family w:val="roman"/>
    <w:pitch w:val="variable"/>
    <w:sig w:usb0="00000287" w:usb1="00000000" w:usb2="00000000" w:usb3="00000000" w:csb0="0000009F" w:csb1="00000000"/>
    <w:embedItalic r:id="rId4" w:fontKey="{4D482A44-975D-B240-86CA-E7ED012BC163}"/>
  </w:font>
  <w:font w:name="Calibri">
    <w:panose1 w:val="020F0502020204030204"/>
    <w:charset w:val="00"/>
    <w:family w:val="swiss"/>
    <w:pitch w:val="variable"/>
    <w:sig w:usb0="E1002AFF" w:usb1="C000ACFF" w:usb2="00000009" w:usb3="00000000" w:csb0="000001FF" w:csb1="00000000"/>
    <w:embedRegular r:id="rId5" w:fontKey="{D981BF3F-B51A-B046-9ACB-8D7E4A77D657}"/>
  </w:font>
  <w:font w:name="Cambria">
    <w:panose1 w:val="02040503050406030204"/>
    <w:charset w:val="00"/>
    <w:family w:val="roman"/>
    <w:pitch w:val="variable"/>
    <w:sig w:usb0="E00002FF" w:usb1="400004FF" w:usb2="00000000" w:usb3="00000000" w:csb0="0000019F" w:csb1="00000000"/>
    <w:embedRegular r:id="rId6" w:fontKey="{5CAEE986-1BBC-9340-BE0C-ACBFD4E4591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DB10A" w14:textId="77777777" w:rsidR="0002038C" w:rsidRDefault="0002038C">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2ACA7C" w14:textId="77777777" w:rsidR="0002038C" w:rsidRDefault="0002038C">
    <w:pPr>
      <w:pStyle w:val="a8"/>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6EB746" w14:textId="77777777" w:rsidR="0002038C" w:rsidRDefault="0002038C">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F550BF" w14:textId="77777777" w:rsidR="009651E8" w:rsidRDefault="009651E8" w:rsidP="0002038C">
      <w:pPr>
        <w:spacing w:line="240" w:lineRule="auto"/>
      </w:pPr>
      <w:r>
        <w:separator/>
      </w:r>
    </w:p>
  </w:footnote>
  <w:footnote w:type="continuationSeparator" w:id="0">
    <w:p w14:paraId="220142A1" w14:textId="77777777" w:rsidR="009651E8" w:rsidRDefault="009651E8" w:rsidP="0002038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6B560" w14:textId="77777777" w:rsidR="0002038C" w:rsidRDefault="0002038C">
    <w:pPr>
      <w:pStyle w:val="a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F601D" w14:textId="77777777" w:rsidR="0002038C" w:rsidRDefault="0002038C">
    <w:pPr>
      <w:pStyle w:val="a6"/>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71842" w14:textId="77777777" w:rsidR="0002038C" w:rsidRDefault="0002038C">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571C91"/>
    <w:multiLevelType w:val="multilevel"/>
    <w:tmpl w:val="556A4C80"/>
    <w:lvl w:ilvl="0">
      <w:start w:val="1"/>
      <w:numFmt w:val="decimal"/>
      <w:lvlText w:val="%1."/>
      <w:lvlJc w:val="left"/>
      <w:pPr>
        <w:ind w:left="708"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51EE57BE"/>
    <w:multiLevelType w:val="multilevel"/>
    <w:tmpl w:val="CEF42224"/>
    <w:lvl w:ilvl="0">
      <w:start w:val="1"/>
      <w:numFmt w:val="decimal"/>
      <w:lvlText w:val="%1."/>
      <w:lvlJc w:val="left"/>
      <w:pPr>
        <w:ind w:left="708"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7C5B78C8"/>
    <w:multiLevelType w:val="multilevel"/>
    <w:tmpl w:val="A5761C30"/>
    <w:lvl w:ilvl="0">
      <w:start w:val="1"/>
      <w:numFmt w:val="decimal"/>
      <w:lvlText w:val="%1."/>
      <w:lvlJc w:val="left"/>
      <w:pPr>
        <w:ind w:left="708"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7CEB0869"/>
    <w:multiLevelType w:val="multilevel"/>
    <w:tmpl w:val="C0CCF344"/>
    <w:lvl w:ilvl="0">
      <w:start w:val="1"/>
      <w:numFmt w:val="decimal"/>
      <w:lvlText w:val="%1."/>
      <w:lvlJc w:val="left"/>
      <w:pPr>
        <w:ind w:left="708"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2127459506">
    <w:abstractNumId w:val="0"/>
  </w:num>
  <w:num w:numId="2" w16cid:durableId="1069154409">
    <w:abstractNumId w:val="2"/>
  </w:num>
  <w:num w:numId="3" w16cid:durableId="1780447964">
    <w:abstractNumId w:val="1"/>
  </w:num>
  <w:num w:numId="4" w16cid:durableId="141755390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isplayBackgroundShape/>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2E25"/>
    <w:rsid w:val="0002038C"/>
    <w:rsid w:val="002E4A1E"/>
    <w:rsid w:val="003603CE"/>
    <w:rsid w:val="009651E8"/>
    <w:rsid w:val="00FE26C3"/>
    <w:rsid w:val="00FF2E25"/>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DDAA9C"/>
  <w15:docId w15:val="{722F7AEE-B6B8-6540-885A-97A5059E1A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8"/>
        <w:szCs w:val="28"/>
        <w:lang w:val="ru-KZ" w:eastAsia="ru-RU" w:bidi="ar-SA"/>
      </w:rPr>
    </w:rPrDefault>
    <w:pPrDefault>
      <w:pPr>
        <w:widowControl w:val="0"/>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pBdr>
        <w:top w:val="nil"/>
        <w:left w:val="nil"/>
        <w:bottom w:val="nil"/>
        <w:right w:val="nil"/>
        <w:between w:val="nil"/>
      </w:pBdr>
      <w:spacing w:before="240" w:after="120"/>
      <w:ind w:firstLine="708"/>
      <w:outlineLvl w:val="0"/>
    </w:pPr>
    <w:rPr>
      <w:b/>
      <w:bCs/>
    </w:rPr>
  </w:style>
  <w:style w:type="paragraph" w:styleId="2">
    <w:name w:val="heading 2"/>
    <w:basedOn w:val="a"/>
    <w:next w:val="a"/>
    <w:uiPriority w:val="9"/>
    <w:semiHidden/>
    <w:unhideWhenUsed/>
    <w:qFormat/>
    <w:pPr>
      <w:pBdr>
        <w:top w:val="nil"/>
        <w:left w:val="nil"/>
        <w:bottom w:val="nil"/>
        <w:right w:val="nil"/>
        <w:between w:val="nil"/>
      </w:pBdr>
      <w:spacing w:before="240" w:after="120"/>
      <w:ind w:firstLine="708"/>
      <w:outlineLvl w:val="1"/>
    </w:pPr>
    <w:rPr>
      <w:b/>
      <w:bCs/>
    </w:rPr>
  </w:style>
  <w:style w:type="paragraph" w:styleId="3">
    <w:name w:val="heading 3"/>
    <w:basedOn w:val="a"/>
    <w:next w:val="a"/>
    <w:uiPriority w:val="9"/>
    <w:semiHidden/>
    <w:unhideWhenUsed/>
    <w:qFormat/>
    <w:pPr>
      <w:pBdr>
        <w:top w:val="nil"/>
        <w:left w:val="nil"/>
        <w:bottom w:val="nil"/>
        <w:right w:val="nil"/>
        <w:between w:val="nil"/>
      </w:pBdr>
      <w:spacing w:before="240" w:after="120"/>
      <w:outlineLvl w:val="2"/>
    </w:pPr>
    <w:rPr>
      <w:b/>
      <w:bCs/>
    </w:rPr>
  </w:style>
  <w:style w:type="paragraph" w:styleId="4">
    <w:name w:val="heading 4"/>
    <w:basedOn w:val="a"/>
    <w:next w:val="a"/>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5">
    <w:name w:val="heading 5"/>
    <w:basedOn w:val="a"/>
    <w:next w:val="a"/>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6">
    <w:name w:val="heading 6"/>
    <w:basedOn w:val="a"/>
    <w:next w:val="a"/>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table" w:customStyle="1" w:styleId="a5">
    <w:basedOn w:val="TableNormal"/>
    <w:tblPr>
      <w:tblStyleRowBandSize w:val="1"/>
      <w:tblStyleColBandSize w:val="1"/>
    </w:tblPr>
  </w:style>
  <w:style w:type="paragraph" w:styleId="a6">
    <w:name w:val="header"/>
    <w:basedOn w:val="a"/>
    <w:link w:val="a7"/>
    <w:uiPriority w:val="99"/>
    <w:unhideWhenUsed/>
    <w:rsid w:val="0002038C"/>
    <w:pPr>
      <w:tabs>
        <w:tab w:val="center" w:pos="4513"/>
        <w:tab w:val="right" w:pos="9026"/>
      </w:tabs>
      <w:spacing w:line="240" w:lineRule="auto"/>
    </w:pPr>
  </w:style>
  <w:style w:type="character" w:customStyle="1" w:styleId="a7">
    <w:name w:val="Верхний колонтитул Знак"/>
    <w:basedOn w:val="a0"/>
    <w:link w:val="a6"/>
    <w:uiPriority w:val="99"/>
    <w:rsid w:val="0002038C"/>
  </w:style>
  <w:style w:type="paragraph" w:styleId="a8">
    <w:name w:val="footer"/>
    <w:basedOn w:val="a"/>
    <w:link w:val="a9"/>
    <w:uiPriority w:val="99"/>
    <w:unhideWhenUsed/>
    <w:rsid w:val="0002038C"/>
    <w:pPr>
      <w:tabs>
        <w:tab w:val="center" w:pos="4513"/>
        <w:tab w:val="right" w:pos="9026"/>
      </w:tabs>
      <w:spacing w:line="240" w:lineRule="auto"/>
    </w:pPr>
  </w:style>
  <w:style w:type="character" w:customStyle="1" w:styleId="a9">
    <w:name w:val="Нижний колонтитул Знак"/>
    <w:basedOn w:val="a0"/>
    <w:link w:val="a8"/>
    <w:uiPriority w:val="99"/>
    <w:rsid w:val="000203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917</Words>
  <Characters>5228</Characters>
  <Application>Microsoft Office Word</Application>
  <DocSecurity>0</DocSecurity>
  <Lines>43</Lines>
  <Paragraphs>12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rassul tokatov</cp:lastModifiedBy>
  <cp:revision>2</cp:revision>
  <dcterms:created xsi:type="dcterms:W3CDTF">2026-10-22T16:41:00Z</dcterms:created>
  <dcterms:modified xsi:type="dcterms:W3CDTF">2026-10-22T16:41:00Z</dcterms:modified>
</cp:coreProperties>
</file>