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Pb-210</w:t>
      </w:r>
      <w:r>
        <w:t xml:space="preserve"> </w:t>
      </w:r>
      <w:r>
        <w:t xml:space="preserve">CF:CS</w:t>
      </w:r>
      <w:r>
        <w:t xml:space="preserve"> </w:t>
      </w:r>
      <w:r>
        <w:t xml:space="preserve">Radioisotope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M.</w:t>
      </w:r>
      <w:r>
        <w:t xml:space="preserve"> </w:t>
      </w:r>
      <w:r>
        <w:t xml:space="preserve">Jaeger</w:t>
      </w:r>
    </w:p>
    <w:p>
      <w:pPr>
        <w:pStyle w:val="Date"/>
      </w:pPr>
      <w:r>
        <w:t xml:space="preserve">2/07/2023</w:t>
      </w:r>
    </w:p>
    <w:p>
      <w:pPr>
        <w:pStyle w:val="FirstParagraph"/>
      </w:pPr>
      <w:r>
        <w:t xml:space="preserve">Code Description</w:t>
      </w:r>
    </w:p>
    <w:p>
      <w:pPr>
        <w:pStyle w:val="BodyText"/>
      </w:pPr>
      <w:r>
        <w:t xml:space="preserve">This code is designed to analyze radioisotopic data from sediment core LMG1311 JKC1 collected in 2013 in Antarctica. A non-linear exponential Constant Flux:Constant Sedimentation model (Smith et al., 2017) is fit to excess Pb-210 activity to establish mean sedimentation rates along with 95% confidence intervals. Age-depth models are generated from the sedimentation rates, with uncertainties propograted from 95% CI. All depths in core are porosity-corrected by first calcualting mass accumulation rates (g/cm2/yr) and converting to porosity-corrected sedimentation rates by dividing by depth averages dry-bulk densities. Model results are exported as pdf images and text files.</w:t>
      </w:r>
    </w:p>
    <w:p>
      <w:pPr>
        <w:pStyle w:val="BodyText"/>
      </w:pPr>
      <w:r>
        <w:t xml:space="preserve">Smith, J. A., Andersen, T. J., Shortt, M., Gaffney, A. M., Truffer, M., Stanton, T. P., … Vaughan, D. G. (2017). twentieth-century retreat of Pine Island Glacier. Nature Publishing Group, 541(7635), 77–80.</w:t>
      </w:r>
      <w:r>
        <w:t xml:space="preserve"> </w:t>
      </w:r>
      <w:hyperlink r:id="rId20">
        <w:r>
          <w:rPr>
            <w:rStyle w:val="Hyperlink"/>
          </w:rPr>
          <w:t xml:space="preserve">https://doi.org/10.1038/nature20136</w:t>
        </w:r>
      </w:hyperlink>
    </w:p>
    <w:p>
      <w:pPr>
        <w:pStyle w:val="BodyText"/>
      </w:pPr>
      <w:r>
        <w:t xml:space="preserve">Code generated by:</w:t>
      </w:r>
      <w:r>
        <w:t xml:space="preserve"> </w:t>
      </w:r>
      <w:r>
        <w:t xml:space="preserve">John M. Jaeger</w:t>
      </w:r>
      <w:r>
        <w:t xml:space="preserve"> </w:t>
      </w:r>
      <w:r>
        <w:t xml:space="preserve">Professor</w:t>
      </w:r>
      <w:r>
        <w:t xml:space="preserve"> </w:t>
      </w:r>
      <w:r>
        <w:t xml:space="preserve">241 Williamson Hall</w:t>
      </w:r>
      <w:r>
        <w:t xml:space="preserve"> </w:t>
      </w:r>
      <w:r>
        <w:t xml:space="preserve">P.O. Box 112120</w:t>
      </w:r>
      <w:r>
        <w:t xml:space="preserve"> </w:t>
      </w:r>
      <w:r>
        <w:t xml:space="preserve">Dept. of Geological Sciences</w:t>
      </w:r>
      <w:r>
        <w:t xml:space="preserve"> </w:t>
      </w:r>
      <w:r>
        <w:t xml:space="preserve">University of Florida</w:t>
      </w:r>
      <w:r>
        <w:t xml:space="preserve"> </w:t>
      </w:r>
      <w:r>
        <w:t xml:space="preserve">Gainesville FL 32611-2120, USA</w:t>
      </w:r>
      <w:r>
        <w:t xml:space="preserve"> </w:t>
      </w:r>
      <w:r>
        <w:t xml:space="preserve">(352) 846-1381</w:t>
      </w:r>
      <w:r>
        <w:t xml:space="preserve"> </w:t>
      </w:r>
      <w:r>
        <w:t xml:space="preserve">ORCID ID# orcid.org/0000-0003-0248-489X</w:t>
      </w:r>
      <w:r>
        <w:t xml:space="preserve"> </w:t>
      </w:r>
      <w:hyperlink r:id="rId21">
        <w:r>
          <w:rPr>
            <w:rStyle w:val="Hyperlink"/>
          </w:rPr>
          <w:t xml:space="preserve">http://people.clas.ufl.edu/jmjaeger/</w:t>
        </w:r>
      </w:hyperlink>
    </w:p>
    <w:p>
      <w:pPr>
        <w:pStyle w:val="BodyText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(nlstools)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'nlstools' has been loaded.</w:t>
      </w:r>
    </w:p>
    <w:p>
      <w:pPr>
        <w:pStyle w:val="SourceCode"/>
      </w:pPr>
      <w:r>
        <w:rPr>
          <w:rStyle w:val="VerbatimChar"/>
        </w:rPr>
        <w:t xml:space="preserve">## IMPORTANT NOTICE: Most nonlinear regression models and data set examples</w:t>
      </w:r>
    </w:p>
    <w:p>
      <w:pPr>
        <w:pStyle w:val="SourceCode"/>
      </w:pPr>
      <w:r>
        <w:rPr>
          <w:rStyle w:val="VerbatimChar"/>
        </w:rPr>
        <w:t xml:space="preserve">## related to predictive microbiolgy have been moved to the package 'nlsMicrobio'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(ezknitr)</w:t>
      </w:r>
    </w:p>
    <w:p>
      <w:pPr>
        <w:pStyle w:val="FirstParagraph"/>
      </w:pPr>
      <w:r>
        <w:t xml:space="preserve">Initialize with data from the core:</w:t>
      </w:r>
    </w:p>
    <w:p>
      <w:pPr>
        <w:pStyle w:val="SourceCode"/>
      </w:pPr>
      <w:r>
        <w:rPr>
          <w:rStyle w:val="NormalTok"/>
        </w:rPr>
        <w:t xml:space="preserve">core_name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"LMG1311_JKC1"</w:t>
      </w:r>
      <w:r>
        <w:br/>
      </w:r>
      <w:r>
        <w:rPr>
          <w:rStyle w:val="NormalTok"/>
        </w:rPr>
        <w:t xml:space="preserve">collectyear</w:t>
      </w:r>
      <w:r>
        <w:rPr>
          <w:rStyle w:val="OtherTok"/>
        </w:rPr>
        <w:t xml:space="preserve">=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#year in CE that core was collected</w:t>
      </w:r>
      <w:r>
        <w:br/>
      </w:r>
      <w:r>
        <w:rPr>
          <w:rStyle w:val="NormalTok"/>
        </w:rPr>
        <w:t xml:space="preserve">countyear</w:t>
      </w:r>
      <w:r>
        <w:rPr>
          <w:rStyle w:val="OtherTok"/>
        </w:rPr>
        <w:t xml:space="preserve">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#year in CE that core was counted for radioisotopes</w:t>
      </w:r>
      <w:r>
        <w:br/>
      </w:r>
      <w:r>
        <w:rPr>
          <w:rStyle w:val="NormalTok"/>
        </w:rPr>
        <w:t xml:space="preserve">Depth_M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33.5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Pb210T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66.15303314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62.89575353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60.16993251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56.1229667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55.26586492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47.39009405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31.40510612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25.86412078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17.92583009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8.888739124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7.011996368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4.371368536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2.879387116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Pb210u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0.923975511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1.043404646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1.043855765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1.077380321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0.871133708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0.899180449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0.629698332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0.731284593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0.554923413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0.379968221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0.413155963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0.313522917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0.248186141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Ra226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6.821091269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5.016832664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5.003393066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5.380786404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4.610007074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5.353152765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5.295144045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7.390493346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5.153360507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5.420436271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4.578162811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4.411351507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4.888541848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Ra226U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3.326330511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2.170383149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1.85628713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2.386004097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1.694741448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2.654557505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2.557715672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2.11977753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2.053059948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2.398919635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1.810716536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1.487010557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1.910846372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0.254175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0.256045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0.274595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0.36452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0.36572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0.312005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0.28579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0.349225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0.372895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0.20087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0.1829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0.343255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Set up data output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(Pb210T)</w:t>
      </w:r>
      <w:r>
        <w:br/>
      </w:r>
      <w:r>
        <w:rPr>
          <w:rStyle w:val="NormalTok"/>
        </w:rPr>
        <w:t xml:space="preserve">nmeasures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ageresults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,nmeasures,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Depth_M</w:t>
      </w:r>
    </w:p>
    <w:p>
      <w:pPr>
        <w:pStyle w:val="SourceCode"/>
      </w:pPr>
      <w:r>
        <w:rPr>
          <w:rStyle w:val="CommentTok"/>
        </w:rPr>
        <w:t xml:space="preserve"># Establish depth range for regression</w:t>
      </w:r>
      <w:r>
        <w:br/>
      </w:r>
      <w:r>
        <w:rPr>
          <w:rStyle w:val="NormalTok"/>
        </w:rPr>
        <w:t xml:space="preserve">ztop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first sample at base of surface mixed layer; MAKE SURE THIS NUMBER IS ACCURATE FOR EACH PROFILE</w:t>
      </w:r>
      <w:r>
        <w:br/>
      </w:r>
      <w:r>
        <w:br/>
      </w:r>
      <w:r>
        <w:rPr>
          <w:rStyle w:val="NormalTok"/>
        </w:rPr>
        <w:t xml:space="preserve">A0</w:t>
      </w:r>
      <w:r>
        <w:rPr>
          <w:rStyle w:val="OtherTok"/>
        </w:rPr>
        <w:t xml:space="preserve">=</w:t>
      </w:r>
      <w:r>
        <w:rPr>
          <w:rStyle w:val="NormalTok"/>
        </w:rPr>
        <w:t xml:space="preserve">xsPbcor[ztop]</w:t>
      </w:r>
      <w:r>
        <w:rPr>
          <w:rStyle w:val="CommentTok"/>
        </w:rPr>
        <w:t xml:space="preserve">#first sample at base of surface mixed layer</w:t>
      </w:r>
      <w:r>
        <w:br/>
      </w:r>
      <w:r>
        <w:rPr>
          <w:rStyle w:val="NormalTok"/>
        </w:rPr>
        <w:t xml:space="preserve">AZ</w:t>
      </w:r>
      <w:r>
        <w:rPr>
          <w:rStyle w:val="OtherTok"/>
        </w:rPr>
        <w:t xml:space="preserve">=</w:t>
      </w:r>
      <w:r>
        <w:rPr>
          <w:rStyle w:val="NormalTok"/>
        </w:rPr>
        <w:t xml:space="preserve">xsPbcor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A0</w:t>
      </w:r>
      <w:r>
        <w:rPr>
          <w:rStyle w:val="CommentTok"/>
        </w:rPr>
        <w:t xml:space="preserve">#normalized activity</w:t>
      </w:r>
      <w:r>
        <w:br/>
      </w:r>
      <w:r>
        <w:rPr>
          <w:rStyle w:val="NormalTok"/>
        </w:rPr>
        <w:t xml:space="preserve">zbot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nmeasures</w:t>
      </w:r>
    </w:p>
    <w:p>
      <w:pPr>
        <w:pStyle w:val="SourceCode"/>
      </w:pPr>
      <w:r>
        <w:rPr>
          <w:rStyle w:val="CommentTok"/>
        </w:rPr>
        <w:t xml:space="preserve"># Calculate Cumulative Mass</w:t>
      </w:r>
      <w:r>
        <w:br/>
      </w:r>
      <w:r>
        <w:rPr>
          <w:rStyle w:val="NormalTok"/>
        </w:rPr>
        <w:t xml:space="preserve">cmval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,nmeasures)</w:t>
      </w:r>
      <w:r>
        <w:br/>
      </w:r>
      <w:r>
        <w:rPr>
          <w:rStyle w:val="NormalTok"/>
        </w:rPr>
        <w:t xml:space="preserve">DBDval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DBD</w:t>
      </w:r>
      <w:r>
        <w:br/>
      </w:r>
      <w:r>
        <w:rPr>
          <w:rStyle w:val="NormalTok"/>
        </w:rPr>
        <w:t xml:space="preserve">depth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Depth_M</w:t>
      </w:r>
      <w:r>
        <w:br/>
      </w:r>
      <w:r>
        <w:rPr>
          <w:rStyle w:val="NormalTok"/>
        </w:rPr>
        <w:t xml:space="preserve">dbdmean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rollmean</w:t>
      </w:r>
      <w:r>
        <w:rPr>
          <w:rStyle w:val="NormalTok"/>
        </w:rPr>
        <w:t xml:space="preserve">(DBDval,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nmeasures ) {</w:t>
      </w:r>
      <w:r>
        <w:br/>
      </w:r>
      <w:r>
        <w:rPr>
          <w:rStyle w:val="NormalTok"/>
        </w:rPr>
        <w:t xml:space="preserve">  cmval[v]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((depth[v]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depth[v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dbdmean[v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cmval[v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DBDave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(DBDval[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nmeasures])</w:t>
      </w:r>
      <w:r>
        <w:rPr>
          <w:rStyle w:val="CommentTok"/>
        </w:rPr>
        <w:t xml:space="preserve"># average of dry bulk density values excluding top two samples; adjust as necessary to average only the vertically stable part of the profile</w:t>
      </w:r>
    </w:p>
    <w:p>
      <w:pPr>
        <w:pStyle w:val="SourceCode"/>
      </w:pPr>
      <w:r>
        <w:rPr>
          <w:rStyle w:val="NormalTok"/>
        </w:rPr>
        <w:t xml:space="preserve">activitydata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(AZ[ztop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zbot], cmval[ztop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zbot])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(activitydata)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"cmval"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ztop</w:t>
      </w:r>
      <w:r>
        <w:rPr>
          <w:rStyle w:val="CommentTok"/>
        </w:rPr>
        <w:t xml:space="preserve"># number of first sample at base of surface mixed layer; MAKE SURE THIS NUMBER IS ACCURATE FOR EACH PROFILE</w:t>
      </w:r>
      <w:r>
        <w:br/>
      </w:r>
      <w:r>
        <w:rPr>
          <w:rStyle w:val="NormalTok"/>
        </w:rPr>
        <w:t xml:space="preserve">modelbot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#sample number for base of excess activity; avoids using any data points that are at supported levels of Pb-210 activity</w:t>
      </w:r>
      <w:r>
        <w:br/>
      </w:r>
      <w:r>
        <w:rPr>
          <w:rStyle w:val="NormalTok"/>
        </w:rPr>
        <w:t xml:space="preserve">modeldata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activitydata[modeltop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modelbot,]</w:t>
      </w:r>
      <w:r>
        <w:br/>
      </w:r>
      <w:r>
        <w:rPr>
          <w:rStyle w:val="NormalTok"/>
        </w:rPr>
        <w:t xml:space="preserve">expo.der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deriv3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cmval),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(cmval, LS)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(expo.der)</w:t>
      </w:r>
    </w:p>
    <w:p>
      <w:pPr>
        <w:pStyle w:val="SourceCode"/>
      </w:pPr>
      <w:r>
        <w:rPr>
          <w:rStyle w:val="VerbatimChar"/>
        </w:rPr>
        <w:t xml:space="preserve">## function (cmval, LS)</w:t>
      </w:r>
    </w:p>
    <w:p>
      <w:pPr>
        <w:pStyle w:val="SourceCode"/>
      </w:pPr>
      <w:r>
        <w:rPr>
          <w:rStyle w:val="NormalTok"/>
        </w:rPr>
        <w:t xml:space="preserve">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lambdaPb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LS=</w:t>
      </w:r>
      <w:r>
        <w:rPr>
          <w:rStyle w:val="NormalTok"/>
        </w:rPr>
        <w:t xml:space="preserve">LS)</w:t>
      </w:r>
      <w:r>
        <w:br/>
      </w:r>
      <w:r>
        <w:br/>
      </w:r>
      <w:r>
        <w:rPr>
          <w:rStyle w:val="NormalTok"/>
        </w:rPr>
        <w:t xml:space="preserve">expmod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(AZ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expo.der</w:t>
      </w:r>
      <w:r>
        <w:rPr>
          <w:rStyle w:val="NormalTok"/>
        </w:rPr>
        <w:t xml:space="preserve">(cmval, LS),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modeldata,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start)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(expmod)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AZ ~ expo.der(cmval, LS)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Estimate Std. Error t value Pr(&gt;|t|)    </w:t>
      </w:r>
      <w:r>
        <w:br/>
      </w:r>
      <w:r>
        <w:rPr>
          <w:rStyle w:val="VerbatimChar"/>
        </w:rPr>
        <w:t xml:space="preserve">## LS  0.38905    0.04747   8.196 1.82e-05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0.1097 on 9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6 </w:t>
      </w:r>
      <w:r>
        <w:br/>
      </w:r>
      <w:r>
        <w:rPr>
          <w:rStyle w:val="VerbatimChar"/>
        </w:rPr>
        <w:t xml:space="preserve">## Achieved convergence tolerance: 4.46e-06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(expmod)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 xml:space="preserve">## 0.3018547 0.5024520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cmval=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(cmval[modeltop],cmval[modelbot],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(expo.der, </w:t>
      </w:r>
      <w:r>
        <w:rPr>
          <w:rStyle w:val="AttributeTok"/>
        </w:rPr>
        <w:t xml:space="preserve">args=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cmval=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cmval),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(expmod))))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(der, </w:t>
      </w:r>
      <w:r>
        <w:rPr>
          <w:rStyle w:val="StringTok"/>
        </w:rPr>
        <w:t xml:space="preserve">"gradient"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(expmod))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(F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#standard error on regression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(AZ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cmval,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modeldata,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"Cumulative mass depth in core (g/cm2)"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"Normalized Excess Pb-210 Activity (dpm/g)"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#xlim=c(0,cmval[nmeasures]), ylim=c(0,1))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cmval,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(der)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(se,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df=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(expmod))),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 values"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"confidence interval (95%)"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UF_data_analysis_20230207_files/figure-docx/Calculate%20nls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#establish range of sed rates</w:t>
      </w:r>
      <w:r>
        <w:br/>
      </w:r>
      <w:r>
        <w:rPr>
          <w:rStyle w:val="NormalTok"/>
        </w:rPr>
        <w:t xml:space="preserve">sedratemid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massratemid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DBDave </w:t>
      </w:r>
      <w:r>
        <w:rPr>
          <w:rStyle w:val="CommentTok"/>
        </w:rPr>
        <w:t xml:space="preserve">#95% CI linear sedimentation rate, data-point estimate (cm/y)</w:t>
      </w:r>
      <w:r>
        <w:br/>
      </w:r>
      <w:r>
        <w:rPr>
          <w:rStyle w:val="NormalTok"/>
        </w:rPr>
        <w:t xml:space="preserve">sedratelow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massratelow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DBDave </w:t>
      </w:r>
      <w:r>
        <w:rPr>
          <w:rStyle w:val="CommentTok"/>
        </w:rPr>
        <w:t xml:space="preserve">#95% CI linear sedimentation rate, low estimate (cm/y)</w:t>
      </w:r>
      <w:r>
        <w:br/>
      </w:r>
      <w:r>
        <w:rPr>
          <w:rStyle w:val="NormalTok"/>
        </w:rPr>
        <w:t xml:space="preserve">sedratehigh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massratehigh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DBDave </w:t>
      </w:r>
      <w:r>
        <w:rPr>
          <w:rStyle w:val="CommentTok"/>
        </w:rPr>
        <w:t xml:space="preserve">#95% CI linear sedimentation rate, high estimate (cm/y)</w:t>
      </w:r>
      <w:r>
        <w:br/>
      </w:r>
      <w:r>
        <w:rPr>
          <w:rStyle w:val="NormalTok"/>
        </w:rPr>
        <w:t xml:space="preserve">ageresults[,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(collectyear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sedratemid)</w:t>
      </w:r>
      <w:r>
        <w:br/>
      </w:r>
      <w:r>
        <w:rPr>
          <w:rStyle w:val="NormalTok"/>
        </w:rPr>
        <w:t xml:space="preserve">ageresults[,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(collectyear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sedratelow)</w:t>
      </w:r>
      <w:r>
        <w:br/>
      </w:r>
      <w:r>
        <w:rPr>
          <w:rStyle w:val="NormalTok"/>
        </w:rPr>
        <w:t xml:space="preserve">ageresults[,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(collectyear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sedratehigh)</w:t>
      </w:r>
      <w:r>
        <w:br/>
      </w:r>
      <w:r>
        <w:rPr>
          <w:rStyle w:val="NormalTok"/>
        </w:rPr>
        <w:t xml:space="preserve">agemodel_out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(ageresults)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(agemodel_out)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"agemid"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"agelow"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age-depth data</w:t>
      </w:r>
      <w:r>
        <w:br/>
      </w:r>
      <w:r>
        <w:rPr>
          <w:rStyle w:val="NormalTok"/>
        </w:rPr>
        <w:t xml:space="preserve">agedepth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agemid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ageresults[,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agelow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ageresults[,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agehigh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ageresults[,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ageplot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(agedepth, agemid, agelow, agehigh)</w:t>
      </w:r>
      <w:r>
        <w:br/>
      </w:r>
      <w:r>
        <w:rPr>
          <w:rStyle w:val="NormalTok"/>
        </w:rPr>
        <w:t xml:space="preserve">ageplotmlt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(ageplot,</w:t>
      </w:r>
      <w:r>
        <w:rPr>
          <w:rStyle w:val="AttributeTok"/>
        </w:rPr>
        <w:t xml:space="preserve">id.vars=</w:t>
      </w:r>
      <w:r>
        <w:rPr>
          <w:rStyle w:val="StringTok"/>
        </w:rPr>
        <w:t xml:space="preserve">"agedepth"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"agemid"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"agelow"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#depthmax &lt;-ageplot[nmeasures,1]</w:t>
      </w:r>
      <w:r>
        <w:br/>
      </w:r>
      <w:r>
        <w:rPr>
          <w:rStyle w:val="NormalTok"/>
        </w:rPr>
        <w:t xml:space="preserve">depthmax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agemax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1900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(ageplotmlt,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agedepth,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variable,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variable),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"#CC6666"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depthmax,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depthmax))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(agemax,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(agemax,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in Core (cm)"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(Common Era)"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(core_name)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'grey95'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</w:p>
    <w:p>
      <w:pPr>
        <w:pStyle w:val="SourceCode"/>
      </w:pPr>
      <w:r>
        <w:rPr>
          <w:rStyle w:val="VerbatimChar"/>
        </w:rPr>
        <w:t xml:space="preserve">## List of 94</w:t>
      </w:r>
      <w:r>
        <w:br/>
      </w:r>
      <w:r>
        <w:rPr>
          <w:rStyle w:val="VerbatimChar"/>
        </w:rPr>
        <w:t xml:space="preserve">##  $ line                      :List of 6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linewidth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lineend      : chr "butt"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rect            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linewidth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text                      :List of 11</w:t>
      </w:r>
      <w:r>
        <w:br/>
      </w:r>
      <w:r>
        <w:rPr>
          <w:rStyle w:val="VerbatimChar"/>
        </w:rPr>
        <w:t xml:space="preserve">##   ..$ family       : chr ""</w:t>
      </w:r>
      <w:r>
        <w:br/>
      </w:r>
      <w:r>
        <w:rPr>
          <w:rStyle w:val="VerbatimChar"/>
        </w:rPr>
        <w:t xml:space="preserve">##   ..$ face         : chr "plain"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11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num 0</w:t>
      </w:r>
      <w:r>
        <w:br/>
      </w:r>
      <w:r>
        <w:rPr>
          <w:rStyle w:val="VerbatimChar"/>
        </w:rPr>
        <w:t xml:space="preserve">##   ..$ lineheight   : num 0.9</w:t>
      </w:r>
      <w:r>
        <w:br/>
      </w:r>
      <w:r>
        <w:rPr>
          <w:rStyle w:val="VerbatimChar"/>
        </w:rPr>
        <w:t xml:space="preserve">##   ..$ margin       : 'margin' num [1:4] 0points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title                     : NULL</w:t>
      </w:r>
      <w:r>
        <w:br/>
      </w:r>
      <w:r>
        <w:rPr>
          <w:rStyle w:val="VerbatimChar"/>
        </w:rPr>
        <w:t xml:space="preserve">##  $ aspect.ratio              : NULL</w:t>
      </w:r>
      <w:r>
        <w:br/>
      </w:r>
      <w:r>
        <w:rPr>
          <w:rStyle w:val="VerbatimChar"/>
        </w:rPr>
        <w:t xml:space="preserve">##  $ axis.title                : NULL</w:t>
      </w:r>
      <w:r>
        <w:br/>
      </w:r>
      <w:r>
        <w:rPr>
          <w:rStyle w:val="VerbatimChar"/>
        </w:rPr>
        <w:t xml:space="preserve">##  $ axis.title.x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2.75points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axis.title.x.top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2.75points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axis.title.x.bottom       : NULL</w:t>
      </w:r>
      <w:r>
        <w:br/>
      </w:r>
      <w:r>
        <w:rPr>
          <w:rStyle w:val="VerbatimChar"/>
        </w:rPr>
        <w:t xml:space="preserve">##  $ axis.title.y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2.75points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axis.title.y.left         : NULL</w:t>
      </w:r>
      <w:r>
        <w:br/>
      </w:r>
      <w:r>
        <w:rPr>
          <w:rStyle w:val="VerbatimChar"/>
        </w:rPr>
        <w:t xml:space="preserve">##  $ axis.title.y.right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2.75points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"grey30"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2.2points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axis.text.x.top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2.2points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axis.text.x.bottom        : NULL</w:t>
      </w:r>
      <w:r>
        <w:br/>
      </w:r>
      <w:r>
        <w:rPr>
          <w:rStyle w:val="VerbatimChar"/>
        </w:rPr>
        <w:t xml:space="preserve">##  $ axis.text.y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2.2points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axis.text.y.left          : NULL</w:t>
      </w:r>
      <w:r>
        <w:br/>
      </w:r>
      <w:r>
        <w:rPr>
          <w:rStyle w:val="VerbatimChar"/>
        </w:rPr>
        <w:t xml:space="preserve">##  $ axis.text.y.right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2.2points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axis.ticks                :List of 6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linewidth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axis.ticks.x              : NULL</w:t>
      </w:r>
      <w:r>
        <w:br/>
      </w:r>
      <w:r>
        <w:rPr>
          <w:rStyle w:val="VerbatimChar"/>
        </w:rPr>
        <w:t xml:space="preserve">##  $ axis.ticks.x.top          : NULL</w:t>
      </w:r>
      <w:r>
        <w:br/>
      </w:r>
      <w:r>
        <w:rPr>
          <w:rStyle w:val="VerbatimChar"/>
        </w:rPr>
        <w:t xml:space="preserve">##  $ axis.ticks.x.bottom       : NULL</w:t>
      </w:r>
      <w:r>
        <w:br/>
      </w:r>
      <w:r>
        <w:rPr>
          <w:rStyle w:val="VerbatimChar"/>
        </w:rPr>
        <w:t xml:space="preserve">##  $ axis.ticks.y              : NULL</w:t>
      </w:r>
      <w:r>
        <w:br/>
      </w:r>
      <w:r>
        <w:rPr>
          <w:rStyle w:val="VerbatimChar"/>
        </w:rPr>
        <w:t xml:space="preserve">##  $ axis.ticks.y.left         : NULL</w:t>
      </w:r>
      <w:r>
        <w:br/>
      </w:r>
      <w:r>
        <w:rPr>
          <w:rStyle w:val="VerbatimChar"/>
        </w:rPr>
        <w:t xml:space="preserve">##  $ axis.ticks.y.right        : NULL</w:t>
      </w:r>
      <w:r>
        <w:br/>
      </w:r>
      <w:r>
        <w:rPr>
          <w:rStyle w:val="VerbatimChar"/>
        </w:rPr>
        <w:t xml:space="preserve">##  $ axis.ticks.length    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axis.ticks.length.x       : NULL</w:t>
      </w:r>
      <w:r>
        <w:br/>
      </w:r>
      <w:r>
        <w:rPr>
          <w:rStyle w:val="VerbatimChar"/>
        </w:rPr>
        <w:t xml:space="preserve">##  $ axis.ticks.length.x.top   : NULL</w:t>
      </w:r>
      <w:r>
        <w:br/>
      </w:r>
      <w:r>
        <w:rPr>
          <w:rStyle w:val="VerbatimChar"/>
        </w:rPr>
        <w:t xml:space="preserve">##  $ axis.ticks.length.x.bottom: NULL</w:t>
      </w:r>
      <w:r>
        <w:br/>
      </w:r>
      <w:r>
        <w:rPr>
          <w:rStyle w:val="VerbatimChar"/>
        </w:rPr>
        <w:t xml:space="preserve">##  $ axis.ticks.length.y       : NULL</w:t>
      </w:r>
      <w:r>
        <w:br/>
      </w:r>
      <w:r>
        <w:rPr>
          <w:rStyle w:val="VerbatimChar"/>
        </w:rPr>
        <w:t xml:space="preserve">##  $ axis.ticks.length.y.left  : NULL</w:t>
      </w:r>
      <w:r>
        <w:br/>
      </w:r>
      <w:r>
        <w:rPr>
          <w:rStyle w:val="VerbatimChar"/>
        </w:rPr>
        <w:t xml:space="preserve">##  $ axis.ticks.length.y.right : NULL</w:t>
      </w:r>
      <w:r>
        <w:br/>
      </w:r>
      <w:r>
        <w:rPr>
          <w:rStyle w:val="VerbatimChar"/>
        </w:rPr>
        <w:t xml:space="preserve">##  $ axis.line   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axis.line.x               : NULL</w:t>
      </w:r>
      <w:r>
        <w:br/>
      </w:r>
      <w:r>
        <w:rPr>
          <w:rStyle w:val="VerbatimChar"/>
        </w:rPr>
        <w:t xml:space="preserve">##  $ axis.line.x.top           : NULL</w:t>
      </w:r>
      <w:r>
        <w:br/>
      </w:r>
      <w:r>
        <w:rPr>
          <w:rStyle w:val="VerbatimChar"/>
        </w:rPr>
        <w:t xml:space="preserve">##  $ axis.line.x.bottom        : NULL</w:t>
      </w:r>
      <w:r>
        <w:br/>
      </w:r>
      <w:r>
        <w:rPr>
          <w:rStyle w:val="VerbatimChar"/>
        </w:rPr>
        <w:t xml:space="preserve">##  $ axis.line.y               : NULL</w:t>
      </w:r>
      <w:r>
        <w:br/>
      </w:r>
      <w:r>
        <w:rPr>
          <w:rStyle w:val="VerbatimChar"/>
        </w:rPr>
        <w:t xml:space="preserve">##  $ axis.line.y.left          : NULL</w:t>
      </w:r>
      <w:r>
        <w:br/>
      </w:r>
      <w:r>
        <w:rPr>
          <w:rStyle w:val="VerbatimChar"/>
        </w:rPr>
        <w:t xml:space="preserve">##  $ axis.line.y.right         : NULL</w:t>
      </w:r>
      <w:r>
        <w:br/>
      </w:r>
      <w:r>
        <w:rPr>
          <w:rStyle w:val="VerbatimChar"/>
        </w:rPr>
        <w:t xml:space="preserve">##  $ legend.background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linewidth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legend.margin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    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legend.spacing.x          : NULL</w:t>
      </w:r>
      <w:r>
        <w:br/>
      </w:r>
      <w:r>
        <w:rPr>
          <w:rStyle w:val="VerbatimChar"/>
        </w:rPr>
        <w:t xml:space="preserve">##  $ legend.spacing.y          : NULL</w:t>
      </w:r>
      <w:r>
        <w:br/>
      </w:r>
      <w:r>
        <w:rPr>
          <w:rStyle w:val="VerbatimChar"/>
        </w:rPr>
        <w:t xml:space="preserve">##  $ legend.key      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linewidth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legend.key.size           : 'simpleUnit' num 1.2lines</w:t>
      </w:r>
      <w:r>
        <w:br/>
      </w:r>
      <w:r>
        <w:rPr>
          <w:rStyle w:val="VerbatimChar"/>
        </w:rPr>
        <w:t xml:space="preserve">##   ..- attr(*, "unit")= int 3</w:t>
      </w:r>
      <w:r>
        <w:br/>
      </w:r>
      <w:r>
        <w:rPr>
          <w:rStyle w:val="VerbatimChar"/>
        </w:rPr>
        <w:t xml:space="preserve">##  $ legend.key.height         : NULL</w:t>
      </w:r>
      <w:r>
        <w:br/>
      </w:r>
      <w:r>
        <w:rPr>
          <w:rStyle w:val="VerbatimChar"/>
        </w:rPr>
        <w:t xml:space="preserve">##  $ legend.key.width          : NULL</w:t>
      </w:r>
      <w:r>
        <w:br/>
      </w:r>
      <w:r>
        <w:rPr>
          <w:rStyle w:val="VerbatimChar"/>
        </w:rPr>
        <w:t xml:space="preserve">##  $ legend.text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legend.text.align         : NULL</w:t>
      </w:r>
      <w:r>
        <w:br/>
      </w:r>
      <w:r>
        <w:rPr>
          <w:rStyle w:val="VerbatimChar"/>
        </w:rPr>
        <w:t xml:space="preserve">##  $ legend.title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legend.title.align        : NULL</w:t>
      </w:r>
      <w:r>
        <w:br/>
      </w:r>
      <w:r>
        <w:rPr>
          <w:rStyle w:val="VerbatimChar"/>
        </w:rPr>
        <w:t xml:space="preserve">##  $ legend.position           : chr "right"</w:t>
      </w:r>
      <w:r>
        <w:br/>
      </w:r>
      <w:r>
        <w:rPr>
          <w:rStyle w:val="VerbatimChar"/>
        </w:rPr>
        <w:t xml:space="preserve">##  $ legend.direction          : NULL</w:t>
      </w:r>
      <w:r>
        <w:br/>
      </w:r>
      <w:r>
        <w:rPr>
          <w:rStyle w:val="VerbatimChar"/>
        </w:rPr>
        <w:t xml:space="preserve">##  $ legend.justification      : chr "center"</w:t>
      </w:r>
      <w:r>
        <w:br/>
      </w:r>
      <w:r>
        <w:rPr>
          <w:rStyle w:val="VerbatimChar"/>
        </w:rPr>
        <w:t xml:space="preserve">##  $ legend.box                : NULL</w:t>
      </w:r>
      <w:r>
        <w:br/>
      </w:r>
      <w:r>
        <w:rPr>
          <w:rStyle w:val="VerbatimChar"/>
        </w:rPr>
        <w:t xml:space="preserve">##  $ legend.box.just           : NULL</w:t>
      </w:r>
      <w:r>
        <w:br/>
      </w:r>
      <w:r>
        <w:rPr>
          <w:rStyle w:val="VerbatimChar"/>
        </w:rPr>
        <w:t xml:space="preserve">##  $ legend.box.margin         : 'margin' num [1:4] 0cm 0cm 0cm 0cm</w:t>
      </w:r>
      <w:r>
        <w:br/>
      </w:r>
      <w:r>
        <w:rPr>
          <w:rStyle w:val="VerbatimChar"/>
        </w:rPr>
        <w:t xml:space="preserve">##   ..- attr(*, "unit")= int 1</w:t>
      </w:r>
      <w:r>
        <w:br/>
      </w:r>
      <w:r>
        <w:rPr>
          <w:rStyle w:val="VerbatimChar"/>
        </w:rPr>
        <w:t xml:space="preserve">##  $ legend.box.background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legend.box.spacing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panel.background          :List of 5</w:t>
      </w:r>
      <w:r>
        <w:br/>
      </w:r>
      <w:r>
        <w:rPr>
          <w:rStyle w:val="VerbatimChar"/>
        </w:rPr>
        <w:t xml:space="preserve">##   ..$ fill         : chr "grey95"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linewidth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panel.border              :List of 5</w:t>
      </w:r>
      <w:r>
        <w:br/>
      </w:r>
      <w:r>
        <w:rPr>
          <w:rStyle w:val="VerbatimChar"/>
        </w:rPr>
        <w:t xml:space="preserve">##   ..$ fill         : logi NA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linewidth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panel.spacing             : 'simpleUnit' num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panel.spacing.x           : NULL</w:t>
      </w:r>
      <w:r>
        <w:br/>
      </w:r>
      <w:r>
        <w:rPr>
          <w:rStyle w:val="VerbatimChar"/>
        </w:rPr>
        <w:t xml:space="preserve">##  $ panel.spacing.y           : NULL</w:t>
      </w:r>
      <w:r>
        <w:br/>
      </w:r>
      <w:r>
        <w:rPr>
          <w:rStyle w:val="VerbatimChar"/>
        </w:rPr>
        <w:t xml:space="preserve">##  $ panel.grid                :List of 6</w:t>
      </w:r>
      <w:r>
        <w:br/>
      </w:r>
      <w:r>
        <w:rPr>
          <w:rStyle w:val="VerbatimChar"/>
        </w:rPr>
        <w:t xml:space="preserve">##   ..$ colour       : chr "grey92"</w:t>
      </w:r>
      <w:r>
        <w:br/>
      </w:r>
      <w:r>
        <w:rPr>
          <w:rStyle w:val="VerbatimChar"/>
        </w:rPr>
        <w:t xml:space="preserve">##   ..$ linewidth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          :List of 6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linewidth    : num 0.5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panel.grid.minor          :List of 6</w:t>
      </w:r>
      <w:r>
        <w:br/>
      </w:r>
      <w:r>
        <w:rPr>
          <w:rStyle w:val="VerbatimChar"/>
        </w:rPr>
        <w:t xml:space="preserve">##   ..$ colour       : chr "grey75"</w:t>
      </w:r>
      <w:r>
        <w:br/>
      </w:r>
      <w:r>
        <w:rPr>
          <w:rStyle w:val="VerbatimChar"/>
        </w:rPr>
        <w:t xml:space="preserve">##   ..$ linewidth    : 'rel' num 0.5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panel.grid.major.x        : NULL</w:t>
      </w:r>
      <w:r>
        <w:br/>
      </w:r>
      <w:r>
        <w:rPr>
          <w:rStyle w:val="VerbatimChar"/>
        </w:rPr>
        <w:t xml:space="preserve">##  $ panel.grid.major.y        : NULL</w:t>
      </w:r>
      <w:r>
        <w:br/>
      </w:r>
      <w:r>
        <w:rPr>
          <w:rStyle w:val="VerbatimChar"/>
        </w:rPr>
        <w:t xml:space="preserve">##  $ panel.grid.minor.x        : NULL</w:t>
      </w:r>
      <w:r>
        <w:br/>
      </w:r>
      <w:r>
        <w:rPr>
          <w:rStyle w:val="VerbatimChar"/>
        </w:rPr>
        <w:t xml:space="preserve">##  $ panel.grid.minor.y        : NULL</w:t>
      </w:r>
      <w:r>
        <w:br/>
      </w:r>
      <w:r>
        <w:rPr>
          <w:rStyle w:val="VerbatimChar"/>
        </w:rPr>
        <w:t xml:space="preserve">##  $ panel.ontop               : logi FALSE</w:t>
      </w:r>
      <w:r>
        <w:br/>
      </w:r>
      <w:r>
        <w:rPr>
          <w:rStyle w:val="VerbatimChar"/>
        </w:rPr>
        <w:t xml:space="preserve">##  $ plot.background  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chr "white"</w:t>
      </w:r>
      <w:r>
        <w:br/>
      </w:r>
      <w:r>
        <w:rPr>
          <w:rStyle w:val="VerbatimChar"/>
        </w:rPr>
        <w:t xml:space="preserve">##   ..$ linewidth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plot.title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chr "bold"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1.1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plot.title.position       : chr "panel"</w:t>
      </w:r>
      <w:r>
        <w:br/>
      </w:r>
      <w:r>
        <w:rPr>
          <w:rStyle w:val="VerbatimChar"/>
        </w:rPr>
        <w:t xml:space="preserve">##  $ plot.subtitle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5.5points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plot.caption.position     : chr "panel"</w:t>
      </w:r>
      <w:r>
        <w:br/>
      </w:r>
      <w:r>
        <w:rPr>
          <w:rStyle w:val="VerbatimChar"/>
        </w:rPr>
        <w:t xml:space="preserve">##  $ plot.tag 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plot.tag.position         : chr "topleft"</w:t>
      </w:r>
      <w:r>
        <w:br/>
      </w:r>
      <w:r>
        <w:rPr>
          <w:rStyle w:val="VerbatimChar"/>
        </w:rPr>
        <w:t xml:space="preserve">##  $ plot.margin  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strip.background          :List of 5</w:t>
      </w:r>
      <w:r>
        <w:br/>
      </w:r>
      <w:r>
        <w:rPr>
          <w:rStyle w:val="VerbatimChar"/>
        </w:rPr>
        <w:t xml:space="preserve">##   ..$ fill         : chr "grey85"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linewidth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strip.background.x        : NULL</w:t>
      </w:r>
      <w:r>
        <w:br/>
      </w:r>
      <w:r>
        <w:rPr>
          <w:rStyle w:val="VerbatimChar"/>
        </w:rPr>
        <w:t xml:space="preserve">##  $ strip.background.y        : NULL</w:t>
      </w:r>
      <w:r>
        <w:br/>
      </w:r>
      <w:r>
        <w:rPr>
          <w:rStyle w:val="VerbatimChar"/>
        </w:rPr>
        <w:t xml:space="preserve">##  $ strip.clip                : chr "inherit"</w:t>
      </w:r>
      <w:r>
        <w:br/>
      </w:r>
      <w:r>
        <w:rPr>
          <w:rStyle w:val="VerbatimChar"/>
        </w:rPr>
        <w:t xml:space="preserve">##  $ strip.placement           : chr "inside"</w:t>
      </w:r>
      <w:r>
        <w:br/>
      </w:r>
      <w:r>
        <w:rPr>
          <w:rStyle w:val="VerbatimChar"/>
        </w:rPr>
        <w:t xml:space="preserve">##  $ strip.text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"grey10"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4.4points 4.4points 4.4points 4.4points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strip.text.x              : NULL</w:t>
      </w:r>
      <w:r>
        <w:br/>
      </w:r>
      <w:r>
        <w:rPr>
          <w:rStyle w:val="VerbatimChar"/>
        </w:rPr>
        <w:t xml:space="preserve">##  $ strip.text.y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strip.switch.pad.grid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strip.switch.pad.wrap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strip.text.y.left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TRUE</w:t>
      </w:r>
      <w:r>
        <w:br/>
      </w:r>
      <w:r>
        <w:rPr>
          <w:rStyle w:val="VerbatimChar"/>
        </w:rPr>
        <w:t xml:space="preserve">##  - attr(*, "validate")= logi TRUE</w:t>
      </w:r>
    </w:p>
    <w:p>
      <w:pPr>
        <w:pStyle w:val="SourceCode"/>
      </w:pP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(`geom_line()`).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UF_data_analysis_20230207_files/figure-docx/plot%20age-depth%20data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agemodel_out</w:t>
      </w:r>
    </w:p>
    <w:p>
      <w:pPr>
        <w:pStyle w:val="SourceCode"/>
      </w:pPr>
      <w:r>
        <w:rPr>
          <w:rStyle w:val="VerbatimChar"/>
        </w:rPr>
        <w:t xml:space="preserve">##     DIC agemid agehigh agelow</w:t>
      </w:r>
      <w:r>
        <w:br/>
      </w:r>
      <w:r>
        <w:rPr>
          <w:rStyle w:val="VerbatimChar"/>
        </w:rPr>
        <w:t xml:space="preserve">## 1   0.4   2011    2012   2011</w:t>
      </w:r>
      <w:r>
        <w:br/>
      </w:r>
      <w:r>
        <w:rPr>
          <w:rStyle w:val="VerbatimChar"/>
        </w:rPr>
        <w:t xml:space="preserve">## 2   1.2   2008    2009   2007</w:t>
      </w:r>
      <w:r>
        <w:br/>
      </w:r>
      <w:r>
        <w:rPr>
          <w:rStyle w:val="VerbatimChar"/>
        </w:rPr>
        <w:t xml:space="preserve">## 3   2.0   2005    2007   2003</w:t>
      </w:r>
      <w:r>
        <w:br/>
      </w:r>
      <w:r>
        <w:rPr>
          <w:rStyle w:val="VerbatimChar"/>
        </w:rPr>
        <w:t xml:space="preserve">## 4   2.8   2002    2005   1999</w:t>
      </w:r>
      <w:r>
        <w:br/>
      </w:r>
      <w:r>
        <w:rPr>
          <w:rStyle w:val="VerbatimChar"/>
        </w:rPr>
        <w:t xml:space="preserve">## 5   3.6   1999    2002   1995</w:t>
      </w:r>
      <w:r>
        <w:br/>
      </w:r>
      <w:r>
        <w:rPr>
          <w:rStyle w:val="VerbatimChar"/>
        </w:rPr>
        <w:t xml:space="preserve">## 6   5.2   1993    1998   1988</w:t>
      </w:r>
      <w:r>
        <w:br/>
      </w:r>
      <w:r>
        <w:rPr>
          <w:rStyle w:val="VerbatimChar"/>
        </w:rPr>
        <w:t xml:space="preserve">## 7   6.8   1987    1993   1980</w:t>
      </w:r>
      <w:r>
        <w:br/>
      </w:r>
      <w:r>
        <w:rPr>
          <w:rStyle w:val="VerbatimChar"/>
        </w:rPr>
        <w:t xml:space="preserve">## 8   8.5   1981    1988   1972</w:t>
      </w:r>
      <w:r>
        <w:br/>
      </w:r>
      <w:r>
        <w:rPr>
          <w:rStyle w:val="VerbatimChar"/>
        </w:rPr>
        <w:t xml:space="preserve">## 9  10.5   1973    1982   1962</w:t>
      </w:r>
      <w:r>
        <w:br/>
      </w:r>
      <w:r>
        <w:rPr>
          <w:rStyle w:val="VerbatimChar"/>
        </w:rPr>
        <w:t xml:space="preserve">## 10 13.5   1962    1974   1947</w:t>
      </w:r>
      <w:r>
        <w:br/>
      </w:r>
      <w:r>
        <w:rPr>
          <w:rStyle w:val="VerbatimChar"/>
        </w:rPr>
        <w:t xml:space="preserve">## 11 18.5   1943    1959   1923</w:t>
      </w:r>
      <w:r>
        <w:br/>
      </w:r>
      <w:r>
        <w:rPr>
          <w:rStyle w:val="VerbatimChar"/>
        </w:rPr>
        <w:t xml:space="preserve">## 12 23.5   1924    1944   1899</w:t>
      </w:r>
      <w:r>
        <w:br/>
      </w:r>
      <w:r>
        <w:rPr>
          <w:rStyle w:val="VerbatimChar"/>
        </w:rPr>
        <w:t xml:space="preserve">## 13 33.5   1887    1915   1850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(core_name,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p1,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(`geom_line()`).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(agemodel_out, 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(core_name,</w:t>
      </w:r>
      <w:r>
        <w:rPr>
          <w:rStyle w:val="StringTok"/>
        </w:rPr>
        <w:t xml:space="preserve">"modelresults.csv"</w:t>
      </w:r>
      <w:r>
        <w:rPr>
          <w:rStyle w:val="NormalTok"/>
        </w:rPr>
        <w:t xml:space="preserve">)))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1" Target="http://people.clas.ufl.edu/jmjaeger/" TargetMode="External" /><Relationship Type="http://schemas.openxmlformats.org/officeDocument/2006/relationships/hyperlink" Id="rId20" Target="https://doi.org/10.1038/nature201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people.clas.ufl.edu/jmjaeger/" TargetMode="External" /><Relationship Type="http://schemas.openxmlformats.org/officeDocument/2006/relationships/hyperlink" Id="rId20" Target="https://doi.org/10.1038/nature201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Pb-210 CF:CS Radioisotope Data Analysis</dc:title>
  <dc:creator>John M. Jaeger</dc:creator>
  <cp:keywords/>
  <dcterms:created xsi:type="dcterms:W3CDTF">2023-02-08T17:15:10Z</dcterms:created>
  <dcterms:modified xsi:type="dcterms:W3CDTF">2023-02-08T17:15:10Z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2/07/2023</vt:lpwstr>
  </property>
  <property fmtid="{D5CDD505-2E9C-101B-9397-08002B2CF9AE}" pid="3" name="output">
    <vt:lpwstr/>
  </property>
</Properties>
</file>