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E5" w:rsidRPr="007A2E17" w:rsidRDefault="00CA0AE5" w:rsidP="009457E1">
      <w:pPr>
        <w:ind w:firstLineChars="200" w:firstLine="480"/>
        <w:rPr>
          <w:rFonts w:ascii="宋体" w:hAnsi="宋体"/>
          <w:szCs w:val="24"/>
        </w:rPr>
      </w:pPr>
      <w:r w:rsidRPr="007A2E17">
        <w:rPr>
          <w:rFonts w:ascii="宋体" w:hAnsi="宋体" w:hint="eastAsia"/>
          <w:szCs w:val="24"/>
        </w:rPr>
        <w:t>这篇文章我们引入了一种新的方式用来稳定大联盟，即同时对不稳定联盟中的成员进行补贴和惩罚。其中的基本思想是对每一位想要离开联盟的成员进行数值为</w:t>
      </w:r>
      <w:r w:rsidR="00920A91" w:rsidRPr="007A2E17">
        <w:rPr>
          <w:rFonts w:ascii="宋体" w:hAnsi="宋体"/>
          <w:position w:val="-6"/>
          <w:szCs w:val="24"/>
        </w:rPr>
        <w:object w:dxaOrig="120"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9.5pt" o:ole="">
            <v:imagedata r:id="rId6" o:title=""/>
          </v:shape>
          <o:OLEObject Type="Embed" ProgID="Equation.Ribbit" ShapeID="_x0000_i1025" DrawAspect="Content" ObjectID="_1618399583" r:id="rId7"/>
        </w:object>
      </w:r>
      <w:r w:rsidRPr="007A2E17">
        <w:rPr>
          <w:rFonts w:ascii="宋体" w:hAnsi="宋体"/>
          <w:szCs w:val="24"/>
        </w:rPr>
        <w:t>的惩罚，同时对留在大联盟中的成员提供数值为</w:t>
      </w:r>
      <w:r w:rsidR="009457E1" w:rsidRPr="007A2E17">
        <w:rPr>
          <w:rFonts w:ascii="宋体" w:hAnsi="宋体"/>
          <w:position w:val="-6"/>
          <w:szCs w:val="24"/>
        </w:rPr>
        <w:object w:dxaOrig="160" w:dyaOrig="190">
          <v:shape id="_x0000_i1026" type="#_x0000_t75" style="width:8pt;height:9.5pt" o:ole="">
            <v:imagedata r:id="rId8" o:title=""/>
          </v:shape>
          <o:OLEObject Type="Embed" ProgID="Equation.Ribbit" ShapeID="_x0000_i1026" DrawAspect="Content" ObjectID="_1618399584" r:id="rId9"/>
        </w:object>
      </w:r>
      <w:r w:rsidRPr="007A2E17">
        <w:rPr>
          <w:rFonts w:ascii="宋体" w:hAnsi="宋体"/>
          <w:szCs w:val="24"/>
        </w:rPr>
        <w:t>的补贴。</w:t>
      </w:r>
    </w:p>
    <w:p w:rsidR="00CA0AE5" w:rsidRPr="007A2E17" w:rsidRDefault="00CA0AE5" w:rsidP="00CA0AE5">
      <w:pPr>
        <w:rPr>
          <w:rFonts w:ascii="宋体" w:hAnsi="宋体"/>
          <w:szCs w:val="24"/>
        </w:rPr>
      </w:pPr>
      <w:r w:rsidRPr="007A2E17">
        <w:rPr>
          <w:rFonts w:ascii="宋体" w:hAnsi="宋体" w:hint="eastAsia"/>
          <w:szCs w:val="24"/>
        </w:rPr>
        <w:t>为了形式化说明这种观点，我们基于线性规划模型建立了一个补贴惩罚函数</w:t>
      </w:r>
      <w:r w:rsidR="009457E1" w:rsidRPr="007A2E17">
        <w:rPr>
          <w:rFonts w:ascii="宋体" w:hAnsi="宋体"/>
          <w:position w:val="-8"/>
          <w:szCs w:val="24"/>
        </w:rPr>
        <w:object w:dxaOrig="450" w:dyaOrig="280">
          <v:shape id="_x0000_i1027" type="#_x0000_t75" style="width:22.5pt;height:14pt" o:ole="">
            <v:imagedata r:id="rId10" o:title=""/>
          </v:shape>
          <o:OLEObject Type="Embed" ProgID="Equation.Ribbit" ShapeID="_x0000_i1027" DrawAspect="Content" ObjectID="_1618399585" r:id="rId11"/>
        </w:object>
      </w:r>
      <w:r w:rsidRPr="007A2E17">
        <w:rPr>
          <w:rFonts w:ascii="宋体" w:hAnsi="宋体"/>
          <w:szCs w:val="24"/>
        </w:rPr>
        <w:t>，使得我们可以对惩罚和补贴之间的权衡程度进行量化以做出决策。通过研究函数</w:t>
      </w:r>
      <w:r w:rsidR="009457E1" w:rsidRPr="007A2E17">
        <w:rPr>
          <w:rFonts w:ascii="宋体" w:hAnsi="宋体"/>
          <w:position w:val="-8"/>
          <w:szCs w:val="24"/>
        </w:rPr>
        <w:object w:dxaOrig="450" w:dyaOrig="280">
          <v:shape id="_x0000_i1028" type="#_x0000_t75" style="width:22.5pt;height:14pt" o:ole="">
            <v:imagedata r:id="rId10" o:title=""/>
          </v:shape>
          <o:OLEObject Type="Embed" ProgID="Equation.Ribbit" ShapeID="_x0000_i1028" DrawAspect="Content" ObjectID="_1618399586" r:id="rId12"/>
        </w:object>
      </w:r>
      <w:r w:rsidRPr="007A2E17">
        <w:rPr>
          <w:rFonts w:ascii="宋体" w:hAnsi="宋体"/>
          <w:szCs w:val="24"/>
        </w:rPr>
        <w:t>，我们得出了关于如何权衡惩罚与补贴的一般性质。对于这种新方法的补充，我们设计了两种算法来构造方程</w:t>
      </w:r>
      <w:r w:rsidR="009457E1" w:rsidRPr="007A2E17">
        <w:rPr>
          <w:rFonts w:ascii="宋体" w:hAnsi="宋体"/>
          <w:position w:val="-8"/>
          <w:szCs w:val="24"/>
        </w:rPr>
        <w:object w:dxaOrig="450" w:dyaOrig="280">
          <v:shape id="_x0000_i1029" type="#_x0000_t75" style="width:22.5pt;height:14pt" o:ole="">
            <v:imagedata r:id="rId10" o:title=""/>
          </v:shape>
          <o:OLEObject Type="Embed" ProgID="Equation.Ribbit" ShapeID="_x0000_i1029" DrawAspect="Content" ObjectID="_1618399587" r:id="rId13"/>
        </w:object>
      </w:r>
      <w:r w:rsidRPr="007A2E17">
        <w:rPr>
          <w:rFonts w:ascii="宋体" w:hAnsi="宋体"/>
          <w:szCs w:val="24"/>
        </w:rPr>
        <w:t>以及近似构造。两种算法都依赖于求解对于任意给定</w:t>
      </w:r>
      <w:r w:rsidR="009457E1" w:rsidRPr="007A2E17">
        <w:rPr>
          <w:rFonts w:ascii="宋体" w:hAnsi="宋体"/>
          <w:position w:val="-6"/>
          <w:szCs w:val="24"/>
        </w:rPr>
        <w:object w:dxaOrig="120" w:dyaOrig="188">
          <v:shape id="_x0000_i1030" type="#_x0000_t75" style="width:6pt;height:9.5pt" o:ole="">
            <v:imagedata r:id="rId6" o:title=""/>
          </v:shape>
          <o:OLEObject Type="Embed" ProgID="Equation.Ribbit" ShapeID="_x0000_i1030" DrawAspect="Content" ObjectID="_1618399588" r:id="rId14"/>
        </w:object>
      </w:r>
      <w:r w:rsidRPr="007A2E17">
        <w:rPr>
          <w:rFonts w:ascii="宋体" w:hAnsi="宋体"/>
          <w:szCs w:val="24"/>
        </w:rPr>
        <w:t>的</w:t>
      </w:r>
      <w:r w:rsidR="009457E1" w:rsidRPr="007A2E17">
        <w:rPr>
          <w:rFonts w:ascii="宋体" w:hAnsi="宋体" w:hint="eastAsia"/>
          <w:szCs w:val="24"/>
        </w:rPr>
        <w:t xml:space="preserve"> </w:t>
      </w:r>
      <w:r w:rsidR="009457E1" w:rsidRPr="007A2E17">
        <w:rPr>
          <w:rFonts w:ascii="宋体" w:hAnsi="宋体"/>
          <w:position w:val="-8"/>
          <w:szCs w:val="24"/>
        </w:rPr>
        <w:object w:dxaOrig="450" w:dyaOrig="280">
          <v:shape id="_x0000_i1031" type="#_x0000_t75" style="width:22.5pt;height:14pt" o:ole="">
            <v:imagedata r:id="rId10" o:title=""/>
          </v:shape>
          <o:OLEObject Type="Embed" ProgID="Equation.Ribbit" ShapeID="_x0000_i1031" DrawAspect="Content" ObjectID="_1618399589" r:id="rId15"/>
        </w:object>
      </w:r>
      <w:r w:rsidRPr="007A2E17">
        <w:rPr>
          <w:rFonts w:ascii="宋体" w:hAnsi="宋体"/>
          <w:szCs w:val="24"/>
        </w:rPr>
        <w:t>值,基于此我们提出了两种有效的求解方法。更进一步我们应用这种新的方法在一系列的机器调度博弈中，显示了它的广泛适用性。</w:t>
      </w:r>
    </w:p>
    <w:p w:rsidR="00CA0AE5" w:rsidRPr="007A2E17" w:rsidRDefault="00CA0AE5" w:rsidP="00FD6D58">
      <w:pPr>
        <w:ind w:firstLineChars="150" w:firstLine="360"/>
        <w:rPr>
          <w:rFonts w:ascii="宋体" w:hAnsi="宋体"/>
          <w:szCs w:val="24"/>
        </w:rPr>
      </w:pPr>
      <w:r w:rsidRPr="007A2E17">
        <w:rPr>
          <w:rFonts w:ascii="宋体" w:hAnsi="宋体" w:hint="eastAsia"/>
          <w:szCs w:val="24"/>
        </w:rPr>
        <w:t>在涉及到多个参与者的许多决策问题中，最小化总成本一直是集中优化所关心的，这本质上要求所有的参与者形成一个大联盟进行合作。为了确保大联盟是稳定的，产生的最小总成本需要完全分配给所有的参与者使得没有参与者或者参与者形成的小联盟离开大联盟会更好。作为合作博弈理论中的中心主题之一，有着广泛的应用。例如：设施选址，库存，外包问题等等。这样成本分配的集合被称为合作博弈的核，如果核是非空的，大联盟的稳定性就得到了保证。然而在很多情况下核都是空的，这表明大联盟是不稳定的。这篇文章中，我们研究了如政府这样的中央权威者在不稳定的合作博弈中如何稳定大联盟。</w:t>
      </w:r>
    </w:p>
    <w:p w:rsidR="00CA0AE5" w:rsidRPr="007A2E17" w:rsidRDefault="00CA0AE5" w:rsidP="00FD6D58">
      <w:pPr>
        <w:ind w:firstLineChars="200" w:firstLine="480"/>
        <w:rPr>
          <w:rFonts w:ascii="宋体" w:hAnsi="宋体"/>
          <w:szCs w:val="24"/>
        </w:rPr>
      </w:pPr>
      <w:r w:rsidRPr="007A2E17">
        <w:rPr>
          <w:rFonts w:ascii="宋体" w:hAnsi="宋体" w:hint="eastAsia"/>
          <w:szCs w:val="24"/>
        </w:rPr>
        <w:t>稳定大联盟有两种常用方式可以使用，即惩罚和补贴。中央权威者对离开大联盟的参与者进行惩罚，另一方面对留在联盟中的参与者进行补贴。但是单独运用这两种方法有许多缺点，例如惩罚会导致参与者不满意，而为大联盟提供补贴则以引入外部资源为代价。因而在本文中，我们研究了这种同时进行惩罚和补贴的新方法。</w:t>
      </w:r>
    </w:p>
    <w:p w:rsidR="00CA0AE5" w:rsidRPr="007A2E17" w:rsidRDefault="00CA0AE5" w:rsidP="00FD6D58">
      <w:pPr>
        <w:ind w:firstLineChars="150" w:firstLine="360"/>
        <w:rPr>
          <w:rFonts w:ascii="宋体" w:hAnsi="宋体"/>
          <w:szCs w:val="24"/>
        </w:rPr>
      </w:pPr>
      <w:r w:rsidRPr="007A2E17">
        <w:rPr>
          <w:rFonts w:ascii="宋体" w:hAnsi="宋体" w:hint="eastAsia"/>
          <w:szCs w:val="24"/>
        </w:rPr>
        <w:t>上面的说明表明，我们新提出的方法的基本思想是收取一些可能不足以完全稳定大联盟的惩罚，但仍然可以帮助减少需要提供的补贴。</w:t>
      </w:r>
      <w:r w:rsidRPr="007A2E17">
        <w:rPr>
          <w:rFonts w:ascii="宋体" w:hAnsi="宋体"/>
          <w:szCs w:val="24"/>
        </w:rPr>
        <w:t>换句话说，惩罚和补贴变得互补。因此，如果惩罚增加，补贴可以减少，反之亦然，这使得中央当局能够评估各种选择。这是我们研究惩罚和补贴之间权衡的动机。</w:t>
      </w:r>
    </w:p>
    <w:p w:rsidR="00CA0AE5" w:rsidRPr="007A2E17" w:rsidRDefault="00CA0AE5" w:rsidP="00CA0AE5">
      <w:pPr>
        <w:rPr>
          <w:rFonts w:ascii="宋体" w:hAnsi="宋体"/>
          <w:szCs w:val="24"/>
        </w:rPr>
      </w:pPr>
      <w:r w:rsidRPr="007A2E17">
        <w:rPr>
          <w:rFonts w:ascii="宋体" w:hAnsi="宋体" w:hint="eastAsia"/>
          <w:szCs w:val="24"/>
        </w:rPr>
        <w:t>如上所述，大多数关于稳定大联盟的现有工作都使用了惩罚或补贴方法。</w:t>
      </w:r>
      <w:r w:rsidRPr="007A2E17">
        <w:rPr>
          <w:rFonts w:ascii="宋体" w:hAnsi="宋体"/>
          <w:szCs w:val="24"/>
        </w:rPr>
        <w:t xml:space="preserve"> 虽然新提出的同时使用这两种方法的想法很容易理解，但是人们不清楚如何量化惩罚</w:t>
      </w:r>
      <w:r w:rsidRPr="007A2E17">
        <w:rPr>
          <w:rFonts w:ascii="宋体" w:hAnsi="宋体"/>
          <w:szCs w:val="24"/>
        </w:rPr>
        <w:lastRenderedPageBreak/>
        <w:t>和补贴水平之间的权衡。这提出了以下研究问题：中央当局需要收取多少适当的罚款，以便所需的外部资源量是可以支付的？</w:t>
      </w:r>
    </w:p>
    <w:p w:rsidR="001044D4" w:rsidRPr="007A2E17" w:rsidRDefault="0033206B" w:rsidP="0033206B">
      <w:pPr>
        <w:ind w:firstLineChars="200" w:firstLine="480"/>
        <w:rPr>
          <w:rFonts w:ascii="宋体" w:hAnsi="宋体"/>
          <w:szCs w:val="24"/>
        </w:rPr>
      </w:pPr>
      <w:r>
        <w:rPr>
          <w:rFonts w:ascii="宋体" w:hAnsi="宋体" w:hint="eastAsia"/>
          <w:szCs w:val="24"/>
        </w:rPr>
        <w:t>我们先来介绍一些</w:t>
      </w:r>
      <w:r w:rsidR="00CA0AE5" w:rsidRPr="007A2E17">
        <w:rPr>
          <w:rFonts w:ascii="宋体" w:hAnsi="宋体"/>
          <w:szCs w:val="24"/>
        </w:rPr>
        <w:t>准备知识</w:t>
      </w:r>
      <w:r>
        <w:rPr>
          <w:rFonts w:ascii="宋体" w:hAnsi="宋体" w:hint="eastAsia"/>
          <w:szCs w:val="24"/>
        </w:rPr>
        <w:t>如下。</w:t>
      </w:r>
      <w:r w:rsidR="00570C98" w:rsidRPr="007A2E17">
        <w:rPr>
          <w:rFonts w:ascii="宋体" w:hAnsi="宋体"/>
          <w:szCs w:val="24"/>
        </w:rPr>
        <w:t xml:space="preserve">可转移效用的合作博弈模型可以描述为一对参数 </w:t>
      </w:r>
      <w:r w:rsidR="00570C98" w:rsidRPr="007A2E17">
        <w:rPr>
          <w:rFonts w:ascii="宋体" w:hAnsi="宋体"/>
          <w:position w:val="-8"/>
          <w:szCs w:val="24"/>
        </w:rPr>
        <w:object w:dxaOrig="480" w:dyaOrig="266">
          <v:shape id="_x0000_i1032" type="#_x0000_t75" style="width:24pt;height:13pt" o:ole="">
            <v:imagedata r:id="rId16" o:title=""/>
          </v:shape>
          <o:OLEObject Type="Embed" ProgID="Equation.Ribbit" ShapeID="_x0000_i1032" DrawAspect="Content" ObjectID="_1618399590" r:id="rId17"/>
        </w:object>
      </w:r>
      <w:r w:rsidR="00570C98" w:rsidRPr="007A2E17">
        <w:rPr>
          <w:rFonts w:ascii="宋体" w:hAnsi="宋体"/>
          <w:szCs w:val="24"/>
        </w:rPr>
        <w:t xml:space="preserve">,其中 </w:t>
      </w:r>
      <w:r w:rsidR="00570C98" w:rsidRPr="007A2E17">
        <w:rPr>
          <w:rFonts w:ascii="宋体" w:hAnsi="宋体"/>
          <w:position w:val="-6"/>
          <w:szCs w:val="24"/>
        </w:rPr>
        <w:object w:dxaOrig="1378" w:dyaOrig="228">
          <v:shape id="_x0000_i1033" type="#_x0000_t75" style="width:69pt;height:11.5pt" o:ole="">
            <v:imagedata r:id="rId18" o:title=""/>
          </v:shape>
          <o:OLEObject Type="Embed" ProgID="Equation.Ribbit" ShapeID="_x0000_i1033" DrawAspect="Content" ObjectID="_1618399591" r:id="rId19"/>
        </w:object>
      </w:r>
      <w:r w:rsidR="00570C98" w:rsidRPr="007A2E17">
        <w:rPr>
          <w:rFonts w:ascii="宋体" w:hAnsi="宋体"/>
          <w:szCs w:val="24"/>
        </w:rPr>
        <w:t xml:space="preserve"> 表示 </w:t>
      </w:r>
      <w:r w:rsidR="00570C98" w:rsidRPr="007A2E17">
        <w:rPr>
          <w:rFonts w:ascii="宋体" w:hAnsi="宋体"/>
          <w:position w:val="-6"/>
          <w:szCs w:val="24"/>
        </w:rPr>
        <w:object w:dxaOrig="118" w:dyaOrig="178">
          <v:shape id="_x0000_i1034" type="#_x0000_t75" style="width:6pt;height:9pt" o:ole="">
            <v:imagedata r:id="rId20" o:title=""/>
          </v:shape>
          <o:OLEObject Type="Embed" ProgID="Equation.Ribbit" ShapeID="_x0000_i1034" DrawAspect="Content" ObjectID="_1618399592" r:id="rId21"/>
        </w:object>
      </w:r>
      <w:r w:rsidR="00570C98" w:rsidRPr="007A2E17">
        <w:rPr>
          <w:rFonts w:ascii="宋体" w:hAnsi="宋体"/>
          <w:szCs w:val="24"/>
        </w:rPr>
        <w:t xml:space="preserve"> 个参与者的集合，并且 </w:t>
      </w:r>
      <w:r w:rsidR="00570C98" w:rsidRPr="007A2E17">
        <w:rPr>
          <w:rFonts w:ascii="宋体" w:hAnsi="宋体"/>
          <w:position w:val="-6"/>
          <w:szCs w:val="24"/>
        </w:rPr>
        <w:object w:dxaOrig="516" w:dyaOrig="226">
          <v:shape id="_x0000_i1035" type="#_x0000_t75" style="width:25.5pt;height:11.5pt" o:ole="">
            <v:imagedata r:id="rId22" o:title=""/>
          </v:shape>
          <o:OLEObject Type="Embed" ProgID="Equation.Ribbit" ShapeID="_x0000_i1035" DrawAspect="Content" ObjectID="_1618399593" r:id="rId23"/>
        </w:object>
      </w:r>
      <w:r w:rsidR="009457E1" w:rsidRPr="007A2E17">
        <w:rPr>
          <w:rFonts w:ascii="宋体" w:hAnsi="宋体" w:hint="eastAsia"/>
          <w:szCs w:val="24"/>
        </w:rPr>
        <w:t>，</w:t>
      </w:r>
      <w:r w:rsidR="00570C98" w:rsidRPr="007A2E17">
        <w:rPr>
          <w:rFonts w:ascii="宋体" w:hAnsi="宋体"/>
          <w:szCs w:val="24"/>
        </w:rPr>
        <w:t xml:space="preserve">同时 </w:t>
      </w:r>
      <w:r w:rsidR="00570C98" w:rsidRPr="007A2E17">
        <w:rPr>
          <w:rFonts w:ascii="宋体" w:hAnsi="宋体"/>
          <w:position w:val="-6"/>
          <w:szCs w:val="24"/>
        </w:rPr>
        <w:object w:dxaOrig="1036" w:dyaOrig="272">
          <v:shape id="_x0000_i1036" type="#_x0000_t75" style="width:52pt;height:13.5pt" o:ole="">
            <v:imagedata r:id="rId24" o:title=""/>
          </v:shape>
          <o:OLEObject Type="Embed" ProgID="Equation.Ribbit" ShapeID="_x0000_i1036" DrawAspect="Content" ObjectID="_1618399594" r:id="rId25"/>
        </w:object>
      </w:r>
      <w:r w:rsidR="00570C98" w:rsidRPr="007A2E17">
        <w:rPr>
          <w:rFonts w:ascii="宋体" w:hAnsi="宋体"/>
          <w:szCs w:val="24"/>
        </w:rPr>
        <w:t xml:space="preserve"> 表示一个特征函数。一个联盟被定义为一个参与者非空的子集，并且 </w:t>
      </w:r>
      <w:r w:rsidR="00570C98" w:rsidRPr="007A2E17">
        <w:rPr>
          <w:rFonts w:ascii="宋体" w:hAnsi="宋体"/>
          <w:position w:val="-6"/>
          <w:szCs w:val="24"/>
        </w:rPr>
        <w:object w:dxaOrig="176" w:dyaOrig="232">
          <v:shape id="_x0000_i1037" type="#_x0000_t75" style="width:9pt;height:11.5pt" o:ole="">
            <v:imagedata r:id="rId26" o:title=""/>
          </v:shape>
          <o:OLEObject Type="Embed" ProgID="Equation.Ribbit" ShapeID="_x0000_i1037" DrawAspect="Content" ObjectID="_1618399595" r:id="rId27"/>
        </w:object>
      </w:r>
      <w:r w:rsidR="00570C98" w:rsidRPr="007A2E17">
        <w:rPr>
          <w:rFonts w:ascii="宋体" w:hAnsi="宋体"/>
          <w:szCs w:val="24"/>
        </w:rPr>
        <w:t xml:space="preserve">表示大联盟。我们使用 </w:t>
      </w:r>
      <w:r w:rsidR="00570C98" w:rsidRPr="007A2E17">
        <w:rPr>
          <w:rFonts w:ascii="宋体" w:hAnsi="宋体"/>
          <w:position w:val="-8"/>
          <w:szCs w:val="24"/>
        </w:rPr>
        <w:object w:dxaOrig="1222" w:dyaOrig="290">
          <v:shape id="_x0000_i1038" type="#_x0000_t75" style="width:61pt;height:14.5pt" o:ole="">
            <v:imagedata r:id="rId28" o:title=""/>
          </v:shape>
          <o:OLEObject Type="Embed" ProgID="Equation.Ribbit" ShapeID="_x0000_i1038" DrawAspect="Content" ObjectID="_1618399596" r:id="rId29"/>
        </w:object>
      </w:r>
      <w:r w:rsidR="00570C98" w:rsidRPr="007A2E17">
        <w:rPr>
          <w:rFonts w:ascii="宋体" w:hAnsi="宋体"/>
          <w:szCs w:val="24"/>
        </w:rPr>
        <w:t xml:space="preserve"> 表示所有联盟的集合。对于每个联盟 </w:t>
      </w:r>
      <w:r w:rsidR="00570C98" w:rsidRPr="007A2E17">
        <w:rPr>
          <w:rFonts w:ascii="宋体" w:hAnsi="宋体"/>
          <w:position w:val="-6"/>
          <w:szCs w:val="24"/>
        </w:rPr>
        <w:object w:dxaOrig="520" w:dyaOrig="236">
          <v:shape id="_x0000_i1039" type="#_x0000_t75" style="width:25.5pt;height:11.5pt" o:ole="">
            <v:imagedata r:id="rId30" o:title=""/>
          </v:shape>
          <o:OLEObject Type="Embed" ProgID="Equation.Ribbit" ShapeID="_x0000_i1039" DrawAspect="Content" ObjectID="_1618399597" r:id="rId31"/>
        </w:object>
      </w:r>
      <w:r w:rsidR="009457E1" w:rsidRPr="007A2E17">
        <w:rPr>
          <w:rFonts w:ascii="宋体" w:hAnsi="宋体" w:hint="eastAsia"/>
          <w:szCs w:val="24"/>
        </w:rPr>
        <w:t>，</w:t>
      </w:r>
      <w:r w:rsidR="00570C98" w:rsidRPr="007A2E17">
        <w:rPr>
          <w:rFonts w:ascii="宋体" w:hAnsi="宋体"/>
          <w:szCs w:val="24"/>
        </w:rPr>
        <w:t xml:space="preserve">特征函数 </w:t>
      </w:r>
      <w:r w:rsidR="00570C98" w:rsidRPr="007A2E17">
        <w:rPr>
          <w:rFonts w:ascii="宋体" w:hAnsi="宋体"/>
          <w:position w:val="-8"/>
          <w:szCs w:val="24"/>
        </w:rPr>
        <w:object w:dxaOrig="356" w:dyaOrig="266">
          <v:shape id="_x0000_i1040" type="#_x0000_t75" style="width:17.5pt;height:13pt" o:ole="">
            <v:imagedata r:id="rId32" o:title=""/>
          </v:shape>
          <o:OLEObject Type="Embed" ProgID="Equation.Ribbit" ShapeID="_x0000_i1040" DrawAspect="Content" ObjectID="_1618399598" r:id="rId33"/>
        </w:object>
      </w:r>
      <w:r w:rsidR="00570C98" w:rsidRPr="007A2E17">
        <w:rPr>
          <w:rFonts w:ascii="宋体" w:hAnsi="宋体"/>
          <w:szCs w:val="24"/>
        </w:rPr>
        <w:t xml:space="preserve"> 是当联盟 </w:t>
      </w:r>
      <w:r w:rsidR="00570C98" w:rsidRPr="007A2E17">
        <w:rPr>
          <w:rFonts w:ascii="宋体" w:hAnsi="宋体"/>
          <w:position w:val="-6"/>
          <w:szCs w:val="24"/>
        </w:rPr>
        <w:object w:dxaOrig="102" w:dyaOrig="178">
          <v:shape id="_x0000_i1041" type="#_x0000_t75" style="width:5.5pt;height:9pt" o:ole="">
            <v:imagedata r:id="rId34" o:title=""/>
          </v:shape>
          <o:OLEObject Type="Embed" ProgID="Equation.Ribbit" ShapeID="_x0000_i1041" DrawAspect="Content" ObjectID="_1618399599" r:id="rId35"/>
        </w:object>
      </w:r>
      <w:r w:rsidR="00570C98" w:rsidRPr="007A2E17">
        <w:rPr>
          <w:rFonts w:ascii="宋体" w:hAnsi="宋体"/>
          <w:szCs w:val="24"/>
        </w:rPr>
        <w:t xml:space="preserve"> 中的成员合作时完成他们工作所需的最小总花费。合作博弈需要一个成本分配向量 </w:t>
      </w:r>
      <w:r w:rsidR="00570C98" w:rsidRPr="007A2E17">
        <w:rPr>
          <w:rFonts w:ascii="宋体" w:hAnsi="宋体"/>
          <w:position w:val="-8"/>
          <w:szCs w:val="24"/>
        </w:rPr>
        <w:object w:dxaOrig="2214" w:dyaOrig="266">
          <v:shape id="_x0000_i1042" type="#_x0000_t75" style="width:111pt;height:13pt" o:ole="">
            <v:imagedata r:id="rId36" o:title=""/>
          </v:shape>
          <o:OLEObject Type="Embed" ProgID="Equation.Ribbit" ShapeID="_x0000_i1042" DrawAspect="Content" ObjectID="_1618399600" r:id="rId37"/>
        </w:object>
      </w:r>
      <w:r w:rsidR="00570C98" w:rsidRPr="007A2E17">
        <w:rPr>
          <w:rFonts w:ascii="宋体" w:hAnsi="宋体"/>
          <w:szCs w:val="24"/>
        </w:rPr>
        <w:t xml:space="preserve"> 其中 </w:t>
      </w:r>
      <w:r w:rsidR="00570C98" w:rsidRPr="007A2E17">
        <w:rPr>
          <w:rFonts w:ascii="宋体" w:hAnsi="宋体"/>
          <w:position w:val="-6"/>
          <w:szCs w:val="24"/>
        </w:rPr>
        <w:object w:dxaOrig="200" w:dyaOrig="236">
          <v:shape id="_x0000_i1043" type="#_x0000_t75" style="width:10.5pt;height:11.5pt" o:ole="">
            <v:imagedata r:id="rId38" o:title=""/>
          </v:shape>
          <o:OLEObject Type="Embed" ProgID="Equation.Ribbit" ShapeID="_x0000_i1043" DrawAspect="Content" ObjectID="_1618399601" r:id="rId39"/>
        </w:object>
      </w:r>
      <w:r w:rsidR="00570C98" w:rsidRPr="007A2E17">
        <w:rPr>
          <w:rFonts w:ascii="宋体" w:hAnsi="宋体"/>
          <w:szCs w:val="24"/>
        </w:rPr>
        <w:t xml:space="preserve"> 代表参与者 </w:t>
      </w:r>
      <w:r w:rsidR="00570C98" w:rsidRPr="007A2E17">
        <w:rPr>
          <w:rFonts w:ascii="宋体" w:hAnsi="宋体"/>
          <w:position w:val="-6"/>
          <w:szCs w:val="24"/>
        </w:rPr>
        <w:object w:dxaOrig="566" w:dyaOrig="234">
          <v:shape id="_x0000_i1044" type="#_x0000_t75" style="width:28pt;height:11.5pt" o:ole="">
            <v:imagedata r:id="rId40" o:title=""/>
          </v:shape>
          <o:OLEObject Type="Embed" ProgID="Equation.Ribbit" ShapeID="_x0000_i1044" DrawAspect="Content" ObjectID="_1618399602" r:id="rId41"/>
        </w:object>
      </w:r>
      <w:r w:rsidR="00570C98" w:rsidRPr="007A2E17">
        <w:rPr>
          <w:rFonts w:ascii="宋体" w:hAnsi="宋体"/>
          <w:szCs w:val="24"/>
        </w:rPr>
        <w:t xml:space="preserve"> 的成本分配。我们使用 </w:t>
      </w:r>
      <w:r w:rsidR="00570C98" w:rsidRPr="007A2E17">
        <w:rPr>
          <w:rFonts w:ascii="宋体" w:hAnsi="宋体"/>
          <w:position w:val="-10"/>
          <w:szCs w:val="24"/>
        </w:rPr>
        <w:object w:dxaOrig="1432" w:dyaOrig="284">
          <v:shape id="_x0000_i1045" type="#_x0000_t75" style="width:71.5pt;height:14pt" o:ole="">
            <v:imagedata r:id="rId42" o:title=""/>
          </v:shape>
          <o:OLEObject Type="Embed" ProgID="Equation.Ribbit" ShapeID="_x0000_i1045" DrawAspect="Content" ObjectID="_1618399603" r:id="rId43"/>
        </w:object>
      </w:r>
      <w:r w:rsidR="00570C98" w:rsidRPr="007A2E17">
        <w:rPr>
          <w:rFonts w:ascii="宋体" w:hAnsi="宋体"/>
          <w:szCs w:val="24"/>
        </w:rPr>
        <w:t xml:space="preserve"> 来简记每个联盟 </w:t>
      </w:r>
      <w:r w:rsidR="00570C98" w:rsidRPr="007A2E17">
        <w:rPr>
          <w:rFonts w:ascii="宋体" w:hAnsi="宋体"/>
          <w:position w:val="-6"/>
          <w:szCs w:val="24"/>
        </w:rPr>
        <w:object w:dxaOrig="520" w:dyaOrig="236">
          <v:shape id="_x0000_i1046" type="#_x0000_t75" style="width:25.5pt;height:11.5pt" o:ole="">
            <v:imagedata r:id="rId30" o:title=""/>
          </v:shape>
          <o:OLEObject Type="Embed" ProgID="Equation.Ribbit" ShapeID="_x0000_i1046" DrawAspect="Content" ObjectID="_1618399604" r:id="rId44"/>
        </w:object>
      </w:r>
      <w:r w:rsidR="00570C98" w:rsidRPr="007A2E17">
        <w:rPr>
          <w:rFonts w:ascii="宋体" w:hAnsi="宋体"/>
          <w:szCs w:val="24"/>
        </w:rPr>
        <w:t xml:space="preserve"> 的总成本。合作博弈中一个最重要的概念是核，记为核 </w:t>
      </w:r>
      <w:r w:rsidR="00570C98" w:rsidRPr="007A2E17">
        <w:rPr>
          <w:rFonts w:ascii="宋体" w:hAnsi="宋体"/>
          <w:position w:val="-8"/>
          <w:szCs w:val="24"/>
        </w:rPr>
        <w:object w:dxaOrig="480" w:dyaOrig="266">
          <v:shape id="_x0000_i1047" type="#_x0000_t75" style="width:24pt;height:13pt" o:ole="">
            <v:imagedata r:id="rId16" o:title=""/>
          </v:shape>
          <o:OLEObject Type="Embed" ProgID="Equation.Ribbit" ShapeID="_x0000_i1047" DrawAspect="Content" ObjectID="_1618399605" r:id="rId45"/>
        </w:object>
      </w:r>
      <w:r w:rsidR="008C76D5" w:rsidRPr="007A2E17">
        <w:rPr>
          <w:rFonts w:ascii="宋体" w:hAnsi="宋体"/>
          <w:szCs w:val="24"/>
        </w:rPr>
        <w:t>，即满足平衡预算限制</w:t>
      </w:r>
      <w:r w:rsidR="00570C98" w:rsidRPr="007A2E17">
        <w:rPr>
          <w:rFonts w:ascii="宋体" w:hAnsi="宋体"/>
          <w:position w:val="-8"/>
          <w:szCs w:val="24"/>
        </w:rPr>
        <w:object w:dxaOrig="1176" w:dyaOrig="266">
          <v:shape id="_x0000_i1048" type="#_x0000_t75" style="width:59pt;height:13pt" o:ole="">
            <v:imagedata r:id="rId46" o:title=""/>
          </v:shape>
          <o:OLEObject Type="Embed" ProgID="Equation.Ribbit" ShapeID="_x0000_i1048" DrawAspect="Content" ObjectID="_1618399606" r:id="rId47"/>
        </w:object>
      </w:r>
      <w:r w:rsidR="00570C98" w:rsidRPr="007A2E17">
        <w:rPr>
          <w:rFonts w:ascii="宋体" w:hAnsi="宋体"/>
          <w:szCs w:val="24"/>
        </w:rPr>
        <w:t xml:space="preserve"> 和联盟稳定限制 </w:t>
      </w:r>
      <w:r w:rsidR="00570C98" w:rsidRPr="007A2E17">
        <w:rPr>
          <w:rFonts w:ascii="宋体" w:hAnsi="宋体"/>
          <w:position w:val="-8"/>
          <w:szCs w:val="24"/>
        </w:rPr>
        <w:object w:dxaOrig="1028" w:dyaOrig="266">
          <v:shape id="_x0000_i1049" type="#_x0000_t75" style="width:51.5pt;height:13pt" o:ole="">
            <v:imagedata r:id="rId48" o:title=""/>
          </v:shape>
          <o:OLEObject Type="Embed" ProgID="Equation.Ribbit" ShapeID="_x0000_i1049" DrawAspect="Content" ObjectID="_1618399607" r:id="rId49"/>
        </w:object>
      </w:r>
      <w:r w:rsidR="00570C98" w:rsidRPr="007A2E17">
        <w:rPr>
          <w:rFonts w:ascii="宋体" w:hAnsi="宋体"/>
          <w:szCs w:val="24"/>
        </w:rPr>
        <w:t xml:space="preserve"> 的成本分配向量 </w:t>
      </w:r>
      <w:r w:rsidR="00570C98" w:rsidRPr="007A2E17">
        <w:rPr>
          <w:rFonts w:ascii="宋体" w:hAnsi="宋体"/>
          <w:position w:val="-6"/>
          <w:szCs w:val="24"/>
        </w:rPr>
        <w:object w:dxaOrig="626" w:dyaOrig="236">
          <v:shape id="_x0000_i1050" type="#_x0000_t75" style="width:31pt;height:11.5pt" o:ole="">
            <v:imagedata r:id="rId50" o:title=""/>
          </v:shape>
          <o:OLEObject Type="Embed" ProgID="Equation.Ribbit" ShapeID="_x0000_i1050" DrawAspect="Content" ObjectID="_1618399608" r:id="rId51"/>
        </w:object>
      </w:r>
      <w:r w:rsidR="00570C98" w:rsidRPr="007A2E17">
        <w:rPr>
          <w:rFonts w:ascii="宋体" w:hAnsi="宋体"/>
          <w:szCs w:val="24"/>
        </w:rPr>
        <w:t xml:space="preserve"> 的集合。</w:t>
      </w:r>
      <w:r w:rsidR="00CA0AE5" w:rsidRPr="007A2E17">
        <w:rPr>
          <w:rFonts w:ascii="宋体" w:hAnsi="宋体"/>
          <w:szCs w:val="24"/>
        </w:rPr>
        <w:t>或者说，我们有</w:t>
      </w:r>
      <w:r w:rsidR="00570C98" w:rsidRPr="007A2E17">
        <w:rPr>
          <w:rFonts w:ascii="宋体" w:hAnsi="宋体" w:hint="eastAsia"/>
          <w:szCs w:val="24"/>
        </w:rPr>
        <w:t>：</w:t>
      </w:r>
    </w:p>
    <w:p w:rsidR="001044D4" w:rsidRPr="007A2E17" w:rsidRDefault="0023281B" w:rsidP="001044D4">
      <w:pPr>
        <w:pStyle w:val="DisplayEquationAurora"/>
        <w:rPr>
          <w:rFonts w:ascii="宋体" w:hAnsi="宋体"/>
          <w:szCs w:val="24"/>
        </w:rPr>
      </w:pPr>
      <w:r>
        <w:rPr>
          <w:rFonts w:ascii="宋体" w:hAnsi="宋体"/>
          <w:szCs w:val="24"/>
        </w:rPr>
        <w:fldChar w:fldCharType="begin"/>
      </w:r>
      <w:r>
        <w:rPr>
          <w:rFonts w:ascii="宋体" w:hAnsi="宋体"/>
          <w:szCs w:val="24"/>
        </w:rPr>
        <w:instrText xml:space="preserve"> MACROBUTTON AuroraSupport.EditInitialCounterValues </w:instrText>
      </w:r>
      <w:r w:rsidRPr="0023281B">
        <w:rPr>
          <w:rStyle w:val="SectionBreakAurora"/>
        </w:rPr>
        <w:instrText>[Beginning of the document]</w:instrText>
      </w:r>
      <w:r>
        <w:rPr>
          <w:rFonts w:ascii="宋体" w:hAnsi="宋体"/>
          <w:szCs w:val="24"/>
        </w:rPr>
        <w:fldChar w:fldCharType="begin">
          <w:fldData xml:space="preserve">YQB1AHIAbwByAGEALQBhAHUAdABvAC0AbQBhAHIAawBlAHIAOgBkAG8AYwB1AG0AZQBuAHQA
</w:fldData>
        </w:fldChar>
      </w:r>
      <w:r>
        <w:rPr>
          <w:rFonts w:ascii="宋体" w:hAnsi="宋体"/>
          <w:szCs w:val="24"/>
        </w:rPr>
        <w:instrText xml:space="preserve"> ADDIN </w:instrText>
      </w:r>
      <w:r>
        <w:rPr>
          <w:rFonts w:ascii="宋体" w:hAnsi="宋体"/>
          <w:szCs w:val="24"/>
        </w:rPr>
      </w:r>
      <w:r>
        <w:rPr>
          <w:rFonts w:ascii="宋体" w:hAnsi="宋体"/>
          <w:szCs w:val="24"/>
        </w:rPr>
        <w:fldChar w:fldCharType="end"/>
      </w:r>
      <w:r>
        <w:rPr>
          <w:rFonts w:ascii="宋体" w:hAnsi="宋体"/>
          <w:szCs w:val="24"/>
        </w:rPr>
        <w:fldChar w:fldCharType="end"/>
      </w:r>
      <w:r>
        <w:rPr>
          <w:rFonts w:ascii="宋体" w:hAnsi="宋体"/>
          <w:szCs w:val="24"/>
        </w:rPr>
        <w:fldChar w:fldCharType="begin"/>
      </w:r>
      <w:r>
        <w:rPr>
          <w:rFonts w:ascii="宋体" w:hAnsi="宋体"/>
          <w:szCs w:val="24"/>
        </w:rPr>
        <w:instrText xml:space="preserve"> MACROBUTTON AuroraSupport.NoMacro </w:instrText>
      </w:r>
      <w:r w:rsidRPr="0023281B">
        <w:rPr>
          <w:rStyle w:val="SectionBreakAurora"/>
        </w:rPr>
        <w:instrText>[Automatic section break]</w:instrText>
      </w:r>
      <w:r>
        <w:rPr>
          <w:rFonts w:ascii="宋体" w:hAnsi="宋体"/>
          <w:szCs w:val="24"/>
        </w:rPr>
        <w:fldChar w:fldCharType="begin">
          <w:fldData xml:space="preserve">YQB1AHIAbwByAGEALQBhAHUAdABvAC0AbQBhAHIAawBlAHIAOgBzAGUAYwB0AGkAbwBuAA==
</w:fldData>
        </w:fldChar>
      </w:r>
      <w:r>
        <w:rPr>
          <w:rFonts w:ascii="宋体" w:hAnsi="宋体"/>
          <w:szCs w:val="24"/>
        </w:rPr>
        <w:instrText xml:space="preserve"> ADDIN </w:instrText>
      </w:r>
      <w:r>
        <w:rPr>
          <w:rFonts w:ascii="宋体" w:hAnsi="宋体"/>
          <w:szCs w:val="24"/>
        </w:rPr>
      </w:r>
      <w:r>
        <w:rPr>
          <w:rFonts w:ascii="宋体" w:hAnsi="宋体"/>
          <w:szCs w:val="24"/>
        </w:rPr>
        <w:fldChar w:fldCharType="end"/>
      </w:r>
      <w:r>
        <w:rPr>
          <w:rFonts w:ascii="宋体" w:hAnsi="宋体"/>
          <w:szCs w:val="24"/>
        </w:rPr>
        <w:fldChar w:fldCharType="end"/>
      </w:r>
      <w:r w:rsidR="001044D4" w:rsidRPr="007A2E17">
        <w:rPr>
          <w:rFonts w:ascii="宋体" w:hAnsi="宋体"/>
          <w:szCs w:val="24"/>
        </w:rPr>
        <w:tab/>
      </w:r>
      <w:r w:rsidR="001044D4" w:rsidRPr="007A2E17">
        <w:rPr>
          <w:rFonts w:ascii="宋体" w:hAnsi="宋体"/>
          <w:position w:val="-8"/>
          <w:szCs w:val="24"/>
        </w:rPr>
        <w:object w:dxaOrig="7171" w:dyaOrig="280">
          <v:shape id="_x0000_i1051" type="#_x0000_t75" style="width:358.5pt;height:13.5pt" o:ole="">
            <v:imagedata r:id="rId52" o:title=""/>
          </v:shape>
          <o:OLEObject Type="Embed" ProgID="Equation.Ribbit" ShapeID="_x0000_i1051" DrawAspect="Content" ObjectID="_1618399609" r:id="rId53"/>
        </w:object>
      </w:r>
    </w:p>
    <w:p w:rsidR="00CA0AE5" w:rsidRPr="007A2E17" w:rsidRDefault="00CA0AE5" w:rsidP="00CA0AE5">
      <w:pPr>
        <w:rPr>
          <w:rFonts w:ascii="宋体" w:hAnsi="宋体"/>
          <w:szCs w:val="24"/>
        </w:rPr>
      </w:pPr>
      <w:r w:rsidRPr="007A2E17">
        <w:rPr>
          <w:rFonts w:ascii="宋体" w:hAnsi="宋体" w:hint="eastAsia"/>
          <w:szCs w:val="24"/>
        </w:rPr>
        <w:t>由于许多合作博弈并不稳定，为了稳定大联盟，我</w:t>
      </w:r>
      <w:r w:rsidR="008C76D5" w:rsidRPr="007A2E17">
        <w:rPr>
          <w:rFonts w:ascii="宋体" w:hAnsi="宋体" w:hint="eastAsia"/>
          <w:szCs w:val="24"/>
        </w:rPr>
        <w:t>们可以采用惩罚的方法，即中央集权对任何想要离开大联盟的子联盟给予</w:t>
      </w:r>
      <w:r w:rsidRPr="007A2E17">
        <w:rPr>
          <w:rFonts w:ascii="宋体" w:hAnsi="宋体" w:hint="eastAsia"/>
          <w:szCs w:val="24"/>
        </w:rPr>
        <w:t>值为</w:t>
      </w:r>
      <w:r w:rsidR="008C76D5" w:rsidRPr="007A2E17">
        <w:rPr>
          <w:rFonts w:ascii="宋体" w:hAnsi="宋体"/>
          <w:position w:val="-6"/>
          <w:szCs w:val="24"/>
        </w:rPr>
        <w:object w:dxaOrig="120" w:dyaOrig="188">
          <v:shape id="_x0000_i1052" type="#_x0000_t75" style="width:6pt;height:9.5pt" o:ole="">
            <v:imagedata r:id="rId6" o:title=""/>
          </v:shape>
          <o:OLEObject Type="Embed" ProgID="Equation.Ribbit" ShapeID="_x0000_i1052" DrawAspect="Content" ObjectID="_1618399610" r:id="rId54"/>
        </w:object>
      </w:r>
      <w:r w:rsidRPr="007A2E17">
        <w:rPr>
          <w:rFonts w:ascii="宋体" w:hAnsi="宋体"/>
          <w:szCs w:val="24"/>
        </w:rPr>
        <w:t>的惩罚，由于惩罚会造成联盟成员不满意，因此中央集权需要找到惩罚的最小值。这可以用下面的线性规划进行表示：</w:t>
      </w:r>
    </w:p>
    <w:p w:rsidR="00CA0AE5" w:rsidRPr="007A2E17" w:rsidRDefault="00BF1E7C" w:rsidP="00CA0AE5">
      <w:pPr>
        <w:rPr>
          <w:rFonts w:ascii="宋体" w:hAnsi="宋体"/>
          <w:szCs w:val="24"/>
        </w:rPr>
      </w:pPr>
      <w:r w:rsidRPr="007A2E17">
        <w:rPr>
          <w:rFonts w:ascii="宋体" w:hAnsi="宋体"/>
          <w:position w:val="-20"/>
          <w:szCs w:val="24"/>
        </w:rPr>
        <w:object w:dxaOrig="7910" w:dyaOrig="400">
          <v:shape id="_x0000_i1145" type="#_x0000_t75" style="width:395.5pt;height:20pt" o:ole="">
            <v:imagedata r:id="rId55" o:title=""/>
          </v:shape>
          <o:OLEObject Type="Embed" ProgID="Equation.Ribbit" ShapeID="_x0000_i1145" DrawAspect="Content" ObjectID="_1618399611" r:id="rId56"/>
        </w:object>
      </w:r>
    </w:p>
    <w:p w:rsidR="00CA0AE5" w:rsidRPr="007A2E17" w:rsidRDefault="00CA0AE5" w:rsidP="00CA0AE5">
      <w:pPr>
        <w:rPr>
          <w:rFonts w:ascii="宋体" w:hAnsi="宋体"/>
          <w:szCs w:val="24"/>
        </w:rPr>
      </w:pPr>
      <w:r w:rsidRPr="007A2E17">
        <w:rPr>
          <w:rFonts w:ascii="宋体" w:hAnsi="宋体" w:hint="eastAsia"/>
          <w:szCs w:val="24"/>
        </w:rPr>
        <w:t>另一方面，我们还可以采用补贴的方式，即中央集权对选择在大联盟中合作的成员提供一定的补贴，使得在所有成员中分摊的总成本少于</w:t>
      </w:r>
      <w:r w:rsidRPr="007A2E17">
        <w:rPr>
          <w:rFonts w:ascii="宋体" w:hAnsi="宋体"/>
          <w:szCs w:val="24"/>
        </w:rPr>
        <w:t xml:space="preserve"> </w:t>
      </w:r>
      <w:r w:rsidR="001044D4" w:rsidRPr="007A2E17">
        <w:rPr>
          <w:rFonts w:ascii="宋体" w:hAnsi="宋体"/>
          <w:position w:val="-8"/>
          <w:szCs w:val="24"/>
        </w:rPr>
        <w:object w:dxaOrig="460" w:dyaOrig="280">
          <v:shape id="_x0000_i1054" type="#_x0000_t75" style="width:23pt;height:13.5pt" o:ole="">
            <v:imagedata r:id="rId57" o:title=""/>
          </v:shape>
          <o:OLEObject Type="Embed" ProgID="Equation.Ribbit" ShapeID="_x0000_i1054" DrawAspect="Content" ObjectID="_1618399612" r:id="rId58"/>
        </w:object>
      </w:r>
      <w:r w:rsidR="001767F1" w:rsidRPr="007A2E17">
        <w:rPr>
          <w:rFonts w:ascii="宋体" w:hAnsi="宋体" w:hint="eastAsia"/>
          <w:szCs w:val="24"/>
        </w:rPr>
        <w:t>。</w:t>
      </w:r>
      <w:r w:rsidRPr="007A2E17">
        <w:rPr>
          <w:rFonts w:ascii="宋体" w:hAnsi="宋体" w:hint="eastAsia"/>
          <w:szCs w:val="24"/>
        </w:rPr>
        <w:t>所需要的最小补贴可以用下式表示：</w:t>
      </w:r>
    </w:p>
    <w:p w:rsidR="001044D4" w:rsidRPr="007A2E17" w:rsidRDefault="001044D4" w:rsidP="001044D4">
      <w:pPr>
        <w:pStyle w:val="DisplayEquationAurora"/>
        <w:rPr>
          <w:rFonts w:ascii="宋体" w:hAnsi="宋体"/>
          <w:szCs w:val="24"/>
        </w:rPr>
      </w:pPr>
      <w:r w:rsidRPr="007A2E17">
        <w:rPr>
          <w:rFonts w:ascii="宋体" w:hAnsi="宋体"/>
          <w:szCs w:val="24"/>
        </w:rPr>
        <w:tab/>
      </w:r>
      <w:r w:rsidR="00E57B9D" w:rsidRPr="007A2E17">
        <w:rPr>
          <w:rFonts w:ascii="宋体" w:hAnsi="宋体"/>
          <w:position w:val="-16"/>
          <w:szCs w:val="24"/>
        </w:rPr>
        <w:object w:dxaOrig="5958" w:dyaOrig="360">
          <v:shape id="_x0000_i1055" type="#_x0000_t75" style="width:298pt;height:18pt" o:ole="">
            <v:imagedata r:id="rId59" o:title=""/>
          </v:shape>
          <o:OLEObject Type="Embed" ProgID="Equation.Ribbit" ShapeID="_x0000_i1055" DrawAspect="Content" ObjectID="_1618399613" r:id="rId60"/>
        </w:object>
      </w:r>
    </w:p>
    <w:p w:rsidR="00CA0AE5" w:rsidRPr="007A2E17" w:rsidRDefault="00CA0AE5" w:rsidP="00CA0AE5">
      <w:pPr>
        <w:rPr>
          <w:rFonts w:ascii="宋体" w:hAnsi="宋体"/>
          <w:szCs w:val="24"/>
        </w:rPr>
      </w:pPr>
      <w:r w:rsidRPr="007A2E17">
        <w:rPr>
          <w:rFonts w:ascii="宋体" w:hAnsi="宋体" w:hint="eastAsia"/>
          <w:szCs w:val="24"/>
        </w:rPr>
        <w:t>为了将上述两种方法结合起来，我们现在定义惩罚补贴函数，即对于合作博弈关于</w:t>
      </w:r>
      <w:r w:rsidR="004C0EA3" w:rsidRPr="007A2E17">
        <w:rPr>
          <w:rFonts w:ascii="宋体" w:hAnsi="宋体"/>
          <w:position w:val="-6"/>
          <w:szCs w:val="24"/>
        </w:rPr>
        <w:object w:dxaOrig="115" w:dyaOrig="178">
          <v:shape id="_x0000_i1056" type="#_x0000_t75" style="width:5.5pt;height:9pt" o:ole="">
            <v:imagedata r:id="rId61" o:title=""/>
          </v:shape>
          <o:OLEObject Type="Embed" ProgID="Equation.Ribbit" ShapeID="_x0000_i1056" DrawAspect="Content" ObjectID="_1618399614" r:id="rId62"/>
        </w:object>
      </w:r>
      <w:r w:rsidRPr="007A2E17">
        <w:rPr>
          <w:rFonts w:ascii="宋体" w:hAnsi="宋体"/>
          <w:szCs w:val="24"/>
        </w:rPr>
        <w:t>惩罚的最小补贴。考虑如下的线性规划：</w:t>
      </w:r>
    </w:p>
    <w:p w:rsidR="001767F1" w:rsidRPr="007A2E17" w:rsidRDefault="001767F1" w:rsidP="001767F1">
      <w:pPr>
        <w:pStyle w:val="DisplayEquationAurora"/>
        <w:rPr>
          <w:rFonts w:ascii="宋体" w:hAnsi="宋体"/>
          <w:szCs w:val="24"/>
        </w:rPr>
      </w:pPr>
      <w:r w:rsidRPr="007A2E17">
        <w:rPr>
          <w:rFonts w:ascii="宋体" w:hAnsi="宋体"/>
          <w:szCs w:val="24"/>
        </w:rPr>
        <w:tab/>
      </w:r>
      <w:r w:rsidR="004C0EA3" w:rsidRPr="007A2E17">
        <w:rPr>
          <w:rFonts w:ascii="宋体" w:hAnsi="宋体"/>
          <w:position w:val="-16"/>
          <w:szCs w:val="24"/>
        </w:rPr>
        <w:object w:dxaOrig="6830" w:dyaOrig="360">
          <v:shape id="_x0000_i1057" type="#_x0000_t75" style="width:341.5pt;height:18pt" o:ole="">
            <v:imagedata r:id="rId63" o:title=""/>
          </v:shape>
          <o:OLEObject Type="Embed" ProgID="Equation.Ribbit" ShapeID="_x0000_i1057" DrawAspect="Content" ObjectID="_1618399615" r:id="rId64"/>
        </w:object>
      </w:r>
      <w:r w:rsidRPr="007A2E17">
        <w:rPr>
          <w:rFonts w:ascii="宋体" w:hAnsi="宋体"/>
          <w:szCs w:val="24"/>
        </w:rPr>
        <w:tab/>
      </w:r>
      <w:r w:rsidRPr="007A2E17">
        <w:rPr>
          <w:rFonts w:ascii="宋体" w:hAnsi="宋体"/>
          <w:szCs w:val="24"/>
        </w:rPr>
        <w:fldChar w:fldCharType="begin"/>
      </w:r>
      <w:r w:rsidRPr="007A2E17">
        <w:rPr>
          <w:rFonts w:ascii="宋体" w:hAnsi="宋体"/>
          <w:szCs w:val="24"/>
        </w:rPr>
        <w:instrText xml:space="preserve"> MACROBUTTON AuroraSupport.PasteReferenceOrEditStyle (</w:instrText>
      </w:r>
      <w:r w:rsidRPr="007A2E17">
        <w:rPr>
          <w:rFonts w:ascii="宋体" w:hAnsi="宋体"/>
          <w:szCs w:val="24"/>
        </w:rPr>
        <w:fldChar w:fldCharType="begin"/>
      </w:r>
      <w:r w:rsidRPr="007A2E17">
        <w:rPr>
          <w:rFonts w:ascii="宋体" w:hAnsi="宋体"/>
          <w:szCs w:val="24"/>
        </w:rPr>
        <w:instrText xml:space="preserve"> IF 0 = </w:instrText>
      </w:r>
      <w:r w:rsidR="004C0EA3" w:rsidRPr="007A2E17">
        <w:rPr>
          <w:rFonts w:ascii="宋体" w:hAnsi="宋体"/>
          <w:szCs w:val="24"/>
        </w:rPr>
        <w:fldChar w:fldCharType="begin"/>
      </w:r>
      <w:r w:rsidR="004C0EA3" w:rsidRPr="007A2E17">
        <w:rPr>
          <w:rFonts w:ascii="宋体" w:hAnsi="宋体"/>
          <w:szCs w:val="24"/>
        </w:rPr>
        <w:instrText xml:space="preserve"> SEQ EqChapter \c \* arabic </w:instrText>
      </w:r>
      <w:r w:rsidR="004C0EA3" w:rsidRPr="007A2E17">
        <w:rPr>
          <w:rFonts w:ascii="宋体" w:hAnsi="宋体"/>
          <w:szCs w:val="24"/>
        </w:rPr>
        <w:fldChar w:fldCharType="separate"/>
      </w:r>
      <w:r w:rsidR="0023281B">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 xml:space="preserve"> "" "</w:instrText>
      </w:r>
      <w:r w:rsidR="004C0EA3" w:rsidRPr="007A2E17">
        <w:rPr>
          <w:rFonts w:ascii="宋体" w:hAnsi="宋体"/>
          <w:szCs w:val="24"/>
        </w:rPr>
        <w:fldChar w:fldCharType="begin"/>
      </w:r>
      <w:r w:rsidR="004C0EA3" w:rsidRPr="007A2E17">
        <w:rPr>
          <w:rFonts w:ascii="宋体" w:hAnsi="宋体"/>
          <w:szCs w:val="24"/>
        </w:rPr>
        <w:instrText xml:space="preserve"> SEQ EqChapter \c \* arabic \* MERGEFORMAT </w:instrText>
      </w:r>
      <w:r w:rsidR="004C0EA3" w:rsidRPr="007A2E17">
        <w:rPr>
          <w:rFonts w:ascii="宋体" w:hAnsi="宋体"/>
          <w:szCs w:val="24"/>
        </w:rPr>
        <w:fldChar w:fldCharType="separate"/>
      </w:r>
      <w:r w:rsidRPr="007A2E17">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w:instrText>
      </w:r>
      <w:r w:rsidRPr="007A2E17">
        <w:rPr>
          <w:rFonts w:ascii="宋体" w:hAnsi="宋体"/>
          <w:szCs w:val="24"/>
        </w:rPr>
        <w:fldChar w:fldCharType="end"/>
      </w:r>
      <w:r w:rsidRPr="007A2E17">
        <w:rPr>
          <w:rFonts w:ascii="宋体" w:hAnsi="宋体"/>
          <w:szCs w:val="24"/>
        </w:rPr>
        <w:fldChar w:fldCharType="begin"/>
      </w:r>
      <w:r w:rsidRPr="007A2E17">
        <w:rPr>
          <w:rFonts w:ascii="宋体" w:hAnsi="宋体"/>
          <w:szCs w:val="24"/>
        </w:rPr>
        <w:instrText xml:space="preserve"> IF 0 = </w:instrText>
      </w:r>
      <w:r w:rsidR="004C0EA3" w:rsidRPr="007A2E17">
        <w:rPr>
          <w:rFonts w:ascii="宋体" w:hAnsi="宋体"/>
          <w:szCs w:val="24"/>
        </w:rPr>
        <w:fldChar w:fldCharType="begin"/>
      </w:r>
      <w:r w:rsidR="004C0EA3" w:rsidRPr="007A2E17">
        <w:rPr>
          <w:rFonts w:ascii="宋体" w:hAnsi="宋体"/>
          <w:szCs w:val="24"/>
        </w:rPr>
        <w:instrText xml:space="preserve"> SEQ EqSection \c \* arabic </w:instrText>
      </w:r>
      <w:r w:rsidR="004C0EA3" w:rsidRPr="007A2E17">
        <w:rPr>
          <w:rFonts w:ascii="宋体" w:hAnsi="宋体"/>
          <w:szCs w:val="24"/>
        </w:rPr>
        <w:fldChar w:fldCharType="separate"/>
      </w:r>
      <w:r w:rsidR="0023281B">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 xml:space="preserve"> "" "</w:instrText>
      </w:r>
      <w:r w:rsidR="004C0EA3" w:rsidRPr="007A2E17">
        <w:rPr>
          <w:rFonts w:ascii="宋体" w:hAnsi="宋体"/>
          <w:szCs w:val="24"/>
        </w:rPr>
        <w:fldChar w:fldCharType="begin"/>
      </w:r>
      <w:r w:rsidR="004C0EA3" w:rsidRPr="007A2E17">
        <w:rPr>
          <w:rFonts w:ascii="宋体" w:hAnsi="宋体"/>
          <w:szCs w:val="24"/>
        </w:rPr>
        <w:instrText xml:space="preserve"> SEQ EqSection \c \* arabic \* MERGEFORMAT </w:instrText>
      </w:r>
      <w:r w:rsidR="004C0EA3" w:rsidRPr="007A2E17">
        <w:rPr>
          <w:rFonts w:ascii="宋体" w:hAnsi="宋体"/>
          <w:szCs w:val="24"/>
        </w:rPr>
        <w:fldChar w:fldCharType="separate"/>
      </w:r>
      <w:r w:rsidRPr="007A2E17">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w:instrText>
      </w:r>
      <w:r w:rsidRPr="007A2E17">
        <w:rPr>
          <w:rFonts w:ascii="宋体" w:hAnsi="宋体"/>
          <w:szCs w:val="24"/>
        </w:rPr>
        <w:fldChar w:fldCharType="end"/>
      </w:r>
      <w:r w:rsidR="004C0EA3" w:rsidRPr="007A2E17">
        <w:rPr>
          <w:rFonts w:ascii="宋体" w:hAnsi="宋体"/>
          <w:szCs w:val="24"/>
        </w:rPr>
        <w:fldChar w:fldCharType="begin"/>
      </w:r>
      <w:r w:rsidR="004C0EA3" w:rsidRPr="007A2E17">
        <w:rPr>
          <w:rFonts w:ascii="宋体" w:hAnsi="宋体"/>
          <w:szCs w:val="24"/>
        </w:rPr>
        <w:instrText xml:space="preserve"> SEQ Eq \* arabic \* MERGEFORMAT </w:instrText>
      </w:r>
      <w:r w:rsidR="004C0EA3" w:rsidRPr="007A2E17">
        <w:rPr>
          <w:rFonts w:ascii="宋体" w:hAnsi="宋体"/>
          <w:szCs w:val="24"/>
        </w:rPr>
        <w:fldChar w:fldCharType="separate"/>
      </w:r>
      <w:r w:rsidR="0023281B">
        <w:rPr>
          <w:rFonts w:ascii="宋体" w:hAnsi="宋体"/>
          <w:noProof/>
          <w:szCs w:val="24"/>
        </w:rPr>
        <w:instrText>1</w:instrText>
      </w:r>
      <w:r w:rsidR="004C0EA3" w:rsidRPr="007A2E17">
        <w:rPr>
          <w:rFonts w:ascii="宋体" w:hAnsi="宋体"/>
          <w:noProof/>
          <w:szCs w:val="24"/>
        </w:rPr>
        <w:fldChar w:fldCharType="end"/>
      </w:r>
      <w:r w:rsidRPr="007A2E17">
        <w:rPr>
          <w:rFonts w:ascii="宋体" w:hAnsi="宋体"/>
          <w:szCs w:val="24"/>
        </w:rPr>
        <w:instrText>)</w:instrText>
      </w:r>
      <w:r w:rsidRPr="007A2E17">
        <w:rPr>
          <w:rFonts w:ascii="宋体" w:hAnsi="宋体"/>
          <w:szCs w:val="24"/>
        </w:rPr>
        <w:fldChar w:fldCharType="begin">
          <w:fldData xml:space="preserve">YQB1AHIAbwByAGEALQBlAHEAdQBhAHQAaQBvAG4ALQBuAHUAbQBiAGUAcgA6ACwAKAA/AFsAIwBD
ADEALgBdAD8AWwAjAFMAMQAuAF0AIwBFADEAKQA=
</w:fldData>
        </w:fldChar>
      </w:r>
      <w:r w:rsidRPr="007A2E17">
        <w:rPr>
          <w:rFonts w:ascii="宋体" w:hAnsi="宋体"/>
          <w:szCs w:val="24"/>
        </w:rPr>
        <w:instrText xml:space="preserve"> ADDIN </w:instrText>
      </w:r>
      <w:r w:rsidRPr="007A2E17">
        <w:rPr>
          <w:rFonts w:ascii="宋体" w:hAnsi="宋体"/>
          <w:szCs w:val="24"/>
        </w:rPr>
      </w:r>
      <w:r w:rsidRPr="007A2E17">
        <w:rPr>
          <w:rFonts w:ascii="宋体" w:hAnsi="宋体"/>
          <w:szCs w:val="24"/>
        </w:rPr>
        <w:fldChar w:fldCharType="end"/>
      </w:r>
      <w:r w:rsidRPr="007A2E17">
        <w:rPr>
          <w:rFonts w:ascii="宋体" w:hAnsi="宋体"/>
          <w:szCs w:val="24"/>
        </w:rPr>
        <w:fldChar w:fldCharType="end"/>
      </w:r>
    </w:p>
    <w:p w:rsidR="007A2E17" w:rsidRDefault="00CA0AE5" w:rsidP="00CA0AE5">
      <w:pPr>
        <w:rPr>
          <w:rFonts w:ascii="宋体" w:hAnsi="宋体"/>
          <w:szCs w:val="24"/>
        </w:rPr>
      </w:pPr>
      <w:r w:rsidRPr="007A2E17">
        <w:rPr>
          <w:rFonts w:ascii="宋体" w:hAnsi="宋体"/>
          <w:szCs w:val="24"/>
        </w:rPr>
        <w:t>其中</w:t>
      </w:r>
      <w:r w:rsidR="001767F1" w:rsidRPr="007A2E17">
        <w:rPr>
          <w:rFonts w:ascii="宋体" w:hAnsi="宋体"/>
          <w:szCs w:val="24"/>
        </w:rPr>
        <w:t xml:space="preserve"> </w:t>
      </w:r>
      <w:r w:rsidR="001767F1" w:rsidRPr="007A2E17">
        <w:rPr>
          <w:rFonts w:ascii="宋体" w:hAnsi="宋体"/>
          <w:position w:val="-8"/>
          <w:szCs w:val="24"/>
        </w:rPr>
        <w:object w:dxaOrig="450" w:dyaOrig="280">
          <v:shape id="_x0000_i1058" type="#_x0000_t75" style="width:22.5pt;height:13.5pt" o:ole="">
            <v:imagedata r:id="rId10" o:title=""/>
          </v:shape>
          <o:OLEObject Type="Embed" ProgID="Equation.Ribbit" ShapeID="_x0000_i1058" DrawAspect="Content" ObjectID="_1618399616" r:id="rId65"/>
        </w:object>
      </w:r>
      <w:r w:rsidRPr="007A2E17">
        <w:rPr>
          <w:rFonts w:ascii="宋体" w:hAnsi="宋体"/>
          <w:szCs w:val="24"/>
        </w:rPr>
        <w:t xml:space="preserve"> 作为</w:t>
      </w:r>
      <w:r w:rsidR="001767F1" w:rsidRPr="007A2E17">
        <w:rPr>
          <w:rFonts w:ascii="宋体" w:hAnsi="宋体"/>
          <w:szCs w:val="24"/>
        </w:rPr>
        <w:t xml:space="preserve"> </w:t>
      </w:r>
      <w:r w:rsidR="001767F1" w:rsidRPr="007A2E17">
        <w:rPr>
          <w:rFonts w:ascii="宋体" w:hAnsi="宋体"/>
          <w:position w:val="-6"/>
          <w:szCs w:val="24"/>
        </w:rPr>
        <w:object w:dxaOrig="120" w:dyaOrig="188">
          <v:shape id="_x0000_i1059" type="#_x0000_t75" style="width:6pt;height:9.5pt" o:ole="">
            <v:imagedata r:id="rId6" o:title=""/>
          </v:shape>
          <o:OLEObject Type="Embed" ProgID="Equation.Ribbit" ShapeID="_x0000_i1059" DrawAspect="Content" ObjectID="_1618399617" r:id="rId66"/>
        </w:object>
      </w:r>
      <w:r w:rsidRPr="007A2E17">
        <w:rPr>
          <w:rFonts w:ascii="宋体" w:hAnsi="宋体"/>
          <w:szCs w:val="24"/>
        </w:rPr>
        <w:t xml:space="preserve"> 的函数称为惩罚补贴函数(PSF)。</w:t>
      </w:r>
    </w:p>
    <w:p w:rsidR="007A2E17" w:rsidRDefault="00CA0AE5" w:rsidP="00CA0AE5">
      <w:pPr>
        <w:rPr>
          <w:rFonts w:ascii="宋体" w:hAnsi="宋体"/>
          <w:szCs w:val="24"/>
        </w:rPr>
      </w:pPr>
      <w:r w:rsidRPr="007A2E17">
        <w:rPr>
          <w:rFonts w:ascii="宋体" w:hAnsi="宋体"/>
          <w:szCs w:val="24"/>
        </w:rPr>
        <w:lastRenderedPageBreak/>
        <w:t>PSF为我们展示了稳定联盟同时进行惩罚和补贴的概念。对于每一个</w:t>
      </w:r>
      <w:r w:rsidR="004C0EA3" w:rsidRPr="007A2E17">
        <w:rPr>
          <w:rFonts w:ascii="宋体" w:hAnsi="宋体"/>
          <w:position w:val="-6"/>
          <w:szCs w:val="24"/>
        </w:rPr>
        <w:object w:dxaOrig="120" w:dyaOrig="188">
          <v:shape id="_x0000_i1060" type="#_x0000_t75" style="width:6pt;height:9.5pt" o:ole="">
            <v:imagedata r:id="rId6" o:title=""/>
          </v:shape>
          <o:OLEObject Type="Embed" ProgID="Equation.Ribbit" ShapeID="_x0000_i1060" DrawAspect="Content" ObjectID="_1618399618" r:id="rId67"/>
        </w:object>
      </w:r>
      <w:r w:rsidRPr="007A2E17">
        <w:rPr>
          <w:rFonts w:ascii="宋体" w:hAnsi="宋体"/>
          <w:szCs w:val="24"/>
        </w:rPr>
        <w:t xml:space="preserve">不足以阻止成员偏离大联盟时，中央集权就需要提供至少 </w:t>
      </w:r>
      <w:r w:rsidR="001767F1" w:rsidRPr="007A2E17">
        <w:rPr>
          <w:rFonts w:ascii="宋体" w:hAnsi="宋体"/>
          <w:position w:val="-8"/>
          <w:szCs w:val="24"/>
        </w:rPr>
        <w:object w:dxaOrig="450" w:dyaOrig="280">
          <v:shape id="_x0000_i1061" type="#_x0000_t75" style="width:22.5pt;height:13.5pt" o:ole="">
            <v:imagedata r:id="rId10" o:title=""/>
          </v:shape>
          <o:OLEObject Type="Embed" ProgID="Equation.Ribbit" ShapeID="_x0000_i1061" DrawAspect="Content" ObjectID="_1618399619" r:id="rId68"/>
        </w:object>
      </w:r>
      <w:r w:rsidRPr="007A2E17">
        <w:rPr>
          <w:rFonts w:ascii="宋体" w:hAnsi="宋体"/>
          <w:szCs w:val="24"/>
        </w:rPr>
        <w:t xml:space="preserve"> 的补贴来确保大联盟的合作。在二者的作用下，没有成员或者子联盟通过离开大联盟会得到更多的收益，因此大联盟变得稳定。</w:t>
      </w:r>
    </w:p>
    <w:p w:rsidR="0079607E" w:rsidRPr="007A2E17" w:rsidRDefault="00CA0AE5" w:rsidP="007A2E17">
      <w:pPr>
        <w:jc w:val="left"/>
        <w:rPr>
          <w:rFonts w:ascii="宋体" w:hAnsi="宋体"/>
          <w:szCs w:val="24"/>
        </w:rPr>
      </w:pPr>
      <w:r w:rsidRPr="007A2E17">
        <w:rPr>
          <w:rFonts w:ascii="宋体" w:hAnsi="宋体" w:hint="eastAsia"/>
          <w:szCs w:val="24"/>
        </w:rPr>
        <w:t>我们通过得到</w:t>
      </w:r>
      <w:r w:rsidRPr="007A2E17">
        <w:rPr>
          <w:rFonts w:ascii="宋体" w:hAnsi="宋体"/>
          <w:szCs w:val="24"/>
        </w:rPr>
        <w:t>PSF函数的一些性质进而帮助我们理解在不稳定的合作博弈中如何权衡惩罚和补贴。</w:t>
      </w:r>
      <w:r w:rsidR="00465BCE" w:rsidRPr="007A2E17">
        <w:rPr>
          <w:rFonts w:ascii="宋体" w:hAnsi="宋体" w:hint="eastAsia"/>
          <w:szCs w:val="24"/>
        </w:rPr>
        <w:t>对于(1)式，作为一种常用的技巧，我们首先得到它的对偶问题的表示式</w:t>
      </w:r>
      <w:r w:rsidR="000B42FF" w:rsidRPr="007A2E17">
        <w:rPr>
          <w:rFonts w:ascii="宋体" w:hAnsi="宋体" w:hint="eastAsia"/>
          <w:szCs w:val="24"/>
        </w:rPr>
        <w:t>如下</w:t>
      </w:r>
      <w:r w:rsidR="00465BCE" w:rsidRPr="007A2E17">
        <w:rPr>
          <w:rFonts w:ascii="宋体" w:hAnsi="宋体" w:hint="eastAsia"/>
          <w:szCs w:val="24"/>
        </w:rPr>
        <w:t>：</w:t>
      </w:r>
      <w:r w:rsidR="0079607E" w:rsidRPr="007A2E17">
        <w:rPr>
          <w:rFonts w:ascii="宋体" w:hAnsi="宋体"/>
          <w:szCs w:val="24"/>
        </w:rPr>
        <w:t xml:space="preserve"> </w:t>
      </w:r>
      <w:r w:rsidR="0079607E" w:rsidRPr="007A2E17">
        <w:rPr>
          <w:rFonts w:ascii="宋体" w:hAnsi="宋体"/>
          <w:position w:val="-34"/>
          <w:szCs w:val="24"/>
        </w:rPr>
        <w:object w:dxaOrig="8620" w:dyaOrig="588">
          <v:shape id="_x0000_i1062" type="#_x0000_t75" style="width:431pt;height:29.5pt" o:ole="">
            <v:imagedata r:id="rId69" o:title=""/>
          </v:shape>
          <o:OLEObject Type="Embed" ProgID="Equation.Ribbit" ShapeID="_x0000_i1062" DrawAspect="Content" ObjectID="_1618399620" r:id="rId70"/>
        </w:object>
      </w:r>
      <w:r w:rsidR="006D25CB" w:rsidRPr="007A2E17">
        <w:rPr>
          <w:rFonts w:ascii="宋体" w:hAnsi="宋体"/>
          <w:szCs w:val="24"/>
        </w:rPr>
        <w:fldChar w:fldCharType="begin"/>
      </w:r>
      <w:r w:rsidR="006D25CB" w:rsidRPr="007A2E17">
        <w:rPr>
          <w:rFonts w:ascii="宋体" w:hAnsi="宋体"/>
          <w:szCs w:val="24"/>
        </w:rPr>
        <w:instrText xml:space="preserve"> MACROBUTTON AuroraSupport.PasteReferenceOrEditStyle (</w:instrText>
      </w:r>
      <w:r w:rsidR="006D25CB" w:rsidRPr="007A2E17">
        <w:rPr>
          <w:rFonts w:ascii="宋体" w:hAnsi="宋体"/>
          <w:szCs w:val="24"/>
        </w:rPr>
        <w:fldChar w:fldCharType="begin"/>
      </w:r>
      <w:r w:rsidR="006D25CB" w:rsidRPr="007A2E17">
        <w:rPr>
          <w:rFonts w:ascii="宋体" w:hAnsi="宋体"/>
          <w:szCs w:val="24"/>
        </w:rPr>
        <w:instrText xml:space="preserve"> IF 0 = </w:instrText>
      </w:r>
      <w:r w:rsidR="00841663" w:rsidRPr="007A2E17">
        <w:rPr>
          <w:rFonts w:ascii="宋体" w:hAnsi="宋体"/>
          <w:szCs w:val="24"/>
        </w:rPr>
        <w:fldChar w:fldCharType="begin"/>
      </w:r>
      <w:r w:rsidR="00841663" w:rsidRPr="007A2E17">
        <w:rPr>
          <w:rFonts w:ascii="宋体" w:hAnsi="宋体"/>
          <w:szCs w:val="24"/>
        </w:rPr>
        <w:instrText xml:space="preserve"> SEQ EqChapter \c \* arabic </w:instrText>
      </w:r>
      <w:r w:rsidR="00841663" w:rsidRPr="007A2E17">
        <w:rPr>
          <w:rFonts w:ascii="宋体" w:hAnsi="宋体"/>
          <w:szCs w:val="24"/>
        </w:rPr>
        <w:fldChar w:fldCharType="separate"/>
      </w:r>
      <w:r w:rsidR="0023281B">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 xml:space="preserve"> "" "</w:instrText>
      </w:r>
      <w:r w:rsidR="00841663" w:rsidRPr="007A2E17">
        <w:rPr>
          <w:rFonts w:ascii="宋体" w:hAnsi="宋体"/>
          <w:szCs w:val="24"/>
        </w:rPr>
        <w:fldChar w:fldCharType="begin"/>
      </w:r>
      <w:r w:rsidR="00841663" w:rsidRPr="007A2E17">
        <w:rPr>
          <w:rFonts w:ascii="宋体" w:hAnsi="宋体"/>
          <w:szCs w:val="24"/>
        </w:rPr>
        <w:instrText xml:space="preserve"> SEQ EqChapter \c \* arabic \* MERGEFORMAT </w:instrText>
      </w:r>
      <w:r w:rsidR="00841663" w:rsidRPr="007A2E17">
        <w:rPr>
          <w:rFonts w:ascii="宋体" w:hAnsi="宋体"/>
          <w:szCs w:val="24"/>
        </w:rPr>
        <w:fldChar w:fldCharType="separate"/>
      </w:r>
      <w:r w:rsidR="006D25CB" w:rsidRPr="007A2E17">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w:instrText>
      </w:r>
      <w:r w:rsidR="006D25CB" w:rsidRPr="007A2E17">
        <w:rPr>
          <w:rFonts w:ascii="宋体" w:hAnsi="宋体"/>
          <w:szCs w:val="24"/>
        </w:rPr>
        <w:fldChar w:fldCharType="end"/>
      </w:r>
      <w:r w:rsidR="006D25CB" w:rsidRPr="007A2E17">
        <w:rPr>
          <w:rFonts w:ascii="宋体" w:hAnsi="宋体"/>
          <w:szCs w:val="24"/>
        </w:rPr>
        <w:fldChar w:fldCharType="begin"/>
      </w:r>
      <w:r w:rsidR="006D25CB" w:rsidRPr="007A2E17">
        <w:rPr>
          <w:rFonts w:ascii="宋体" w:hAnsi="宋体"/>
          <w:szCs w:val="24"/>
        </w:rPr>
        <w:instrText xml:space="preserve"> IF 0 = </w:instrText>
      </w:r>
      <w:r w:rsidR="00841663" w:rsidRPr="007A2E17">
        <w:rPr>
          <w:rFonts w:ascii="宋体" w:hAnsi="宋体"/>
          <w:szCs w:val="24"/>
        </w:rPr>
        <w:fldChar w:fldCharType="begin"/>
      </w:r>
      <w:r w:rsidR="00841663" w:rsidRPr="007A2E17">
        <w:rPr>
          <w:rFonts w:ascii="宋体" w:hAnsi="宋体"/>
          <w:szCs w:val="24"/>
        </w:rPr>
        <w:instrText xml:space="preserve"> SEQ EqSection \c \* arabic </w:instrText>
      </w:r>
      <w:r w:rsidR="00841663" w:rsidRPr="007A2E17">
        <w:rPr>
          <w:rFonts w:ascii="宋体" w:hAnsi="宋体"/>
          <w:szCs w:val="24"/>
        </w:rPr>
        <w:fldChar w:fldCharType="separate"/>
      </w:r>
      <w:r w:rsidR="0023281B">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 xml:space="preserve"> "" "</w:instrText>
      </w:r>
      <w:r w:rsidR="00841663" w:rsidRPr="007A2E17">
        <w:rPr>
          <w:rFonts w:ascii="宋体" w:hAnsi="宋体"/>
          <w:szCs w:val="24"/>
        </w:rPr>
        <w:fldChar w:fldCharType="begin"/>
      </w:r>
      <w:r w:rsidR="00841663" w:rsidRPr="007A2E17">
        <w:rPr>
          <w:rFonts w:ascii="宋体" w:hAnsi="宋体"/>
          <w:szCs w:val="24"/>
        </w:rPr>
        <w:instrText xml:space="preserve"> SEQ EqSection \c \* arabic \* MERGEFORMAT </w:instrText>
      </w:r>
      <w:r w:rsidR="00841663" w:rsidRPr="007A2E17">
        <w:rPr>
          <w:rFonts w:ascii="宋体" w:hAnsi="宋体"/>
          <w:szCs w:val="24"/>
        </w:rPr>
        <w:fldChar w:fldCharType="separate"/>
      </w:r>
      <w:r w:rsidR="006D25CB" w:rsidRPr="007A2E17">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w:instrText>
      </w:r>
      <w:r w:rsidR="006D25CB" w:rsidRPr="007A2E17">
        <w:rPr>
          <w:rFonts w:ascii="宋体" w:hAnsi="宋体"/>
          <w:szCs w:val="24"/>
        </w:rPr>
        <w:fldChar w:fldCharType="end"/>
      </w:r>
      <w:r w:rsidR="00841663" w:rsidRPr="007A2E17">
        <w:rPr>
          <w:rFonts w:ascii="宋体" w:hAnsi="宋体"/>
          <w:szCs w:val="24"/>
        </w:rPr>
        <w:fldChar w:fldCharType="begin"/>
      </w:r>
      <w:r w:rsidR="00841663" w:rsidRPr="007A2E17">
        <w:rPr>
          <w:rFonts w:ascii="宋体" w:hAnsi="宋体"/>
          <w:szCs w:val="24"/>
        </w:rPr>
        <w:instrText xml:space="preserve"> SEQ Eq \* arabic \* MERGEFORMAT </w:instrText>
      </w:r>
      <w:r w:rsidR="00841663" w:rsidRPr="007A2E17">
        <w:rPr>
          <w:rFonts w:ascii="宋体" w:hAnsi="宋体"/>
          <w:szCs w:val="24"/>
        </w:rPr>
        <w:fldChar w:fldCharType="separate"/>
      </w:r>
      <w:r w:rsidR="0023281B">
        <w:rPr>
          <w:rFonts w:ascii="宋体" w:hAnsi="宋体"/>
          <w:noProof/>
          <w:szCs w:val="24"/>
        </w:rPr>
        <w:instrText>2</w:instrText>
      </w:r>
      <w:r w:rsidR="00841663" w:rsidRPr="007A2E17">
        <w:rPr>
          <w:rFonts w:ascii="宋体" w:hAnsi="宋体"/>
          <w:noProof/>
          <w:szCs w:val="24"/>
        </w:rPr>
        <w:fldChar w:fldCharType="end"/>
      </w:r>
      <w:r w:rsidR="006D25CB" w:rsidRPr="007A2E17">
        <w:rPr>
          <w:rFonts w:ascii="宋体" w:hAnsi="宋体"/>
          <w:szCs w:val="24"/>
        </w:rPr>
        <w:instrText>)</w:instrText>
      </w:r>
      <w:r w:rsidR="006D25CB" w:rsidRPr="007A2E17">
        <w:rPr>
          <w:rFonts w:ascii="宋体" w:hAnsi="宋体"/>
          <w:szCs w:val="24"/>
        </w:rPr>
        <w:fldChar w:fldCharType="begin">
          <w:fldData xml:space="preserve">YQB1AHIAbwByAGEALQBlAHEAdQBhAHQAaQBvAG4ALQBuAHUAbQBiAGUAcgA6ACwAKAA/AFsAIwBD
ADEALgBdAD8AWwAjAFMAMQAuAF0AIwBFADEAKQA=
</w:fldData>
        </w:fldChar>
      </w:r>
      <w:r w:rsidR="006D25CB" w:rsidRPr="007A2E17">
        <w:rPr>
          <w:rFonts w:ascii="宋体" w:hAnsi="宋体"/>
          <w:szCs w:val="24"/>
        </w:rPr>
        <w:instrText xml:space="preserve"> ADDIN </w:instrText>
      </w:r>
      <w:r w:rsidR="006D25CB" w:rsidRPr="007A2E17">
        <w:rPr>
          <w:rFonts w:ascii="宋体" w:hAnsi="宋体"/>
          <w:szCs w:val="24"/>
        </w:rPr>
      </w:r>
      <w:r w:rsidR="006D25CB" w:rsidRPr="007A2E17">
        <w:rPr>
          <w:rFonts w:ascii="宋体" w:hAnsi="宋体"/>
          <w:szCs w:val="24"/>
        </w:rPr>
        <w:fldChar w:fldCharType="end"/>
      </w:r>
      <w:r w:rsidR="006D25CB" w:rsidRPr="007A2E17">
        <w:rPr>
          <w:rFonts w:ascii="宋体" w:hAnsi="宋体"/>
          <w:szCs w:val="24"/>
        </w:rPr>
        <w:fldChar w:fldCharType="end"/>
      </w:r>
    </w:p>
    <w:p w:rsidR="00F04C86" w:rsidRPr="007A2E17" w:rsidRDefault="004C0EA3" w:rsidP="00B42912">
      <w:pPr>
        <w:rPr>
          <w:rFonts w:ascii="宋体" w:hAnsi="宋体"/>
          <w:szCs w:val="24"/>
        </w:rPr>
      </w:pPr>
      <w:r w:rsidRPr="007A2E17">
        <w:rPr>
          <w:rFonts w:ascii="宋体" w:hAnsi="宋体" w:hint="eastAsia"/>
          <w:szCs w:val="24"/>
        </w:rPr>
        <w:t>此时我们可以看出，</w:t>
      </w:r>
      <w:r w:rsidRPr="007A2E17">
        <w:rPr>
          <w:rFonts w:ascii="宋体" w:hAnsi="宋体"/>
          <w:position w:val="-8"/>
          <w:szCs w:val="24"/>
        </w:rPr>
        <w:object w:dxaOrig="450" w:dyaOrig="280">
          <v:shape id="_x0000_i1063" type="#_x0000_t75" style="width:22.5pt;height:14pt" o:ole="">
            <v:imagedata r:id="rId10" o:title=""/>
          </v:shape>
          <o:OLEObject Type="Embed" ProgID="Equation.Ribbit" ShapeID="_x0000_i1063" DrawAspect="Content" ObjectID="_1618399621" r:id="rId71"/>
        </w:object>
      </w:r>
      <w:r w:rsidRPr="007A2E17">
        <w:rPr>
          <w:rFonts w:ascii="宋体" w:hAnsi="宋体" w:hint="eastAsia"/>
          <w:szCs w:val="24"/>
        </w:rPr>
        <w:t>是一组直线的逐点最大值，即意味着</w:t>
      </w:r>
      <w:r w:rsidRPr="007A2E17">
        <w:rPr>
          <w:rFonts w:ascii="宋体" w:hAnsi="宋体"/>
          <w:position w:val="-8"/>
          <w:szCs w:val="24"/>
        </w:rPr>
        <w:object w:dxaOrig="450" w:dyaOrig="280">
          <v:shape id="_x0000_i1064" type="#_x0000_t75" style="width:22.5pt;height:14pt" o:ole="">
            <v:imagedata r:id="rId10" o:title=""/>
          </v:shape>
          <o:OLEObject Type="Embed" ProgID="Equation.Ribbit" ShapeID="_x0000_i1064" DrawAspect="Content" ObjectID="_1618399622" r:id="rId72"/>
        </w:object>
      </w:r>
      <w:r w:rsidRPr="007A2E17">
        <w:rPr>
          <w:rFonts w:ascii="宋体" w:hAnsi="宋体" w:hint="eastAsia"/>
          <w:szCs w:val="24"/>
        </w:rPr>
        <w:t>在定义域内是凸函数，并且在</w:t>
      </w:r>
      <w:r w:rsidRPr="007A2E17">
        <w:rPr>
          <w:rFonts w:ascii="宋体" w:hAnsi="宋体"/>
          <w:position w:val="-6"/>
          <w:szCs w:val="24"/>
        </w:rPr>
        <w:object w:dxaOrig="120" w:dyaOrig="188">
          <v:shape id="_x0000_i1065" type="#_x0000_t75" style="width:6pt;height:9.5pt" o:ole="">
            <v:imagedata r:id="rId6" o:title=""/>
          </v:shape>
          <o:OLEObject Type="Embed" ProgID="Equation.Ribbit" ShapeID="_x0000_i1065" DrawAspect="Content" ObjectID="_1618399623" r:id="rId73"/>
        </w:object>
      </w:r>
      <w:r w:rsidRPr="007A2E17">
        <w:rPr>
          <w:rFonts w:ascii="宋体" w:hAnsi="宋体" w:hint="eastAsia"/>
          <w:szCs w:val="24"/>
        </w:rPr>
        <w:t>处的斜率为</w:t>
      </w:r>
      <w:r w:rsidR="007A2E17" w:rsidRPr="007A2E17">
        <w:rPr>
          <w:rFonts w:ascii="宋体" w:hAnsi="宋体"/>
          <w:position w:val="-12"/>
          <w:szCs w:val="24"/>
        </w:rPr>
        <w:object w:dxaOrig="1380" w:dyaOrig="320">
          <v:shape id="_x0000_i1066" type="#_x0000_t75" style="width:69pt;height:16pt" o:ole="">
            <v:imagedata r:id="rId74" o:title=""/>
          </v:shape>
          <o:OLEObject Type="Embed" ProgID="Equation.Ribbit" ShapeID="_x0000_i1066" DrawAspect="Content" ObjectID="_1618399624" r:id="rId75"/>
        </w:object>
      </w:r>
      <w:r w:rsidR="007A2E17" w:rsidRPr="007A2E17">
        <w:rPr>
          <w:rFonts w:ascii="宋体" w:hAnsi="宋体" w:hint="eastAsia"/>
          <w:szCs w:val="24"/>
        </w:rPr>
        <w:t>。</w:t>
      </w:r>
      <w:r w:rsidR="0079607E" w:rsidRPr="007A2E17">
        <w:rPr>
          <w:rFonts w:ascii="宋体" w:hAnsi="宋体" w:hint="eastAsia"/>
          <w:szCs w:val="24"/>
        </w:rPr>
        <w:t>同时对于任何联盟</w:t>
      </w:r>
      <w:r w:rsidRPr="007A2E17">
        <w:rPr>
          <w:rFonts w:ascii="宋体" w:hAnsi="宋体"/>
          <w:position w:val="-8"/>
          <w:szCs w:val="24"/>
        </w:rPr>
        <w:object w:dxaOrig="1110" w:dyaOrig="266">
          <v:shape id="_x0000_i1067" type="#_x0000_t75" style="width:56pt;height:13.5pt" o:ole="">
            <v:imagedata r:id="rId76" o:title=""/>
          </v:shape>
          <o:OLEObject Type="Embed" ProgID="Equation.Ribbit" ShapeID="_x0000_i1067" DrawAspect="Content" ObjectID="_1618399625" r:id="rId77"/>
        </w:object>
      </w:r>
      <w:r w:rsidR="000A2EBE" w:rsidRPr="007A2E17">
        <w:rPr>
          <w:rFonts w:ascii="宋体" w:hAnsi="宋体"/>
          <w:szCs w:val="24"/>
        </w:rPr>
        <w:t xml:space="preserve">，都有 </w:t>
      </w:r>
      <w:r w:rsidR="000A2EBE" w:rsidRPr="007A2E17">
        <w:rPr>
          <w:rFonts w:ascii="宋体" w:hAnsi="宋体"/>
          <w:position w:val="-8"/>
          <w:szCs w:val="24"/>
        </w:rPr>
        <w:object w:dxaOrig="2310" w:dyaOrig="266">
          <v:shape id="_x0000_i1068" type="#_x0000_t75" style="width:115.5pt;height:13.5pt" o:ole="">
            <v:imagedata r:id="rId78" o:title=""/>
          </v:shape>
          <o:OLEObject Type="Embed" ProgID="Equation.Ribbit" ShapeID="_x0000_i1068" DrawAspect="Content" ObjectID="_1618399626" r:id="rId79"/>
        </w:object>
      </w:r>
      <w:r w:rsidRPr="007A2E17">
        <w:rPr>
          <w:rFonts w:ascii="宋体" w:hAnsi="宋体" w:hint="eastAsia"/>
          <w:szCs w:val="24"/>
        </w:rPr>
        <w:t>，</w:t>
      </w:r>
      <w:r w:rsidRPr="007A2E17">
        <w:rPr>
          <w:rFonts w:ascii="宋体" w:hAnsi="宋体"/>
          <w:szCs w:val="24"/>
        </w:rPr>
        <w:t>特别地</w:t>
      </w:r>
      <w:r w:rsidRPr="007A2E17">
        <w:rPr>
          <w:rFonts w:ascii="宋体" w:hAnsi="宋体" w:hint="eastAsia"/>
          <w:szCs w:val="24"/>
        </w:rPr>
        <w:t>，</w:t>
      </w:r>
      <w:r w:rsidR="000A2EBE" w:rsidRPr="007A2E17">
        <w:rPr>
          <w:rFonts w:ascii="宋体" w:hAnsi="宋体"/>
          <w:szCs w:val="24"/>
        </w:rPr>
        <w:t xml:space="preserve">我们称满足 </w:t>
      </w:r>
      <w:r w:rsidR="000A2EBE" w:rsidRPr="007A2E17">
        <w:rPr>
          <w:rFonts w:ascii="宋体" w:hAnsi="宋体"/>
          <w:position w:val="-8"/>
          <w:szCs w:val="24"/>
        </w:rPr>
        <w:object w:dxaOrig="1654" w:dyaOrig="266">
          <v:shape id="_x0000_i1069" type="#_x0000_t75" style="width:82.5pt;height:13.5pt" o:ole="">
            <v:imagedata r:id="rId80" o:title=""/>
          </v:shape>
          <o:OLEObject Type="Embed" ProgID="Equation.Ribbit" ShapeID="_x0000_i1069" DrawAspect="Content" ObjectID="_1618399627" r:id="rId81"/>
        </w:object>
      </w:r>
      <w:r w:rsidR="000A2EBE" w:rsidRPr="007A2E17">
        <w:rPr>
          <w:rFonts w:ascii="宋体" w:hAnsi="宋体"/>
          <w:szCs w:val="24"/>
        </w:rPr>
        <w:t xml:space="preserve"> 的联盟为最不满意联盟。同时定义 </w:t>
      </w:r>
      <w:r w:rsidR="000A2EBE" w:rsidRPr="007A2E17">
        <w:rPr>
          <w:rFonts w:ascii="宋体" w:hAnsi="宋体"/>
          <w:position w:val="-8"/>
          <w:szCs w:val="24"/>
        </w:rPr>
        <w:object w:dxaOrig="2736" w:dyaOrig="320">
          <v:shape id="_x0000_i1070" type="#_x0000_t75" style="width:137pt;height:16pt" o:ole="">
            <v:imagedata r:id="rId82" o:title=""/>
          </v:shape>
          <o:OLEObject Type="Embed" ProgID="Equation.Ribbit" ShapeID="_x0000_i1070" DrawAspect="Content" ObjectID="_1618399628" r:id="rId83"/>
        </w:object>
      </w:r>
      <w:r w:rsidR="000A2EBE" w:rsidRPr="007A2E17">
        <w:rPr>
          <w:rFonts w:ascii="宋体" w:hAnsi="宋体"/>
          <w:szCs w:val="24"/>
        </w:rPr>
        <w:t xml:space="preserve"> </w:t>
      </w:r>
      <w:r w:rsidRPr="007A2E17">
        <w:rPr>
          <w:rFonts w:ascii="宋体" w:hAnsi="宋体"/>
          <w:szCs w:val="24"/>
        </w:rPr>
        <w:t>表</w:t>
      </w:r>
      <w:r w:rsidRPr="007A2E17">
        <w:rPr>
          <w:rFonts w:ascii="宋体" w:hAnsi="宋体" w:hint="eastAsia"/>
          <w:szCs w:val="24"/>
        </w:rPr>
        <w:t>示</w:t>
      </w:r>
      <w:r w:rsidR="000A2EBE" w:rsidRPr="007A2E17">
        <w:rPr>
          <w:rFonts w:ascii="宋体" w:hAnsi="宋体"/>
          <w:szCs w:val="24"/>
        </w:rPr>
        <w:t xml:space="preserve">所有不满意联盟的集合，其中 </w:t>
      </w:r>
      <w:r w:rsidR="000A2EBE" w:rsidRPr="007A2E17">
        <w:rPr>
          <w:rFonts w:ascii="宋体" w:hAnsi="宋体"/>
          <w:position w:val="-8"/>
          <w:szCs w:val="24"/>
        </w:rPr>
        <w:object w:dxaOrig="1380" w:dyaOrig="297">
          <v:shape id="_x0000_i1071" type="#_x0000_t75" style="width:69pt;height:15pt" o:ole="">
            <v:imagedata r:id="rId84" o:title=""/>
          </v:shape>
          <o:OLEObject Type="Embed" ProgID="Equation.Ribbit" ShapeID="_x0000_i1071" DrawAspect="Content" ObjectID="_1618399629" r:id="rId85"/>
        </w:object>
      </w:r>
      <w:r w:rsidRPr="007A2E17">
        <w:rPr>
          <w:rFonts w:ascii="宋体" w:hAnsi="宋体" w:hint="eastAsia"/>
          <w:szCs w:val="24"/>
        </w:rPr>
        <w:t>。</w:t>
      </w:r>
      <w:r w:rsidR="000A2EBE" w:rsidRPr="007A2E17">
        <w:rPr>
          <w:rFonts w:ascii="宋体" w:hAnsi="宋体"/>
          <w:szCs w:val="24"/>
        </w:rPr>
        <w:t>由此我们可以得到下式：</w:t>
      </w:r>
      <w:r w:rsidR="000A2EBE" w:rsidRPr="007A2E17">
        <w:rPr>
          <w:rFonts w:ascii="宋体" w:hAnsi="宋体"/>
          <w:position w:val="-8"/>
          <w:szCs w:val="24"/>
        </w:rPr>
        <w:object w:dxaOrig="2974" w:dyaOrig="320">
          <v:shape id="_x0000_i1072" type="#_x0000_t75" style="width:148.5pt;height:16pt" o:ole="">
            <v:imagedata r:id="rId86" o:title=""/>
          </v:shape>
          <o:OLEObject Type="Embed" ProgID="Equation.Ribbit" ShapeID="_x0000_i1072" DrawAspect="Content" ObjectID="_1618399630" r:id="rId87"/>
        </w:object>
      </w:r>
      <w:r w:rsidRPr="007A2E17">
        <w:rPr>
          <w:rFonts w:ascii="宋体" w:hAnsi="宋体" w:hint="eastAsia"/>
          <w:szCs w:val="24"/>
        </w:rPr>
        <w:t>。</w:t>
      </w:r>
      <w:r w:rsidR="000A2EBE" w:rsidRPr="007A2E17">
        <w:rPr>
          <w:rFonts w:ascii="宋体" w:hAnsi="宋体"/>
          <w:szCs w:val="24"/>
        </w:rPr>
        <w:t>上式表明不满意联盟的集合包含所有的参与者，即</w:t>
      </w:r>
      <w:r w:rsidR="0005507C" w:rsidRPr="007A2E17">
        <w:rPr>
          <w:rFonts w:ascii="宋体" w:hAnsi="宋体" w:hint="eastAsia"/>
          <w:szCs w:val="24"/>
        </w:rPr>
        <w:t>体现了在成本分摊中的一种公平性。</w:t>
      </w:r>
      <w:r w:rsidR="00B42912" w:rsidRPr="007A2E17">
        <w:rPr>
          <w:rFonts w:ascii="宋体" w:hAnsi="宋体" w:hint="eastAsia"/>
          <w:szCs w:val="24"/>
        </w:rPr>
        <w:t>定义</w:t>
      </w:r>
    </w:p>
    <w:p w:rsidR="00B42912" w:rsidRPr="007A2E17" w:rsidRDefault="00B42912" w:rsidP="00B42912">
      <w:pPr>
        <w:pStyle w:val="DisplayEquationAurora"/>
        <w:rPr>
          <w:rFonts w:ascii="宋体" w:hAnsi="宋体"/>
          <w:szCs w:val="24"/>
        </w:rPr>
      </w:pPr>
      <w:r w:rsidRPr="007A2E17">
        <w:rPr>
          <w:rFonts w:ascii="宋体" w:hAnsi="宋体"/>
          <w:szCs w:val="24"/>
        </w:rPr>
        <w:tab/>
      </w:r>
      <w:r w:rsidRPr="007A2E17">
        <w:rPr>
          <w:rFonts w:ascii="宋体" w:hAnsi="宋体"/>
          <w:position w:val="-34"/>
          <w:szCs w:val="24"/>
        </w:rPr>
        <w:object w:dxaOrig="8116" w:dyaOrig="588">
          <v:shape id="_x0000_i1073" type="#_x0000_t75" style="width:406pt;height:29.5pt" o:ole="">
            <v:imagedata r:id="rId88" o:title=""/>
          </v:shape>
          <o:OLEObject Type="Embed" ProgID="Equation.Ribbit" ShapeID="_x0000_i1073" DrawAspect="Content" ObjectID="_1618399631" r:id="rId89"/>
        </w:object>
      </w:r>
    </w:p>
    <w:p w:rsidR="00DD0C51" w:rsidRPr="007A2E17" w:rsidRDefault="00B42912" w:rsidP="00CA0AE5">
      <w:pPr>
        <w:rPr>
          <w:rFonts w:ascii="宋体" w:hAnsi="宋体"/>
          <w:szCs w:val="24"/>
        </w:rPr>
      </w:pPr>
      <w:r w:rsidRPr="007A2E17">
        <w:rPr>
          <w:rFonts w:ascii="宋体" w:hAnsi="宋体"/>
          <w:szCs w:val="24"/>
        </w:rPr>
        <w:t xml:space="preserve">由互补松弛条件，我们知道每一个 </w:t>
      </w:r>
      <w:r w:rsidRPr="007A2E17">
        <w:rPr>
          <w:rFonts w:ascii="宋体" w:hAnsi="宋体"/>
          <w:position w:val="-6"/>
          <w:szCs w:val="24"/>
        </w:rPr>
        <w:object w:dxaOrig="786" w:dyaOrig="286">
          <v:shape id="_x0000_i1074" type="#_x0000_t75" style="width:39pt;height:14.5pt" o:ole="">
            <v:imagedata r:id="rId90" o:title=""/>
          </v:shape>
          <o:OLEObject Type="Embed" ProgID="Equation.Ribbit" ShapeID="_x0000_i1074" DrawAspect="Content" ObjectID="_1618399632" r:id="rId91"/>
        </w:object>
      </w:r>
      <w:r w:rsidRPr="007A2E17">
        <w:rPr>
          <w:rFonts w:ascii="宋体" w:hAnsi="宋体"/>
          <w:szCs w:val="24"/>
        </w:rPr>
        <w:t xml:space="preserve"> 是(2)的一个最优解。因此我们进一步定义</w:t>
      </w:r>
    </w:p>
    <w:p w:rsidR="00B42912" w:rsidRPr="007A2E17" w:rsidRDefault="00B42912" w:rsidP="00B42912">
      <w:pPr>
        <w:pStyle w:val="DisplayEquationAurora"/>
        <w:rPr>
          <w:rFonts w:ascii="宋体" w:hAnsi="宋体"/>
          <w:szCs w:val="24"/>
        </w:rPr>
      </w:pPr>
      <w:r w:rsidRPr="007A2E17">
        <w:rPr>
          <w:rFonts w:ascii="宋体" w:hAnsi="宋体"/>
          <w:szCs w:val="24"/>
        </w:rPr>
        <w:tab/>
      </w:r>
      <w:r w:rsidR="007A2E17" w:rsidRPr="007A2E17">
        <w:rPr>
          <w:rFonts w:ascii="宋体" w:hAnsi="宋体"/>
          <w:position w:val="-34"/>
          <w:szCs w:val="24"/>
        </w:rPr>
        <w:object w:dxaOrig="3296" w:dyaOrig="588">
          <v:shape id="_x0000_i1075" type="#_x0000_t75" style="width:165pt;height:29.5pt" o:ole="">
            <v:imagedata r:id="rId92" o:title=""/>
          </v:shape>
          <o:OLEObject Type="Embed" ProgID="Equation.Ribbit" ShapeID="_x0000_i1075" DrawAspect="Content" ObjectID="_1618399633" r:id="rId93"/>
        </w:object>
      </w:r>
      <w:r w:rsidR="007A2E17" w:rsidRPr="007A2E17">
        <w:rPr>
          <w:rFonts w:ascii="宋体" w:hAnsi="宋体"/>
          <w:szCs w:val="24"/>
        </w:rPr>
        <w:t xml:space="preserve"> </w:t>
      </w:r>
      <w:r w:rsidR="007A2E17" w:rsidRPr="007A2E17">
        <w:rPr>
          <w:rFonts w:ascii="宋体" w:hAnsi="宋体" w:hint="eastAsia"/>
          <w:szCs w:val="24"/>
        </w:rPr>
        <w:t xml:space="preserve">和 </w:t>
      </w:r>
      <w:r w:rsidR="007A2E17" w:rsidRPr="007A2E17">
        <w:rPr>
          <w:rFonts w:ascii="宋体" w:hAnsi="宋体"/>
          <w:position w:val="-12"/>
          <w:szCs w:val="24"/>
        </w:rPr>
        <w:object w:dxaOrig="3605" w:dyaOrig="369">
          <v:shape id="_x0000_i1076" type="#_x0000_t75" style="width:180.5pt;height:18.5pt" o:ole="">
            <v:imagedata r:id="rId94" o:title=""/>
          </v:shape>
          <o:OLEObject Type="Embed" ProgID="Equation.Ribbit" ShapeID="_x0000_i1076" DrawAspect="Content" ObjectID="_1618399634" r:id="rId95"/>
        </w:object>
      </w:r>
    </w:p>
    <w:p w:rsidR="007A2E17" w:rsidRPr="00297F60" w:rsidRDefault="00B42912" w:rsidP="00CA0AE5">
      <w:pPr>
        <w:rPr>
          <w:rFonts w:ascii="宋体" w:hAnsi="宋体"/>
          <w:szCs w:val="24"/>
        </w:rPr>
      </w:pPr>
      <w:r w:rsidRPr="007A2E17">
        <w:rPr>
          <w:rFonts w:ascii="宋体" w:hAnsi="宋体"/>
          <w:szCs w:val="24"/>
        </w:rPr>
        <w:t xml:space="preserve">分别为在点 </w:t>
      </w:r>
      <w:r w:rsidRPr="007A2E17">
        <w:rPr>
          <w:rFonts w:ascii="宋体" w:hAnsi="宋体"/>
          <w:position w:val="-8"/>
          <w:szCs w:val="24"/>
        </w:rPr>
        <w:object w:dxaOrig="858" w:dyaOrig="280">
          <v:shape id="_x0000_i1077" type="#_x0000_t75" style="width:43pt;height:14pt" o:ole="">
            <v:imagedata r:id="rId96" o:title=""/>
          </v:shape>
          <o:OLEObject Type="Embed" ProgID="Equation.Ribbit" ShapeID="_x0000_i1077" DrawAspect="Content" ObjectID="_1618399635" r:id="rId97"/>
        </w:object>
      </w:r>
      <w:r w:rsidRPr="007A2E17">
        <w:rPr>
          <w:rFonts w:ascii="宋体" w:hAnsi="宋体"/>
          <w:szCs w:val="24"/>
        </w:rPr>
        <w:t xml:space="preserve"> 的弱左导数和右导数。</w:t>
      </w:r>
      <w:r w:rsidR="00297F60" w:rsidRPr="007A2E17">
        <w:rPr>
          <w:rFonts w:ascii="宋体" w:hAnsi="宋体" w:hint="eastAsia"/>
          <w:szCs w:val="24"/>
        </w:rPr>
        <w:t>基于这些性质，我们进一步分析如何在有效域内构造</w:t>
      </w:r>
      <w:r w:rsidR="00297F60" w:rsidRPr="007A2E17">
        <w:rPr>
          <w:rFonts w:ascii="宋体" w:hAnsi="宋体"/>
          <w:szCs w:val="24"/>
        </w:rPr>
        <w:t xml:space="preserve"> </w:t>
      </w:r>
      <w:r w:rsidR="00297F60" w:rsidRPr="007A2E17">
        <w:rPr>
          <w:rFonts w:ascii="宋体" w:hAnsi="宋体"/>
          <w:position w:val="-8"/>
          <w:szCs w:val="24"/>
        </w:rPr>
        <w:object w:dxaOrig="450" w:dyaOrig="280">
          <v:shape id="_x0000_i1078" type="#_x0000_t75" style="width:22.5pt;height:13.5pt" o:ole="">
            <v:imagedata r:id="rId10" o:title=""/>
          </v:shape>
          <o:OLEObject Type="Embed" ProgID="Equation.Ribbit" ShapeID="_x0000_i1078" DrawAspect="Content" ObjectID="_1618399636" r:id="rId98"/>
        </w:object>
      </w:r>
      <w:r w:rsidR="00297F60" w:rsidRPr="007A2E17">
        <w:rPr>
          <w:rFonts w:ascii="宋体" w:hAnsi="宋体"/>
          <w:szCs w:val="24"/>
        </w:rPr>
        <w:t xml:space="preserve"> 或者它的近似函数。</w:t>
      </w:r>
    </w:p>
    <w:p w:rsidR="0023281B" w:rsidRPr="0023281B" w:rsidRDefault="007A2E17" w:rsidP="00297F60">
      <w:pPr>
        <w:ind w:firstLineChars="100" w:firstLine="240"/>
        <w:rPr>
          <w:rFonts w:ascii="宋体" w:hAnsi="宋体"/>
          <w:szCs w:val="24"/>
        </w:rPr>
      </w:pPr>
      <w:r w:rsidRPr="007A2E17">
        <w:rPr>
          <w:rFonts w:ascii="宋体" w:hAnsi="宋体" w:hint="eastAsia"/>
          <w:szCs w:val="24"/>
        </w:rPr>
        <w:t>接着</w:t>
      </w:r>
      <w:r w:rsidR="00B42912" w:rsidRPr="007A2E17">
        <w:rPr>
          <w:rFonts w:ascii="宋体" w:hAnsi="宋体"/>
          <w:szCs w:val="24"/>
        </w:rPr>
        <w:t>我们使用IPC(Intersection Points Computation)算法来构造</w:t>
      </w:r>
      <w:r w:rsidRPr="007A2E17">
        <w:rPr>
          <w:rFonts w:ascii="宋体" w:hAnsi="宋体"/>
          <w:szCs w:val="24"/>
        </w:rPr>
        <w:t>PSF</w:t>
      </w:r>
      <w:r w:rsidRPr="007A2E17">
        <w:rPr>
          <w:rFonts w:ascii="宋体" w:hAnsi="宋体" w:hint="eastAsia"/>
          <w:szCs w:val="24"/>
        </w:rPr>
        <w:t>：</w:t>
      </w:r>
      <w:r w:rsidR="00B42912" w:rsidRPr="007A2E17">
        <w:rPr>
          <w:rFonts w:ascii="宋体" w:hAnsi="宋体"/>
          <w:szCs w:val="24"/>
        </w:rPr>
        <w:t xml:space="preserve">即在 </w:t>
      </w:r>
      <w:r w:rsidRPr="007A2E17">
        <w:rPr>
          <w:rFonts w:ascii="宋体" w:hAnsi="宋体"/>
          <w:position w:val="-8"/>
          <w:szCs w:val="24"/>
        </w:rPr>
        <w:object w:dxaOrig="534" w:dyaOrig="280">
          <v:shape id="_x0000_i1079" type="#_x0000_t75" style="width:27pt;height:14pt" o:ole="">
            <v:imagedata r:id="rId99" o:title=""/>
          </v:shape>
          <o:OLEObject Type="Embed" ProgID="Equation.Ribbit" ShapeID="_x0000_i1079" DrawAspect="Content" ObjectID="_1618399637" r:id="rId100"/>
        </w:object>
      </w:r>
      <w:r w:rsidR="00B42912" w:rsidRPr="007A2E17">
        <w:rPr>
          <w:rFonts w:ascii="宋体" w:hAnsi="宋体"/>
          <w:szCs w:val="24"/>
        </w:rPr>
        <w:t xml:space="preserve"> 内选取一点 </w:t>
      </w:r>
      <w:r w:rsidR="00B42912" w:rsidRPr="007A2E17">
        <w:rPr>
          <w:rFonts w:ascii="宋体" w:hAnsi="宋体"/>
          <w:position w:val="-6"/>
          <w:szCs w:val="24"/>
        </w:rPr>
        <w:object w:dxaOrig="174" w:dyaOrig="259">
          <v:shape id="_x0000_i1080" type="#_x0000_t75" style="width:9pt;height:13pt" o:ole="">
            <v:imagedata r:id="rId101" o:title=""/>
          </v:shape>
          <o:OLEObject Type="Embed" ProgID="Equation.Ribbit" ShapeID="_x0000_i1080" DrawAspect="Content" ObjectID="_1618399638" r:id="rId102"/>
        </w:object>
      </w:r>
      <w:r w:rsidR="00B42912" w:rsidRPr="007A2E17">
        <w:rPr>
          <w:rFonts w:ascii="宋体" w:hAnsi="宋体"/>
          <w:szCs w:val="24"/>
        </w:rPr>
        <w:t xml:space="preserve"> 计算 </w:t>
      </w:r>
      <w:r w:rsidR="00B42912" w:rsidRPr="007A2E17">
        <w:rPr>
          <w:rFonts w:ascii="宋体" w:hAnsi="宋体"/>
          <w:position w:val="-8"/>
          <w:szCs w:val="24"/>
        </w:rPr>
        <w:object w:dxaOrig="466" w:dyaOrig="280">
          <v:shape id="_x0000_i1081" type="#_x0000_t75" style="width:23.5pt;height:14pt" o:ole="">
            <v:imagedata r:id="rId103" o:title=""/>
          </v:shape>
          <o:OLEObject Type="Embed" ProgID="Equation.Ribbit" ShapeID="_x0000_i1081" DrawAspect="Content" ObjectID="_1618399639" r:id="rId104"/>
        </w:object>
      </w:r>
      <w:r w:rsidR="00B42912" w:rsidRPr="007A2E17">
        <w:rPr>
          <w:rFonts w:ascii="宋体" w:hAnsi="宋体"/>
          <w:szCs w:val="24"/>
        </w:rPr>
        <w:t xml:space="preserve"> 在 </w:t>
      </w:r>
      <w:r w:rsidR="00B42912" w:rsidRPr="007A2E17">
        <w:rPr>
          <w:rFonts w:ascii="宋体" w:hAnsi="宋体"/>
          <w:position w:val="-6"/>
          <w:szCs w:val="24"/>
        </w:rPr>
        <w:object w:dxaOrig="174" w:dyaOrig="259">
          <v:shape id="_x0000_i1082" type="#_x0000_t75" style="width:9pt;height:13pt" o:ole="">
            <v:imagedata r:id="rId101" o:title=""/>
          </v:shape>
          <o:OLEObject Type="Embed" ProgID="Equation.Ribbit" ShapeID="_x0000_i1082" DrawAspect="Content" ObjectID="_1618399640" r:id="rId105"/>
        </w:object>
      </w:r>
      <w:r w:rsidR="00B42912" w:rsidRPr="007A2E17">
        <w:rPr>
          <w:rFonts w:ascii="宋体" w:hAnsi="宋体"/>
          <w:szCs w:val="24"/>
        </w:rPr>
        <w:t xml:space="preserve"> 处的 </w:t>
      </w:r>
      <w:r w:rsidR="00B42912" w:rsidRPr="007A2E17">
        <w:rPr>
          <w:rFonts w:ascii="宋体" w:hAnsi="宋体"/>
          <w:position w:val="-8"/>
          <w:szCs w:val="24"/>
        </w:rPr>
        <w:object w:dxaOrig="930" w:dyaOrig="331">
          <v:shape id="_x0000_i1083" type="#_x0000_t75" style="width:46.5pt;height:16.5pt" o:ole="">
            <v:imagedata r:id="rId106" o:title=""/>
          </v:shape>
          <o:OLEObject Type="Embed" ProgID="Equation.Ribbit" ShapeID="_x0000_i1083" DrawAspect="Content" ObjectID="_1618399641" r:id="rId107"/>
        </w:object>
      </w:r>
      <w:r w:rsidR="00B42912" w:rsidRPr="007A2E17">
        <w:rPr>
          <w:rFonts w:ascii="宋体" w:hAnsi="宋体"/>
          <w:szCs w:val="24"/>
        </w:rPr>
        <w:t xml:space="preserve">。当两者不相等时 </w:t>
      </w:r>
      <w:r w:rsidR="00B42912" w:rsidRPr="007A2E17">
        <w:rPr>
          <w:rFonts w:ascii="宋体" w:hAnsi="宋体"/>
          <w:position w:val="-6"/>
          <w:szCs w:val="24"/>
        </w:rPr>
        <w:object w:dxaOrig="174" w:dyaOrig="259">
          <v:shape id="_x0000_i1084" type="#_x0000_t75" style="width:9pt;height:13pt" o:ole="">
            <v:imagedata r:id="rId101" o:title=""/>
          </v:shape>
          <o:OLEObject Type="Embed" ProgID="Equation.Ribbit" ShapeID="_x0000_i1084" DrawAspect="Content" ObjectID="_1618399642" r:id="rId108"/>
        </w:object>
      </w:r>
      <w:r w:rsidR="00B42912" w:rsidRPr="007A2E17">
        <w:rPr>
          <w:rFonts w:ascii="宋体" w:hAnsi="宋体"/>
          <w:szCs w:val="24"/>
        </w:rPr>
        <w:t xml:space="preserve"> </w:t>
      </w:r>
      <w:r w:rsidRPr="007A2E17">
        <w:rPr>
          <w:rFonts w:ascii="宋体" w:hAnsi="宋体"/>
          <w:szCs w:val="24"/>
        </w:rPr>
        <w:t>则为断点，并将其作为两侧线段的斜率</w:t>
      </w:r>
      <w:r w:rsidRPr="007A2E17">
        <w:rPr>
          <w:rFonts w:ascii="宋体" w:hAnsi="宋体" w:hint="eastAsia"/>
          <w:szCs w:val="24"/>
        </w:rPr>
        <w:t>；</w:t>
      </w:r>
      <w:r w:rsidR="00B42912" w:rsidRPr="007A2E17">
        <w:rPr>
          <w:rFonts w:ascii="宋体" w:hAnsi="宋体"/>
          <w:szCs w:val="24"/>
        </w:rPr>
        <w:t xml:space="preserve">如果两者相等，则 </w:t>
      </w:r>
      <w:r w:rsidR="00B42912" w:rsidRPr="007A2E17">
        <w:rPr>
          <w:rFonts w:ascii="宋体" w:hAnsi="宋体"/>
          <w:position w:val="-6"/>
          <w:szCs w:val="24"/>
        </w:rPr>
        <w:object w:dxaOrig="174" w:dyaOrig="259">
          <v:shape id="_x0000_i1085" type="#_x0000_t75" style="width:9pt;height:13pt" o:ole="">
            <v:imagedata r:id="rId101" o:title=""/>
          </v:shape>
          <o:OLEObject Type="Embed" ProgID="Equation.Ribbit" ShapeID="_x0000_i1085" DrawAspect="Content" ObjectID="_1618399643" r:id="rId109"/>
        </w:object>
      </w:r>
      <w:r w:rsidR="00B42912" w:rsidRPr="007A2E17">
        <w:rPr>
          <w:rFonts w:ascii="宋体" w:hAnsi="宋体"/>
          <w:szCs w:val="24"/>
        </w:rPr>
        <w:t xml:space="preserve"> 不是断点。同时 </w:t>
      </w:r>
      <w:r w:rsidR="00B42912" w:rsidRPr="007A2E17">
        <w:rPr>
          <w:rFonts w:ascii="宋体" w:hAnsi="宋体"/>
          <w:position w:val="-6"/>
          <w:szCs w:val="24"/>
        </w:rPr>
        <w:object w:dxaOrig="174" w:dyaOrig="259">
          <v:shape id="_x0000_i1086" type="#_x0000_t75" style="width:9pt;height:13pt" o:ole="">
            <v:imagedata r:id="rId101" o:title=""/>
          </v:shape>
          <o:OLEObject Type="Embed" ProgID="Equation.Ribbit" ShapeID="_x0000_i1086" DrawAspect="Content" ObjectID="_1618399644" r:id="rId110"/>
        </w:object>
      </w:r>
      <w:r w:rsidR="00B42912" w:rsidRPr="007A2E17">
        <w:rPr>
          <w:rFonts w:ascii="宋体" w:hAnsi="宋体"/>
          <w:szCs w:val="24"/>
        </w:rPr>
        <w:t xml:space="preserve"> </w:t>
      </w:r>
      <w:r w:rsidR="00B42912" w:rsidRPr="007A2E17">
        <w:rPr>
          <w:rFonts w:ascii="宋体" w:hAnsi="宋体"/>
          <w:szCs w:val="24"/>
        </w:rPr>
        <w:lastRenderedPageBreak/>
        <w:t xml:space="preserve">将 </w:t>
      </w:r>
      <w:r w:rsidR="005829DC" w:rsidRPr="007A2E17">
        <w:rPr>
          <w:rFonts w:ascii="宋体" w:hAnsi="宋体"/>
          <w:position w:val="-8"/>
          <w:szCs w:val="24"/>
        </w:rPr>
        <w:object w:dxaOrig="534" w:dyaOrig="280">
          <v:shape id="_x0000_i1087" type="#_x0000_t75" style="width:27pt;height:14pt" o:ole="">
            <v:imagedata r:id="rId99" o:title=""/>
          </v:shape>
          <o:OLEObject Type="Embed" ProgID="Equation.Ribbit" ShapeID="_x0000_i1087" DrawAspect="Content" ObjectID="_1618399645" r:id="rId111"/>
        </w:object>
      </w:r>
      <w:r w:rsidR="00B42912" w:rsidRPr="007A2E17">
        <w:rPr>
          <w:rFonts w:ascii="宋体" w:hAnsi="宋体"/>
          <w:szCs w:val="24"/>
        </w:rPr>
        <w:t xml:space="preserve"> 分为两个区间，再分别在新的区间中如前述步骤重复生成 </w:t>
      </w:r>
      <w:r w:rsidR="00B42912" w:rsidRPr="007A2E17">
        <w:rPr>
          <w:rFonts w:ascii="宋体" w:hAnsi="宋体"/>
          <w:position w:val="-6"/>
          <w:szCs w:val="24"/>
        </w:rPr>
        <w:object w:dxaOrig="174" w:dyaOrig="259">
          <v:shape id="_x0000_i1088" type="#_x0000_t75" style="width:9pt;height:13pt" o:ole="">
            <v:imagedata r:id="rId101" o:title=""/>
          </v:shape>
          <o:OLEObject Type="Embed" ProgID="Equation.Ribbit" ShapeID="_x0000_i1088" DrawAspect="Content" ObjectID="_1618399646" r:id="rId112"/>
        </w:object>
      </w:r>
      <w:r w:rsidR="00B42912" w:rsidRPr="007A2E17">
        <w:rPr>
          <w:rFonts w:ascii="宋体" w:hAnsi="宋体"/>
          <w:szCs w:val="24"/>
        </w:rPr>
        <w:t xml:space="preserve"> 直至没有区间包含断点。最后我们通过连接断点就可以构造这个分段线性的函数PSF。对于PSF有大量断点的情况，通过IPC算法构造函数是费时的，我们可以经过一定数量的迭代步骤之后停止算法，然后使用已得到的断点构造函数的上下界。</w:t>
      </w:r>
      <w:r w:rsidRPr="007A2E17">
        <w:rPr>
          <w:rFonts w:ascii="宋体" w:hAnsi="宋体" w:hint="eastAsia"/>
          <w:szCs w:val="24"/>
        </w:rPr>
        <w:t>或者将定义域</w:t>
      </w:r>
      <w:r w:rsidR="005829DC" w:rsidRPr="007A2E17">
        <w:rPr>
          <w:rFonts w:ascii="宋体" w:hAnsi="宋体"/>
          <w:position w:val="-8"/>
          <w:szCs w:val="24"/>
        </w:rPr>
        <w:object w:dxaOrig="534" w:dyaOrig="280">
          <v:shape id="_x0000_i1089" type="#_x0000_t75" style="width:27pt;height:14pt" o:ole="">
            <v:imagedata r:id="rId99" o:title=""/>
          </v:shape>
          <o:OLEObject Type="Embed" ProgID="Equation.Ribbit" ShapeID="_x0000_i1089" DrawAspect="Content" ObjectID="_1618399647" r:id="rId113"/>
        </w:object>
      </w:r>
      <w:r w:rsidRPr="007A2E17">
        <w:rPr>
          <w:rFonts w:ascii="宋体" w:hAnsi="宋体" w:hint="eastAsia"/>
          <w:szCs w:val="24"/>
        </w:rPr>
        <w:t>分为</w:t>
      </w:r>
      <w:r w:rsidR="0023281B" w:rsidRPr="005829DC">
        <w:rPr>
          <w:rFonts w:ascii="宋体" w:hAnsi="宋体"/>
          <w:position w:val="-8"/>
          <w:szCs w:val="24"/>
        </w:rPr>
        <w:object w:dxaOrig="604" w:dyaOrig="280">
          <v:shape id="_x0000_i1090" type="#_x0000_t75" style="width:30.5pt;height:14pt" o:ole="">
            <v:imagedata r:id="rId114" o:title=""/>
          </v:shape>
          <o:OLEObject Type="Embed" ProgID="Equation.Ribbit" ShapeID="_x0000_i1090" DrawAspect="Content" ObjectID="_1618399648" r:id="rId115"/>
        </w:object>
      </w:r>
      <w:r w:rsidR="005829DC">
        <w:rPr>
          <w:rFonts w:ascii="宋体" w:hAnsi="宋体" w:hint="eastAsia"/>
          <w:szCs w:val="24"/>
        </w:rPr>
        <w:t>个子区间，分别计算</w:t>
      </w:r>
      <w:r w:rsidR="003368D9">
        <w:rPr>
          <w:rFonts w:ascii="宋体" w:hAnsi="宋体" w:hint="eastAsia"/>
          <w:szCs w:val="24"/>
        </w:rPr>
        <w:t xml:space="preserve"> </w:t>
      </w:r>
      <w:r w:rsidR="005829DC" w:rsidRPr="005829DC">
        <w:rPr>
          <w:rFonts w:ascii="宋体" w:hAnsi="宋体"/>
          <w:position w:val="-8"/>
          <w:szCs w:val="24"/>
        </w:rPr>
        <w:object w:dxaOrig="1034" w:dyaOrig="280">
          <v:shape id="_x0000_i1091" type="#_x0000_t75" style="width:51.5pt;height:14pt" o:ole="">
            <v:imagedata r:id="rId116" o:title=""/>
          </v:shape>
          <o:OLEObject Type="Embed" ProgID="Equation.Ribbit" ShapeID="_x0000_i1091" DrawAspect="Content" ObjectID="_1618399649" r:id="rId117"/>
        </w:object>
      </w:r>
      <w:r w:rsidR="003368D9">
        <w:rPr>
          <w:rFonts w:ascii="宋体" w:hAnsi="宋体"/>
          <w:szCs w:val="24"/>
        </w:rPr>
        <w:t xml:space="preserve"> </w:t>
      </w:r>
      <w:r w:rsidR="005829DC">
        <w:rPr>
          <w:rFonts w:ascii="宋体" w:hAnsi="宋体" w:hint="eastAsia"/>
          <w:szCs w:val="24"/>
        </w:rPr>
        <w:t>个点处的</w:t>
      </w:r>
      <w:r w:rsidR="003368D9" w:rsidRPr="003368D9">
        <w:rPr>
          <w:rFonts w:ascii="宋体" w:hAnsi="宋体"/>
          <w:position w:val="-8"/>
          <w:szCs w:val="24"/>
        </w:rPr>
        <w:object w:dxaOrig="450" w:dyaOrig="280">
          <v:shape id="_x0000_i1092" type="#_x0000_t75" style="width:22.5pt;height:14pt" o:ole="">
            <v:imagedata r:id="rId10" o:title=""/>
          </v:shape>
          <o:OLEObject Type="Embed" ProgID="Equation.Ribbit" ShapeID="_x0000_i1092" DrawAspect="Content" ObjectID="_1618399650" r:id="rId118"/>
        </w:object>
      </w:r>
      <w:r w:rsidR="003368D9">
        <w:rPr>
          <w:rFonts w:ascii="宋体" w:hAnsi="宋体" w:hint="eastAsia"/>
          <w:szCs w:val="24"/>
        </w:rPr>
        <w:t>值，连接这些点后可以得到PSF的</w:t>
      </w:r>
      <w:r w:rsidR="0023281B">
        <w:rPr>
          <w:rFonts w:ascii="宋体" w:hAnsi="宋体" w:hint="eastAsia"/>
          <w:szCs w:val="24"/>
        </w:rPr>
        <w:t>上界。</w:t>
      </w:r>
    </w:p>
    <w:p w:rsidR="00B42912" w:rsidRPr="007A2E17" w:rsidRDefault="00B42912" w:rsidP="0023281B">
      <w:pPr>
        <w:rPr>
          <w:rFonts w:ascii="宋体" w:hAnsi="宋体"/>
          <w:szCs w:val="24"/>
        </w:rPr>
      </w:pPr>
      <w:r w:rsidRPr="007A2E17">
        <w:rPr>
          <w:rFonts w:ascii="宋体" w:hAnsi="宋体"/>
          <w:szCs w:val="24"/>
        </w:rPr>
        <w:t>接着我们提出了两种计算任意给定</w:t>
      </w:r>
      <w:r w:rsidR="0023281B" w:rsidRPr="0023281B">
        <w:rPr>
          <w:rFonts w:ascii="宋体" w:hAnsi="宋体"/>
          <w:position w:val="-6"/>
          <w:szCs w:val="24"/>
        </w:rPr>
        <w:object w:dxaOrig="120" w:dyaOrig="188">
          <v:shape id="_x0000_i1093" type="#_x0000_t75" style="width:6pt;height:9.5pt" o:ole="">
            <v:imagedata r:id="rId6" o:title=""/>
          </v:shape>
          <o:OLEObject Type="Embed" ProgID="Equation.Ribbit" ShapeID="_x0000_i1093" DrawAspect="Content" ObjectID="_1618399651" r:id="rId119"/>
        </w:object>
      </w:r>
      <w:r w:rsidRPr="007A2E17">
        <w:rPr>
          <w:rFonts w:ascii="宋体" w:hAnsi="宋体"/>
          <w:szCs w:val="24"/>
        </w:rPr>
        <w:t xml:space="preserve">的 </w:t>
      </w:r>
      <w:r w:rsidRPr="007A2E17">
        <w:rPr>
          <w:rFonts w:ascii="宋体" w:hAnsi="宋体"/>
          <w:position w:val="-8"/>
          <w:szCs w:val="24"/>
        </w:rPr>
        <w:object w:dxaOrig="450" w:dyaOrig="280">
          <v:shape id="_x0000_i1094" type="#_x0000_t75" style="width:22.5pt;height:14pt" o:ole="">
            <v:imagedata r:id="rId10" o:title=""/>
          </v:shape>
          <o:OLEObject Type="Embed" ProgID="Equation.Ribbit" ShapeID="_x0000_i1094" DrawAspect="Content" ObjectID="_1618399652" r:id="rId120"/>
        </w:object>
      </w:r>
      <w:r w:rsidRPr="007A2E17">
        <w:rPr>
          <w:rFonts w:ascii="宋体" w:hAnsi="宋体"/>
          <w:szCs w:val="24"/>
        </w:rPr>
        <w:t xml:space="preserve"> 值的方法，它们可进一步用于计算 </w:t>
      </w:r>
      <w:r w:rsidRPr="007A2E17">
        <w:rPr>
          <w:rFonts w:ascii="宋体" w:hAnsi="宋体"/>
          <w:position w:val="-8"/>
          <w:szCs w:val="24"/>
        </w:rPr>
        <w:object w:dxaOrig="450" w:dyaOrig="280">
          <v:shape id="_x0000_i1095" type="#_x0000_t75" style="width:22.5pt;height:14pt" o:ole="">
            <v:imagedata r:id="rId10" o:title=""/>
          </v:shape>
          <o:OLEObject Type="Embed" ProgID="Equation.Ribbit" ShapeID="_x0000_i1095" DrawAspect="Content" ObjectID="_1618399653" r:id="rId121"/>
        </w:object>
      </w:r>
      <w:r w:rsidRPr="007A2E17">
        <w:rPr>
          <w:rFonts w:ascii="宋体" w:hAnsi="宋体"/>
          <w:szCs w:val="24"/>
        </w:rPr>
        <w:t xml:space="preserve"> 的弱导数。利用这些，我们可以应用前面提出的IPC算法来构造PSF及其近似。设 </w:t>
      </w:r>
      <w:r w:rsidRPr="007A2E17">
        <w:rPr>
          <w:rFonts w:ascii="宋体" w:hAnsi="宋体"/>
          <w:position w:val="-8"/>
          <w:szCs w:val="24"/>
        </w:rPr>
        <w:object w:dxaOrig="434" w:dyaOrig="280">
          <v:shape id="_x0000_i1096" type="#_x0000_t75" style="width:21.5pt;height:14pt" o:ole="">
            <v:imagedata r:id="rId122" o:title=""/>
          </v:shape>
          <o:OLEObject Type="Embed" ProgID="Equation.Ribbit" ShapeID="_x0000_i1096" DrawAspect="Content" ObjectID="_1618399654" r:id="rId123"/>
        </w:object>
      </w:r>
      <w:r w:rsidRPr="007A2E17">
        <w:rPr>
          <w:rFonts w:ascii="宋体" w:hAnsi="宋体"/>
          <w:szCs w:val="24"/>
        </w:rPr>
        <w:t xml:space="preserve"> 表示以下线性规划的最优目标值：</w:t>
      </w:r>
    </w:p>
    <w:p w:rsidR="0023281B" w:rsidRPr="0023281B" w:rsidRDefault="00B42912" w:rsidP="0023281B">
      <w:pPr>
        <w:pStyle w:val="DisplayEquationAurora"/>
        <w:rPr>
          <w:rFonts w:ascii="宋体" w:hAnsi="宋体"/>
          <w:szCs w:val="24"/>
        </w:rPr>
      </w:pPr>
      <w:r w:rsidRPr="007A2E17">
        <w:rPr>
          <w:rFonts w:ascii="宋体" w:hAnsi="宋体"/>
          <w:szCs w:val="24"/>
        </w:rPr>
        <w:tab/>
      </w:r>
      <w:r w:rsidRPr="007A2E17">
        <w:rPr>
          <w:rFonts w:ascii="宋体" w:hAnsi="宋体"/>
          <w:position w:val="-20"/>
          <w:szCs w:val="24"/>
        </w:rPr>
        <w:object w:dxaOrig="6201" w:dyaOrig="400">
          <v:shape id="_x0000_i1097" type="#_x0000_t75" style="width:310pt;height:20pt" o:ole="">
            <v:imagedata r:id="rId124" o:title=""/>
          </v:shape>
          <o:OLEObject Type="Embed" ProgID="Equation.Ribbit" ShapeID="_x0000_i1097" DrawAspect="Content" ObjectID="_1618399655" r:id="rId125"/>
        </w:object>
      </w:r>
      <w:r w:rsidR="0023281B">
        <w:tab/>
      </w:r>
      <w:r w:rsidR="0023281B">
        <w:fldChar w:fldCharType="begin"/>
      </w:r>
      <w:r w:rsidR="0023281B">
        <w:instrText xml:space="preserve"> MACROBUTTON AuroraSupport.PasteReferenceOrEditStyle (</w:instrText>
      </w:r>
      <w:r w:rsidR="0023281B">
        <w:fldChar w:fldCharType="begin"/>
      </w:r>
      <w:r w:rsidR="0023281B">
        <w:instrText xml:space="preserve"> IF 0 = </w:instrText>
      </w:r>
      <w:fldSimple w:instr=" SEQ EqChapter \c \* arabic ">
        <w:r w:rsidR="0023281B">
          <w:rPr>
            <w:noProof/>
          </w:rPr>
          <w:instrText>0</w:instrText>
        </w:r>
      </w:fldSimple>
      <w:r w:rsidR="0023281B">
        <w:instrText xml:space="preserve"> "" "</w:instrText>
      </w:r>
      <w:fldSimple w:instr=" SEQ EqChapter \c \* arabic \* MERGEFORMAT ">
        <w:r w:rsidR="0023281B">
          <w:rPr>
            <w:noProof/>
          </w:rPr>
          <w:instrText>0</w:instrText>
        </w:r>
      </w:fldSimple>
      <w:r w:rsidR="0023281B">
        <w:instrText>."</w:instrText>
      </w:r>
      <w:r w:rsidR="0023281B">
        <w:fldChar w:fldCharType="end"/>
      </w:r>
      <w:r w:rsidR="0023281B">
        <w:fldChar w:fldCharType="begin"/>
      </w:r>
      <w:r w:rsidR="0023281B">
        <w:instrText xml:space="preserve"> IF 0 = </w:instrText>
      </w:r>
      <w:fldSimple w:instr=" SEQ EqSection \c \* arabic ">
        <w:r w:rsidR="0023281B">
          <w:rPr>
            <w:noProof/>
          </w:rPr>
          <w:instrText>0</w:instrText>
        </w:r>
      </w:fldSimple>
      <w:r w:rsidR="0023281B">
        <w:instrText xml:space="preserve"> "" "</w:instrText>
      </w:r>
      <w:fldSimple w:instr=" SEQ EqSection \c \* arabic \* MERGEFORMAT ">
        <w:r w:rsidR="0023281B">
          <w:rPr>
            <w:noProof/>
          </w:rPr>
          <w:instrText>0</w:instrText>
        </w:r>
      </w:fldSimple>
      <w:r w:rsidR="0023281B">
        <w:instrText>."</w:instrText>
      </w:r>
      <w:r w:rsidR="0023281B">
        <w:fldChar w:fldCharType="end"/>
      </w:r>
      <w:fldSimple w:instr=" SEQ Eq \* arabic \* MERGEFORMAT ">
        <w:r w:rsidR="0023281B">
          <w:rPr>
            <w:noProof/>
          </w:rPr>
          <w:instrText>3</w:instrText>
        </w:r>
      </w:fldSimple>
      <w:r w:rsidR="0023281B">
        <w:instrText>)</w:instrText>
      </w:r>
      <w:r w:rsidR="0023281B">
        <w:fldChar w:fldCharType="begin">
          <w:fldData xml:space="preserve">YQB1AHIAbwByAGEALQBlAHEAdQBhAHQAaQBvAG4ALQBuAHUAbQBiAGUAcgA6ACwAKAA/AFsAIwBD
ADEALgBdAD8AWwAjAFMAMQAuAF0AIwBFADEAKQA=
</w:fldData>
        </w:fldChar>
      </w:r>
      <w:r w:rsidR="0023281B">
        <w:instrText xml:space="preserve"> ADDIN </w:instrText>
      </w:r>
      <w:r w:rsidR="0023281B">
        <w:fldChar w:fldCharType="end"/>
      </w:r>
      <w:r w:rsidR="0023281B">
        <w:fldChar w:fldCharType="end"/>
      </w:r>
    </w:p>
    <w:p w:rsidR="0023281B" w:rsidRDefault="00B42912" w:rsidP="0023281B">
      <w:pPr>
        <w:rPr>
          <w:rFonts w:ascii="宋体" w:hAnsi="宋体"/>
          <w:szCs w:val="24"/>
        </w:rPr>
      </w:pPr>
      <w:r w:rsidRPr="007A2E17">
        <w:rPr>
          <w:rFonts w:ascii="宋体" w:hAnsi="宋体"/>
          <w:position w:val="-8"/>
          <w:szCs w:val="24"/>
        </w:rPr>
        <w:object w:dxaOrig="434" w:dyaOrig="280">
          <v:shape id="_x0000_i1098" type="#_x0000_t75" style="width:21.5pt;height:14pt" o:ole="">
            <v:imagedata r:id="rId122" o:title=""/>
          </v:shape>
          <o:OLEObject Type="Embed" ProgID="Equation.Ribbit" ShapeID="_x0000_i1098" DrawAspect="Content" ObjectID="_1618399656" r:id="rId126"/>
        </w:object>
      </w:r>
      <w:r w:rsidRPr="007A2E17">
        <w:rPr>
          <w:rFonts w:ascii="宋体" w:hAnsi="宋体"/>
          <w:szCs w:val="24"/>
        </w:rPr>
        <w:t xml:space="preserve"> 的值可以被解释为给定任何子联盟的偏离惩罚是</w:t>
      </w:r>
      <w:r w:rsidR="0023281B" w:rsidRPr="0023281B">
        <w:rPr>
          <w:rFonts w:ascii="宋体" w:hAnsi="宋体"/>
          <w:position w:val="-6"/>
          <w:szCs w:val="24"/>
        </w:rPr>
        <w:object w:dxaOrig="120" w:dyaOrig="188">
          <v:shape id="_x0000_i1099" type="#_x0000_t75" style="width:6pt;height:9.5pt" o:ole="">
            <v:imagedata r:id="rId6" o:title=""/>
          </v:shape>
          <o:OLEObject Type="Embed" ProgID="Equation.Ribbit" ShapeID="_x0000_i1099" DrawAspect="Content" ObjectID="_1618399657" r:id="rId127"/>
        </w:object>
      </w:r>
      <w:r w:rsidRPr="007A2E17">
        <w:rPr>
          <w:rFonts w:ascii="宋体" w:hAnsi="宋体"/>
          <w:szCs w:val="24"/>
        </w:rPr>
        <w:t xml:space="preserve">，稳定大联盟 </w:t>
      </w:r>
      <w:r w:rsidRPr="007A2E17">
        <w:rPr>
          <w:rFonts w:ascii="宋体" w:hAnsi="宋体"/>
          <w:position w:val="-6"/>
          <w:szCs w:val="24"/>
        </w:rPr>
        <w:object w:dxaOrig="188" w:dyaOrig="250">
          <v:shape id="_x0000_i1100" type="#_x0000_t75" style="width:9.5pt;height:12.5pt" o:ole="">
            <v:imagedata r:id="rId128" o:title=""/>
          </v:shape>
          <o:OLEObject Type="Embed" ProgID="Equation.Ribbit" ShapeID="_x0000_i1100" DrawAspect="Content" ObjectID="_1618399658" r:id="rId129"/>
        </w:object>
      </w:r>
      <w:r w:rsidRPr="007A2E17">
        <w:rPr>
          <w:rFonts w:ascii="宋体" w:hAnsi="宋体"/>
          <w:szCs w:val="24"/>
        </w:rPr>
        <w:t xml:space="preserve"> 需要分担的最大总成本。</w:t>
      </w:r>
    </w:p>
    <w:p w:rsidR="00F04C86" w:rsidRPr="007A2E17" w:rsidRDefault="00B42912" w:rsidP="0023281B">
      <w:pPr>
        <w:ind w:firstLineChars="150" w:firstLine="360"/>
        <w:rPr>
          <w:rFonts w:ascii="宋体" w:hAnsi="宋体"/>
          <w:szCs w:val="24"/>
        </w:rPr>
      </w:pPr>
      <w:r w:rsidRPr="007A2E17">
        <w:rPr>
          <w:rFonts w:ascii="宋体" w:hAnsi="宋体"/>
          <w:szCs w:val="24"/>
        </w:rPr>
        <w:t>我们首先使用割平面法</w:t>
      </w:r>
      <w:r w:rsidR="0023281B">
        <w:rPr>
          <w:rFonts w:ascii="宋体" w:hAnsi="宋体" w:hint="eastAsia"/>
          <w:szCs w:val="24"/>
        </w:rPr>
        <w:t>(</w:t>
      </w:r>
      <w:r w:rsidR="0023281B">
        <w:rPr>
          <w:rFonts w:ascii="宋体" w:hAnsi="宋体"/>
          <w:szCs w:val="24"/>
        </w:rPr>
        <w:t>CP)</w:t>
      </w:r>
      <w:r w:rsidRPr="007A2E17">
        <w:rPr>
          <w:rFonts w:ascii="宋体" w:hAnsi="宋体"/>
          <w:szCs w:val="24"/>
        </w:rPr>
        <w:t xml:space="preserve">求解基于(3)的 </w:t>
      </w:r>
      <w:r w:rsidRPr="007A2E17">
        <w:rPr>
          <w:rFonts w:ascii="宋体" w:hAnsi="宋体"/>
          <w:position w:val="-8"/>
          <w:szCs w:val="24"/>
        </w:rPr>
        <w:object w:dxaOrig="434" w:dyaOrig="280">
          <v:shape id="_x0000_i1101" type="#_x0000_t75" style="width:21.5pt;height:14pt" o:ole="">
            <v:imagedata r:id="rId122" o:title=""/>
          </v:shape>
          <o:OLEObject Type="Embed" ProgID="Equation.Ribbit" ShapeID="_x0000_i1101" DrawAspect="Content" ObjectID="_1618399659" r:id="rId130"/>
        </w:object>
      </w:r>
      <w:r w:rsidR="0023281B">
        <w:rPr>
          <w:rFonts w:ascii="宋体" w:hAnsi="宋体"/>
          <w:szCs w:val="24"/>
        </w:rPr>
        <w:t>。</w:t>
      </w:r>
      <w:r w:rsidR="0023281B">
        <w:rPr>
          <w:rFonts w:ascii="宋体" w:hAnsi="宋体" w:hint="eastAsia"/>
          <w:szCs w:val="24"/>
        </w:rPr>
        <w:t>首先</w:t>
      </w:r>
      <w:r w:rsidRPr="007A2E17">
        <w:rPr>
          <w:rFonts w:ascii="宋体" w:hAnsi="宋体"/>
          <w:szCs w:val="24"/>
        </w:rPr>
        <w:t xml:space="preserve">生成一个限制联盟集 </w:t>
      </w:r>
      <w:r w:rsidRPr="007A2E17">
        <w:rPr>
          <w:rFonts w:ascii="宋体" w:hAnsi="宋体"/>
          <w:position w:val="-8"/>
          <w:szCs w:val="24"/>
        </w:rPr>
        <w:object w:dxaOrig="1335" w:dyaOrig="280">
          <v:shape id="_x0000_i1102" type="#_x0000_t75" style="width:66.5pt;height:14pt" o:ole="">
            <v:imagedata r:id="rId131" o:title=""/>
          </v:shape>
          <o:OLEObject Type="Embed" ProgID="Equation.Ribbit" ShapeID="_x0000_i1102" DrawAspect="Content" ObjectID="_1618399660" r:id="rId132"/>
        </w:object>
      </w:r>
      <w:r w:rsidRPr="007A2E17">
        <w:rPr>
          <w:rFonts w:ascii="宋体" w:hAnsi="宋体"/>
          <w:szCs w:val="24"/>
        </w:rPr>
        <w:t xml:space="preserve">，修改(3)中相应的限制条件为 </w:t>
      </w:r>
      <w:r w:rsidRPr="007A2E17">
        <w:rPr>
          <w:rFonts w:ascii="宋体" w:hAnsi="宋体"/>
          <w:position w:val="-8"/>
          <w:szCs w:val="24"/>
        </w:rPr>
        <w:object w:dxaOrig="2872" w:dyaOrig="280">
          <v:shape id="_x0000_i1103" type="#_x0000_t75" style="width:143.5pt;height:14pt" o:ole="">
            <v:imagedata r:id="rId133" o:title=""/>
          </v:shape>
          <o:OLEObject Type="Embed" ProgID="Equation.Ribbit" ShapeID="_x0000_i1103" DrawAspect="Content" ObjectID="_1618399661" r:id="rId134"/>
        </w:object>
      </w:r>
      <w:r w:rsidRPr="007A2E17">
        <w:rPr>
          <w:rFonts w:ascii="宋体" w:hAnsi="宋体"/>
          <w:szCs w:val="24"/>
        </w:rPr>
        <w:t xml:space="preserve">，并且定义最优解为 </w:t>
      </w:r>
      <w:r w:rsidRPr="007A2E17">
        <w:rPr>
          <w:rFonts w:ascii="宋体" w:hAnsi="宋体"/>
          <w:position w:val="-8"/>
          <w:szCs w:val="24"/>
        </w:rPr>
        <w:object w:dxaOrig="610" w:dyaOrig="304">
          <v:shape id="_x0000_i1104" type="#_x0000_t75" style="width:30.5pt;height:15pt" o:ole="">
            <v:imagedata r:id="rId135" o:title=""/>
          </v:shape>
          <o:OLEObject Type="Embed" ProgID="Equation.Ribbit" ShapeID="_x0000_i1104" DrawAspect="Content" ObjectID="_1618399662" r:id="rId136"/>
        </w:object>
      </w:r>
      <w:r w:rsidRPr="007A2E17">
        <w:rPr>
          <w:rFonts w:ascii="宋体" w:hAnsi="宋体"/>
          <w:szCs w:val="24"/>
        </w:rPr>
        <w:t xml:space="preserve">。然后检查 </w:t>
      </w:r>
      <w:r w:rsidRPr="007A2E17">
        <w:rPr>
          <w:rFonts w:ascii="宋体" w:hAnsi="宋体"/>
          <w:position w:val="-8"/>
          <w:szCs w:val="24"/>
        </w:rPr>
        <w:object w:dxaOrig="610" w:dyaOrig="304">
          <v:shape id="_x0000_i1105" type="#_x0000_t75" style="width:30.5pt;height:15pt" o:ole="">
            <v:imagedata r:id="rId135" o:title=""/>
          </v:shape>
          <o:OLEObject Type="Embed" ProgID="Equation.Ribbit" ShapeID="_x0000_i1105" DrawAspect="Content" ObjectID="_1618399663" r:id="rId137"/>
        </w:object>
      </w:r>
      <w:r w:rsidRPr="007A2E17">
        <w:rPr>
          <w:rFonts w:ascii="宋体" w:hAnsi="宋体"/>
          <w:szCs w:val="24"/>
        </w:rPr>
        <w:t xml:space="preserve"> 对于剩下的子联盟 </w:t>
      </w:r>
      <w:r w:rsidR="0023281B" w:rsidRPr="007A2E17">
        <w:rPr>
          <w:rFonts w:ascii="宋体" w:hAnsi="宋体"/>
          <w:position w:val="-8"/>
          <w:szCs w:val="24"/>
        </w:rPr>
        <w:object w:dxaOrig="1650" w:dyaOrig="280">
          <v:shape id="_x0000_i1106" type="#_x0000_t75" style="width:82.5pt;height:14pt" o:ole="">
            <v:imagedata r:id="rId138" o:title=""/>
          </v:shape>
          <o:OLEObject Type="Embed" ProgID="Equation.Ribbit" ShapeID="_x0000_i1106" DrawAspect="Content" ObjectID="_1618399664" r:id="rId139"/>
        </w:object>
      </w:r>
      <w:r w:rsidRPr="007A2E17">
        <w:rPr>
          <w:rFonts w:ascii="宋体" w:hAnsi="宋体"/>
          <w:szCs w:val="24"/>
        </w:rPr>
        <w:t xml:space="preserve"> 是否违反了限制条件 </w:t>
      </w:r>
      <w:r w:rsidRPr="007A2E17">
        <w:rPr>
          <w:rFonts w:ascii="宋体" w:hAnsi="宋体"/>
          <w:position w:val="-8"/>
          <w:szCs w:val="24"/>
        </w:rPr>
        <w:object w:dxaOrig="1786" w:dyaOrig="280">
          <v:shape id="_x0000_i1107" type="#_x0000_t75" style="width:89.5pt;height:14pt" o:ole="">
            <v:imagedata r:id="rId140" o:title=""/>
          </v:shape>
          <o:OLEObject Type="Embed" ProgID="Equation.Ribbit" ShapeID="_x0000_i1107" DrawAspect="Content" ObjectID="_1618399665" r:id="rId141"/>
        </w:object>
      </w:r>
      <w:r w:rsidRPr="007A2E17">
        <w:rPr>
          <w:rFonts w:ascii="宋体" w:hAnsi="宋体"/>
          <w:szCs w:val="24"/>
        </w:rPr>
        <w:t xml:space="preserve">，如果违反限制条件 </w:t>
      </w:r>
      <w:r w:rsidRPr="007A2E17">
        <w:rPr>
          <w:rFonts w:ascii="宋体" w:hAnsi="宋体"/>
          <w:position w:val="-8"/>
          <w:szCs w:val="24"/>
        </w:rPr>
        <w:object w:dxaOrig="1976" w:dyaOrig="280">
          <v:shape id="_x0000_i1108" type="#_x0000_t75" style="width:99pt;height:14pt" o:ole="">
            <v:imagedata r:id="rId142" o:title=""/>
          </v:shape>
          <o:OLEObject Type="Embed" ProgID="Equation.Ribbit" ShapeID="_x0000_i1108" DrawAspect="Content" ObjectID="_1618399666" r:id="rId143"/>
        </w:object>
      </w:r>
      <w:r w:rsidRPr="007A2E17">
        <w:rPr>
          <w:rFonts w:ascii="宋体" w:hAnsi="宋体"/>
          <w:szCs w:val="24"/>
        </w:rPr>
        <w:t xml:space="preserve">，则将 </w:t>
      </w:r>
      <w:r w:rsidRPr="007A2E17">
        <w:rPr>
          <w:rFonts w:ascii="宋体" w:hAnsi="宋体"/>
          <w:position w:val="-6"/>
          <w:szCs w:val="24"/>
        </w:rPr>
        <w:object w:dxaOrig="192" w:dyaOrig="242">
          <v:shape id="_x0000_i1109" type="#_x0000_t75" style="width:9.5pt;height:12pt" o:ole="">
            <v:imagedata r:id="rId144" o:title=""/>
          </v:shape>
          <o:OLEObject Type="Embed" ProgID="Equation.Ribbit" ShapeID="_x0000_i1109" DrawAspect="Content" ObjectID="_1618399667" r:id="rId145"/>
        </w:object>
      </w:r>
      <w:r w:rsidRPr="007A2E17">
        <w:rPr>
          <w:rFonts w:ascii="宋体" w:hAnsi="宋体"/>
          <w:szCs w:val="24"/>
        </w:rPr>
        <w:t xml:space="preserve"> 加入到 </w:t>
      </w:r>
      <w:r w:rsidRPr="007A2E17">
        <w:rPr>
          <w:rFonts w:ascii="宋体" w:hAnsi="宋体"/>
          <w:position w:val="-6"/>
          <w:szCs w:val="24"/>
        </w:rPr>
        <w:object w:dxaOrig="210" w:dyaOrig="262">
          <v:shape id="_x0000_i1110" type="#_x0000_t75" style="width:10.5pt;height:13pt" o:ole="">
            <v:imagedata r:id="rId146" o:title=""/>
          </v:shape>
          <o:OLEObject Type="Embed" ProgID="Equation.Ribbit" ShapeID="_x0000_i1110" DrawAspect="Content" ObjectID="_1618399668" r:id="rId147"/>
        </w:object>
      </w:r>
      <w:r w:rsidRPr="007A2E17">
        <w:rPr>
          <w:rFonts w:ascii="宋体" w:hAnsi="宋体"/>
          <w:szCs w:val="24"/>
        </w:rPr>
        <w:t xml:space="preserve"> 中。继续前述的步骤，直至得到的最优解不再违反限制条件，此时 </w:t>
      </w:r>
      <w:r w:rsidRPr="007A2E17">
        <w:rPr>
          <w:rFonts w:ascii="宋体" w:hAnsi="宋体"/>
          <w:position w:val="-8"/>
          <w:szCs w:val="24"/>
        </w:rPr>
        <w:object w:dxaOrig="610" w:dyaOrig="304">
          <v:shape id="_x0000_i1111" type="#_x0000_t75" style="width:30.5pt;height:15pt" o:ole="">
            <v:imagedata r:id="rId135" o:title=""/>
          </v:shape>
          <o:OLEObject Type="Embed" ProgID="Equation.Ribbit" ShapeID="_x0000_i1111" DrawAspect="Content" ObjectID="_1618399669" r:id="rId148"/>
        </w:object>
      </w:r>
      <w:r w:rsidRPr="007A2E17">
        <w:rPr>
          <w:rFonts w:ascii="宋体" w:hAnsi="宋体"/>
          <w:szCs w:val="24"/>
        </w:rPr>
        <w:t xml:space="preserve"> 即为(3)式的最优解，从而 </w:t>
      </w:r>
      <w:r w:rsidRPr="007A2E17">
        <w:rPr>
          <w:rFonts w:ascii="宋体" w:hAnsi="宋体"/>
          <w:position w:val="-8"/>
          <w:szCs w:val="24"/>
        </w:rPr>
        <w:object w:dxaOrig="2148" w:dyaOrig="304">
          <v:shape id="_x0000_i1112" type="#_x0000_t75" style="width:107.5pt;height:15pt" o:ole="">
            <v:imagedata r:id="rId149" o:title=""/>
          </v:shape>
          <o:OLEObject Type="Embed" ProgID="Equation.Ribbit" ShapeID="_x0000_i1112" DrawAspect="Content" ObjectID="_1618399670" r:id="rId150"/>
        </w:object>
      </w:r>
      <w:r w:rsidRPr="007A2E17">
        <w:rPr>
          <w:rFonts w:ascii="宋体" w:hAnsi="宋体"/>
          <w:szCs w:val="24"/>
        </w:rPr>
        <w:t>。</w:t>
      </w:r>
    </w:p>
    <w:p w:rsidR="00B42912" w:rsidRPr="007A2E17" w:rsidRDefault="00B42912" w:rsidP="00FD6D58">
      <w:pPr>
        <w:ind w:firstLineChars="150" w:firstLine="360"/>
        <w:jc w:val="left"/>
        <w:rPr>
          <w:rFonts w:ascii="宋体" w:hAnsi="宋体"/>
          <w:szCs w:val="24"/>
        </w:rPr>
      </w:pPr>
      <w:r w:rsidRPr="007A2E17">
        <w:rPr>
          <w:rFonts w:ascii="宋体" w:hAnsi="宋体"/>
          <w:szCs w:val="24"/>
        </w:rPr>
        <w:t xml:space="preserve">另一种方法基于线性规划和对偶性理论，我们称之为LP方法，根据Caprara and Letchford(2010)提出的方法，可以得到 </w:t>
      </w:r>
      <w:r w:rsidRPr="007A2E17">
        <w:rPr>
          <w:rFonts w:ascii="宋体" w:hAnsi="宋体"/>
          <w:position w:val="-8"/>
          <w:szCs w:val="24"/>
        </w:rPr>
        <w:object w:dxaOrig="434" w:dyaOrig="280">
          <v:shape id="_x0000_i1113" type="#_x0000_t75" style="width:21.5pt;height:14pt" o:ole="">
            <v:imagedata r:id="rId122" o:title=""/>
          </v:shape>
          <o:OLEObject Type="Embed" ProgID="Equation.Ribbit" ShapeID="_x0000_i1113" DrawAspect="Content" ObjectID="_1618399671" r:id="rId151"/>
        </w:object>
      </w:r>
      <w:r w:rsidRPr="007A2E17">
        <w:rPr>
          <w:rFonts w:ascii="宋体" w:hAnsi="宋体"/>
          <w:szCs w:val="24"/>
        </w:rPr>
        <w:t xml:space="preserve"> 最优目标值等于 </w:t>
      </w:r>
      <w:r w:rsidR="00297F60" w:rsidRPr="007A2E17">
        <w:rPr>
          <w:rFonts w:ascii="宋体" w:hAnsi="宋体"/>
          <w:position w:val="-8"/>
          <w:szCs w:val="24"/>
        </w:rPr>
        <w:object w:dxaOrig="2852" w:dyaOrig="280">
          <v:shape id="_x0000_i1114" type="#_x0000_t75" style="width:142.5pt;height:14pt" o:ole="">
            <v:imagedata r:id="rId152" o:title=""/>
          </v:shape>
          <o:OLEObject Type="Embed" ProgID="Equation.Ribbit" ShapeID="_x0000_i1114" DrawAspect="Content" ObjectID="_1618399672" r:id="rId153"/>
        </w:object>
      </w:r>
      <w:r w:rsidRPr="007A2E17">
        <w:rPr>
          <w:rFonts w:ascii="宋体" w:hAnsi="宋体"/>
          <w:szCs w:val="24"/>
        </w:rPr>
        <w:t xml:space="preserve"> ，其中 </w:t>
      </w:r>
      <w:r w:rsidRPr="007A2E17">
        <w:rPr>
          <w:rFonts w:ascii="宋体" w:hAnsi="宋体"/>
          <w:position w:val="-6"/>
          <w:szCs w:val="24"/>
        </w:rPr>
        <w:object w:dxaOrig="388" w:dyaOrig="255">
          <v:shape id="_x0000_i1115" type="#_x0000_t75" style="width:19.5pt;height:12.5pt" o:ole="">
            <v:imagedata r:id="rId154" o:title=""/>
          </v:shape>
          <o:OLEObject Type="Embed" ProgID="Equation.Ribbit" ShapeID="_x0000_i1115" DrawAspect="Content" ObjectID="_1618399673" r:id="rId155"/>
        </w:object>
      </w:r>
      <w:r w:rsidRPr="007A2E17">
        <w:rPr>
          <w:rFonts w:ascii="宋体" w:hAnsi="宋体"/>
          <w:szCs w:val="24"/>
        </w:rPr>
        <w:t xml:space="preserve"> 为一个整数规划的圆锥形可行解集在 </w:t>
      </w:r>
      <w:r w:rsidRPr="007A2E17">
        <w:rPr>
          <w:rFonts w:ascii="宋体" w:hAnsi="宋体"/>
          <w:position w:val="-8"/>
          <w:szCs w:val="24"/>
        </w:rPr>
        <w:object w:dxaOrig="534" w:dyaOrig="280">
          <v:shape id="_x0000_i1116" type="#_x0000_t75" style="width:27pt;height:14pt" o:ole="">
            <v:imagedata r:id="rId156" o:title=""/>
          </v:shape>
          <o:OLEObject Type="Embed" ProgID="Equation.Ribbit" ShapeID="_x0000_i1116" DrawAspect="Content" ObjectID="_1618399674" r:id="rId157"/>
        </w:object>
      </w:r>
      <w:r w:rsidRPr="007A2E17">
        <w:rPr>
          <w:rFonts w:ascii="宋体" w:hAnsi="宋体"/>
          <w:szCs w:val="24"/>
        </w:rPr>
        <w:t xml:space="preserve"> 空间上的投影。所以 </w:t>
      </w:r>
      <w:r w:rsidRPr="007A2E17">
        <w:rPr>
          <w:rFonts w:ascii="宋体" w:hAnsi="宋体"/>
          <w:position w:val="-8"/>
          <w:szCs w:val="24"/>
        </w:rPr>
        <w:object w:dxaOrig="2494" w:dyaOrig="280">
          <v:shape id="_x0000_i1117" type="#_x0000_t75" style="width:124.5pt;height:14pt" o:ole="">
            <v:imagedata r:id="rId158" o:title=""/>
          </v:shape>
          <o:OLEObject Type="Embed" ProgID="Equation.Ribbit" ShapeID="_x0000_i1117" DrawAspect="Content" ObjectID="_1618399675" r:id="rId159"/>
        </w:object>
      </w:r>
      <w:r w:rsidR="0023281B">
        <w:rPr>
          <w:rFonts w:ascii="宋体" w:hAnsi="宋体" w:hint="eastAsia"/>
          <w:szCs w:val="24"/>
        </w:rPr>
        <w:t>，</w:t>
      </w:r>
      <w:r w:rsidRPr="007A2E17">
        <w:rPr>
          <w:rFonts w:ascii="宋体" w:hAnsi="宋体"/>
          <w:szCs w:val="24"/>
        </w:rPr>
        <w:t xml:space="preserve">此时 </w:t>
      </w:r>
      <w:r w:rsidRPr="007A2E17">
        <w:rPr>
          <w:rFonts w:ascii="宋体" w:hAnsi="宋体"/>
          <w:position w:val="-6"/>
          <w:szCs w:val="24"/>
        </w:rPr>
        <w:object w:dxaOrig="322" w:dyaOrig="192">
          <v:shape id="_x0000_i1118" type="#_x0000_t75" style="width:16pt;height:9.5pt" o:ole="">
            <v:imagedata r:id="rId160" o:title=""/>
          </v:shape>
          <o:OLEObject Type="Embed" ProgID="Equation.Ribbit" ShapeID="_x0000_i1118" DrawAspect="Content" ObjectID="_1618399676" r:id="rId161"/>
        </w:object>
      </w:r>
      <w:r w:rsidRPr="007A2E17">
        <w:rPr>
          <w:rFonts w:ascii="宋体" w:hAnsi="宋体"/>
          <w:szCs w:val="24"/>
        </w:rPr>
        <w:t xml:space="preserve"> 即为 </w:t>
      </w:r>
      <w:r w:rsidRPr="007A2E17">
        <w:rPr>
          <w:rFonts w:ascii="宋体" w:hAnsi="宋体"/>
          <w:position w:val="-8"/>
          <w:szCs w:val="24"/>
        </w:rPr>
        <w:object w:dxaOrig="450" w:dyaOrig="280">
          <v:shape id="_x0000_i1119" type="#_x0000_t75" style="width:22.5pt;height:14pt" o:ole="">
            <v:imagedata r:id="rId10" o:title=""/>
          </v:shape>
          <o:OLEObject Type="Embed" ProgID="Equation.Ribbit" ShapeID="_x0000_i1119" DrawAspect="Content" ObjectID="_1618399677" r:id="rId162"/>
        </w:object>
      </w:r>
      <w:r w:rsidRPr="007A2E17">
        <w:rPr>
          <w:rFonts w:ascii="宋体" w:hAnsi="宋体"/>
          <w:szCs w:val="24"/>
        </w:rPr>
        <w:t xml:space="preserve"> 在 </w:t>
      </w:r>
      <w:r w:rsidRPr="007A2E17">
        <w:rPr>
          <w:rFonts w:ascii="宋体" w:hAnsi="宋体"/>
          <w:position w:val="-6"/>
          <w:szCs w:val="24"/>
        </w:rPr>
        <w:object w:dxaOrig="120" w:dyaOrig="188">
          <v:shape id="_x0000_i1120" type="#_x0000_t75" style="width:6pt;height:9.5pt" o:ole="">
            <v:imagedata r:id="rId6" o:title=""/>
          </v:shape>
          <o:OLEObject Type="Embed" ProgID="Equation.Ribbit" ShapeID="_x0000_i1120" DrawAspect="Content" ObjectID="_1618399678" r:id="rId163"/>
        </w:object>
      </w:r>
      <w:r w:rsidRPr="007A2E17">
        <w:rPr>
          <w:rFonts w:ascii="宋体" w:hAnsi="宋体"/>
          <w:szCs w:val="24"/>
        </w:rPr>
        <w:t xml:space="preserve"> 处的弱导数，接着可以使用IPC算法构造</w:t>
      </w:r>
      <w:r w:rsidR="0023281B">
        <w:rPr>
          <w:rFonts w:ascii="宋体" w:hAnsi="宋体"/>
          <w:szCs w:val="24"/>
        </w:rPr>
        <w:t>PSF</w:t>
      </w:r>
      <w:r w:rsidR="0023281B">
        <w:rPr>
          <w:rFonts w:ascii="宋体" w:hAnsi="宋体" w:hint="eastAsia"/>
          <w:szCs w:val="24"/>
        </w:rPr>
        <w:t>。</w:t>
      </w:r>
    </w:p>
    <w:p w:rsidR="00F04C86" w:rsidRDefault="0023281B" w:rsidP="00FD6D58">
      <w:pPr>
        <w:ind w:firstLineChars="150" w:firstLine="360"/>
        <w:jc w:val="left"/>
        <w:rPr>
          <w:rFonts w:ascii="宋体" w:hAnsi="宋体"/>
          <w:szCs w:val="24"/>
        </w:rPr>
      </w:pPr>
      <w:r>
        <w:rPr>
          <w:rFonts w:ascii="宋体" w:hAnsi="宋体"/>
          <w:szCs w:val="24"/>
        </w:rPr>
        <w:lastRenderedPageBreak/>
        <w:t>最后，我们将上述针对同时惩罚和补贴</w:t>
      </w:r>
      <w:r>
        <w:rPr>
          <w:rFonts w:ascii="宋体" w:hAnsi="宋体" w:hint="eastAsia"/>
          <w:szCs w:val="24"/>
        </w:rPr>
        <w:t>这一</w:t>
      </w:r>
      <w:r w:rsidR="00FD6D58">
        <w:rPr>
          <w:rFonts w:ascii="宋体" w:hAnsi="宋体" w:hint="eastAsia"/>
          <w:szCs w:val="24"/>
        </w:rPr>
        <w:t>方法</w:t>
      </w:r>
      <w:r>
        <w:rPr>
          <w:rFonts w:ascii="宋体" w:hAnsi="宋体" w:hint="eastAsia"/>
          <w:szCs w:val="24"/>
        </w:rPr>
        <w:t>中</w:t>
      </w:r>
      <w:r w:rsidR="00B42912" w:rsidRPr="007A2E17">
        <w:rPr>
          <w:rFonts w:ascii="宋体" w:hAnsi="宋体"/>
          <w:szCs w:val="24"/>
        </w:rPr>
        <w:t xml:space="preserve">新提出的模型、算法和解决方法应用于一个由未加权作业的相同并行机器调度问题，我们简称之为IPU(Identical Parallel machine scheduling of Unweighted jobs)。 在IPU博弈中，每一个博弈方 </w:t>
      </w:r>
      <w:r w:rsidR="00B42912" w:rsidRPr="007A2E17">
        <w:rPr>
          <w:rFonts w:ascii="宋体" w:hAnsi="宋体"/>
          <w:position w:val="-6"/>
          <w:szCs w:val="24"/>
        </w:rPr>
        <w:object w:dxaOrig="128" w:dyaOrig="248">
          <v:shape id="_x0000_i1121" type="#_x0000_t75" style="width:6.5pt;height:12.5pt" o:ole="">
            <v:imagedata r:id="rId164" o:title=""/>
          </v:shape>
          <o:OLEObject Type="Embed" ProgID="Equation.Ribbit" ShapeID="_x0000_i1121" DrawAspect="Content" ObjectID="_1618399679" r:id="rId165"/>
        </w:object>
      </w:r>
      <w:r w:rsidR="00B42912" w:rsidRPr="007A2E17">
        <w:rPr>
          <w:rFonts w:ascii="宋体" w:hAnsi="宋体"/>
          <w:szCs w:val="24"/>
        </w:rPr>
        <w:t xml:space="preserve"> 都有一个工作需要在 </w:t>
      </w:r>
      <w:r w:rsidR="00B42912" w:rsidRPr="007A2E17">
        <w:rPr>
          <w:rFonts w:ascii="宋体" w:hAnsi="宋体"/>
          <w:position w:val="-6"/>
          <w:szCs w:val="24"/>
        </w:rPr>
        <w:object w:dxaOrig="212" w:dyaOrig="188">
          <v:shape id="_x0000_i1122" type="#_x0000_t75" style="width:10.5pt;height:9.5pt" o:ole="">
            <v:imagedata r:id="rId166" o:title=""/>
          </v:shape>
          <o:OLEObject Type="Embed" ProgID="Equation.Ribbit" ShapeID="_x0000_i1122" DrawAspect="Content" ObjectID="_1618399680" r:id="rId167"/>
        </w:object>
      </w:r>
      <w:r w:rsidR="00B42912" w:rsidRPr="007A2E17">
        <w:rPr>
          <w:rFonts w:ascii="宋体" w:hAnsi="宋体"/>
          <w:szCs w:val="24"/>
        </w:rPr>
        <w:t xml:space="preserve"> 个相同的其中一台机器上处理。每一项工作都有一个处理时间 </w:t>
      </w:r>
      <w:r w:rsidR="00B42912" w:rsidRPr="007A2E17">
        <w:rPr>
          <w:rFonts w:ascii="宋体" w:hAnsi="宋体"/>
          <w:position w:val="-6"/>
          <w:szCs w:val="24"/>
        </w:rPr>
        <w:object w:dxaOrig="187" w:dyaOrig="232">
          <v:shape id="_x0000_i1123" type="#_x0000_t75" style="width:9pt;height:11.5pt" o:ole="">
            <v:imagedata r:id="rId168" o:title=""/>
          </v:shape>
          <o:OLEObject Type="Embed" ProgID="Equation.Ribbit" ShapeID="_x0000_i1123" DrawAspect="Content" ObjectID="_1618399681" r:id="rId169"/>
        </w:object>
      </w:r>
      <w:r w:rsidR="00B42912" w:rsidRPr="007A2E17">
        <w:rPr>
          <w:rFonts w:ascii="宋体" w:hAnsi="宋体"/>
          <w:szCs w:val="24"/>
        </w:rPr>
        <w:t xml:space="preserve">。每一个子联盟 </w:t>
      </w:r>
      <w:r w:rsidR="00B42912" w:rsidRPr="007A2E17">
        <w:rPr>
          <w:rFonts w:ascii="宋体" w:hAnsi="宋体"/>
          <w:position w:val="-6"/>
          <w:szCs w:val="24"/>
        </w:rPr>
        <w:object w:dxaOrig="108" w:dyaOrig="188">
          <v:shape id="_x0000_i1124" type="#_x0000_t75" style="width:5.5pt;height:9.5pt" o:ole="">
            <v:imagedata r:id="rId170" o:title=""/>
          </v:shape>
          <o:OLEObject Type="Embed" ProgID="Equation.Ribbit" ShapeID="_x0000_i1124" DrawAspect="Content" ObjectID="_1618399682" r:id="rId171"/>
        </w:object>
      </w:r>
      <w:r w:rsidR="00B42912" w:rsidRPr="007A2E17">
        <w:rPr>
          <w:rFonts w:ascii="宋体" w:hAnsi="宋体"/>
          <w:szCs w:val="24"/>
        </w:rPr>
        <w:t xml:space="preserve"> 的目的是安排 </w:t>
      </w:r>
      <w:r w:rsidR="00B42912" w:rsidRPr="007A2E17">
        <w:rPr>
          <w:rFonts w:ascii="宋体" w:hAnsi="宋体"/>
          <w:position w:val="-6"/>
          <w:szCs w:val="24"/>
        </w:rPr>
        <w:object w:dxaOrig="108" w:dyaOrig="188">
          <v:shape id="_x0000_i1125" type="#_x0000_t75" style="width:5.5pt;height:9.5pt" o:ole="">
            <v:imagedata r:id="rId170" o:title=""/>
          </v:shape>
          <o:OLEObject Type="Embed" ProgID="Equation.Ribbit" ShapeID="_x0000_i1125" DrawAspect="Content" ObjectID="_1618399683" r:id="rId172"/>
        </w:object>
      </w:r>
      <w:r w:rsidR="00B42912" w:rsidRPr="007A2E17">
        <w:rPr>
          <w:rFonts w:ascii="宋体" w:hAnsi="宋体"/>
          <w:szCs w:val="24"/>
        </w:rPr>
        <w:t xml:space="preserve"> 中每个博弈方在机器上的工作</w:t>
      </w:r>
      <w:bookmarkStart w:id="0" w:name="_GoBack"/>
      <w:bookmarkEnd w:id="0"/>
      <w:r w:rsidR="00B42912" w:rsidRPr="007A2E17">
        <w:rPr>
          <w:rFonts w:ascii="宋体" w:hAnsi="宋体"/>
          <w:szCs w:val="24"/>
        </w:rPr>
        <w:t xml:space="preserve">处理顺序以使得工作的总时长最小。使用 </w:t>
      </w:r>
      <w:r w:rsidRPr="007A2E17">
        <w:rPr>
          <w:rFonts w:ascii="宋体" w:hAnsi="宋体"/>
          <w:position w:val="-8"/>
          <w:szCs w:val="24"/>
        </w:rPr>
        <w:object w:dxaOrig="742" w:dyaOrig="280">
          <v:shape id="_x0000_i1126" type="#_x0000_t75" style="width:37pt;height:14pt" o:ole="">
            <v:imagedata r:id="rId173" o:title=""/>
          </v:shape>
          <o:OLEObject Type="Embed" ProgID="Equation.Ribbit" ShapeID="_x0000_i1126" DrawAspect="Content" ObjectID="_1618399684" r:id="rId174"/>
        </w:object>
      </w:r>
      <w:r w:rsidR="00B42912" w:rsidRPr="007A2E17">
        <w:rPr>
          <w:rFonts w:ascii="宋体" w:hAnsi="宋体"/>
          <w:szCs w:val="24"/>
        </w:rPr>
        <w:t xml:space="preserve"> 表示 </w:t>
      </w:r>
      <w:r w:rsidR="00B42912" w:rsidRPr="007A2E17">
        <w:rPr>
          <w:rFonts w:ascii="宋体" w:hAnsi="宋体"/>
          <w:position w:val="-6"/>
          <w:szCs w:val="24"/>
        </w:rPr>
        <w:object w:dxaOrig="108" w:dyaOrig="188">
          <v:shape id="_x0000_i1127" type="#_x0000_t75" style="width:5.5pt;height:9.5pt" o:ole="">
            <v:imagedata r:id="rId170" o:title=""/>
          </v:shape>
          <o:OLEObject Type="Embed" ProgID="Equation.Ribbit" ShapeID="_x0000_i1127" DrawAspect="Content" ObjectID="_1618399685" r:id="rId175"/>
        </w:object>
      </w:r>
      <w:r w:rsidR="00B42912" w:rsidRPr="007A2E17">
        <w:rPr>
          <w:rFonts w:ascii="宋体" w:hAnsi="宋体"/>
          <w:szCs w:val="24"/>
        </w:rPr>
        <w:t xml:space="preserve"> 的特征函数值，根据最短处理时间SPT原则，可以得到 </w:t>
      </w:r>
      <w:r w:rsidRPr="007A2E17">
        <w:rPr>
          <w:rFonts w:ascii="宋体" w:hAnsi="宋体"/>
          <w:position w:val="-8"/>
          <w:szCs w:val="24"/>
        </w:rPr>
        <w:object w:dxaOrig="742" w:dyaOrig="280">
          <v:shape id="_x0000_i1128" type="#_x0000_t75" style="width:37pt;height:14pt" o:ole="">
            <v:imagedata r:id="rId173" o:title=""/>
          </v:shape>
          <o:OLEObject Type="Embed" ProgID="Equation.Ribbit" ShapeID="_x0000_i1128" DrawAspect="Content" ObjectID="_1618399686" r:id="rId176"/>
        </w:object>
      </w:r>
      <w:r w:rsidR="00B42912" w:rsidRPr="007A2E17">
        <w:rPr>
          <w:rFonts w:ascii="宋体" w:hAnsi="宋体"/>
          <w:szCs w:val="24"/>
        </w:rPr>
        <w:t xml:space="preserve"> 的表达式，此时结合之前提到的CP和LP方法，将 </w:t>
      </w:r>
      <w:r w:rsidRPr="007A2E17">
        <w:rPr>
          <w:rFonts w:ascii="宋体" w:hAnsi="宋体"/>
          <w:position w:val="-8"/>
          <w:szCs w:val="24"/>
        </w:rPr>
        <w:object w:dxaOrig="742" w:dyaOrig="280">
          <v:shape id="_x0000_i1129" type="#_x0000_t75" style="width:37pt;height:14pt" o:ole="">
            <v:imagedata r:id="rId173" o:title=""/>
          </v:shape>
          <o:OLEObject Type="Embed" ProgID="Equation.Ribbit" ShapeID="_x0000_i1129" DrawAspect="Content" ObjectID="_1618399687" r:id="rId177"/>
        </w:object>
      </w:r>
      <w:r w:rsidR="00B42912" w:rsidRPr="007A2E17">
        <w:rPr>
          <w:rFonts w:ascii="宋体" w:hAnsi="宋体"/>
          <w:szCs w:val="24"/>
        </w:rPr>
        <w:t xml:space="preserve"> 带入即可求解对于任意给定的 </w:t>
      </w:r>
      <w:r w:rsidR="00B42912" w:rsidRPr="007A2E17">
        <w:rPr>
          <w:rFonts w:ascii="宋体" w:hAnsi="宋体"/>
          <w:position w:val="-6"/>
          <w:szCs w:val="24"/>
        </w:rPr>
        <w:object w:dxaOrig="120" w:dyaOrig="188">
          <v:shape id="_x0000_i1130" type="#_x0000_t75" style="width:6pt;height:9.5pt" o:ole="">
            <v:imagedata r:id="rId6" o:title=""/>
          </v:shape>
          <o:OLEObject Type="Embed" ProgID="Equation.Ribbit" ShapeID="_x0000_i1130" DrawAspect="Content" ObjectID="_1618399688" r:id="rId178"/>
        </w:object>
      </w:r>
      <w:r w:rsidR="00B42912" w:rsidRPr="007A2E17">
        <w:rPr>
          <w:rFonts w:ascii="宋体" w:hAnsi="宋体"/>
          <w:szCs w:val="24"/>
        </w:rPr>
        <w:t xml:space="preserve"> 值得到 </w:t>
      </w:r>
      <w:r w:rsidR="00B42912" w:rsidRPr="007A2E17">
        <w:rPr>
          <w:rFonts w:ascii="宋体" w:hAnsi="宋体"/>
          <w:position w:val="-8"/>
          <w:szCs w:val="24"/>
        </w:rPr>
        <w:object w:dxaOrig="434" w:dyaOrig="280">
          <v:shape id="_x0000_i1131" type="#_x0000_t75" style="width:21.5pt;height:14pt" o:ole="">
            <v:imagedata r:id="rId122" o:title=""/>
          </v:shape>
          <o:OLEObject Type="Embed" ProgID="Equation.Ribbit" ShapeID="_x0000_i1131" DrawAspect="Content" ObjectID="_1618399689" r:id="rId179"/>
        </w:object>
      </w:r>
      <w:r w:rsidR="00B42912" w:rsidRPr="007A2E17">
        <w:rPr>
          <w:rFonts w:ascii="宋体" w:hAnsi="宋体"/>
          <w:szCs w:val="24"/>
        </w:rPr>
        <w:t xml:space="preserve">，进而得到 </w:t>
      </w:r>
      <w:r w:rsidR="00B42912" w:rsidRPr="007A2E17">
        <w:rPr>
          <w:rFonts w:ascii="宋体" w:hAnsi="宋体"/>
          <w:position w:val="-8"/>
          <w:szCs w:val="24"/>
        </w:rPr>
        <w:object w:dxaOrig="450" w:dyaOrig="280">
          <v:shape id="_x0000_i1132" type="#_x0000_t75" style="width:22.5pt;height:14pt" o:ole="">
            <v:imagedata r:id="rId10" o:title=""/>
          </v:shape>
          <o:OLEObject Type="Embed" ProgID="Equation.Ribbit" ShapeID="_x0000_i1132" DrawAspect="Content" ObjectID="_1618399690" r:id="rId180"/>
        </w:object>
      </w:r>
      <w:r w:rsidR="00B42912" w:rsidRPr="007A2E17">
        <w:rPr>
          <w:rFonts w:ascii="宋体" w:hAnsi="宋体"/>
          <w:szCs w:val="24"/>
        </w:rPr>
        <w:t>。</w:t>
      </w:r>
      <w:r w:rsidR="0033206B">
        <w:rPr>
          <w:rFonts w:ascii="宋体" w:hAnsi="宋体" w:hint="eastAsia"/>
          <w:szCs w:val="24"/>
        </w:rPr>
        <w:t>由于</w:t>
      </w:r>
      <w:r w:rsidR="0006702E" w:rsidRPr="007A2E17">
        <w:rPr>
          <w:rFonts w:ascii="宋体" w:hAnsi="宋体"/>
          <w:position w:val="-8"/>
          <w:szCs w:val="24"/>
        </w:rPr>
        <w:object w:dxaOrig="742" w:dyaOrig="280">
          <v:shape id="_x0000_i1133" type="#_x0000_t75" style="width:37pt;height:14pt" o:ole="">
            <v:imagedata r:id="rId173" o:title=""/>
          </v:shape>
          <o:OLEObject Type="Embed" ProgID="Equation.Ribbit" ShapeID="_x0000_i1133" DrawAspect="Content" ObjectID="_1618399691" r:id="rId181"/>
        </w:object>
      </w:r>
      <w:r w:rsidR="0006702E">
        <w:rPr>
          <w:rFonts w:ascii="宋体" w:hAnsi="宋体" w:hint="eastAsia"/>
          <w:szCs w:val="24"/>
        </w:rPr>
        <w:t>的特殊性，</w:t>
      </w:r>
      <w:r w:rsidR="00B42912" w:rsidRPr="007A2E17">
        <w:rPr>
          <w:rFonts w:ascii="宋体" w:hAnsi="宋体"/>
          <w:szCs w:val="24"/>
        </w:rPr>
        <w:t>由此我们便可以</w:t>
      </w:r>
      <w:r w:rsidR="0006702E">
        <w:rPr>
          <w:rFonts w:ascii="宋体" w:hAnsi="宋体" w:hint="eastAsia"/>
          <w:szCs w:val="24"/>
        </w:rPr>
        <w:t>在多项式时间内</w:t>
      </w:r>
      <w:r w:rsidR="00B42912" w:rsidRPr="007A2E17">
        <w:rPr>
          <w:rFonts w:ascii="宋体" w:hAnsi="宋体"/>
          <w:szCs w:val="24"/>
        </w:rPr>
        <w:t>通过IPC算法得到具体的PSF。</w:t>
      </w:r>
    </w:p>
    <w:p w:rsidR="00920A91" w:rsidRPr="007A2E17" w:rsidRDefault="00920A91" w:rsidP="00920A91">
      <w:pPr>
        <w:ind w:firstLineChars="200" w:firstLine="480"/>
        <w:rPr>
          <w:rFonts w:ascii="宋体" w:hAnsi="宋体"/>
          <w:szCs w:val="24"/>
        </w:rPr>
      </w:pPr>
      <w:r>
        <w:rPr>
          <w:rFonts w:ascii="宋体" w:hAnsi="宋体" w:hint="eastAsia"/>
          <w:szCs w:val="24"/>
        </w:rPr>
        <w:t>综上所述，</w:t>
      </w:r>
      <w:r w:rsidRPr="007A2E17">
        <w:rPr>
          <w:rFonts w:ascii="宋体" w:hAnsi="宋体" w:hint="eastAsia"/>
          <w:szCs w:val="24"/>
        </w:rPr>
        <w:t>首先我们引入了惩罚补贴函数</w:t>
      </w:r>
      <w:r w:rsidRPr="007A2E17">
        <w:rPr>
          <w:rFonts w:ascii="宋体" w:hAnsi="宋体"/>
          <w:szCs w:val="24"/>
        </w:rPr>
        <w:t>(PSF)来表征任意给定的惩罚和它相应的用于稳定大联盟的最小补贴之间的关系。我们证明了PSF对于惩罚是分段线性的凸函数并且严格递减，这揭示了增加惩罚可以减少用于实现大联盟稳定的补贴这种递减效应。</w:t>
      </w:r>
      <w:r w:rsidRPr="007A2E17">
        <w:rPr>
          <w:rFonts w:ascii="宋体" w:hAnsi="宋体" w:hint="eastAsia"/>
          <w:szCs w:val="24"/>
        </w:rPr>
        <w:t>其次，我们开发了一种算法，在其有效域上迭代地构造了精确的</w:t>
      </w:r>
      <w:r w:rsidRPr="007A2E17">
        <w:rPr>
          <w:rFonts w:ascii="宋体" w:hAnsi="宋体"/>
          <w:szCs w:val="24"/>
        </w:rPr>
        <w:t>PSF，迭代次数由PSF的有效域上的断点数的四倍所限制。对于PSF具有指数个断点的情况，我们开发了另一种算法来迭代地构造PSF的</w:t>
      </w:r>
      <w:r w:rsidRPr="007A2E17">
        <w:rPr>
          <w:rFonts w:ascii="宋体" w:hAnsi="宋体" w:hint="eastAsia"/>
          <w:szCs w:val="24"/>
        </w:rPr>
        <w:t xml:space="preserve"> </w:t>
      </w:r>
      <w:r w:rsidRPr="007A2E17">
        <w:rPr>
          <w:rFonts w:ascii="宋体" w:hAnsi="宋体"/>
          <w:position w:val="-6"/>
          <w:szCs w:val="24"/>
        </w:rPr>
        <w:object w:dxaOrig="98" w:dyaOrig="187">
          <v:shape id="_x0000_i1134" type="#_x0000_t75" style="width:5pt;height:9pt" o:ole="">
            <v:imagedata r:id="rId182" o:title=""/>
          </v:shape>
          <o:OLEObject Type="Embed" ProgID="Equation.Ribbit" ShapeID="_x0000_i1134" DrawAspect="Content" ObjectID="_1618399692" r:id="rId183"/>
        </w:object>
      </w:r>
      <w:r w:rsidRPr="007A2E17">
        <w:rPr>
          <w:rFonts w:ascii="宋体" w:hAnsi="宋体"/>
          <w:szCs w:val="24"/>
        </w:rPr>
        <w:t xml:space="preserve"> 近似，迭代次数由参与者数量的多项式函数限制，并且当</w:t>
      </w:r>
      <w:r w:rsidRPr="007A2E17">
        <w:rPr>
          <w:rFonts w:ascii="宋体" w:hAnsi="宋体" w:hint="eastAsia"/>
          <w:szCs w:val="24"/>
        </w:rPr>
        <w:t xml:space="preserve"> </w:t>
      </w:r>
      <w:r w:rsidRPr="007A2E17">
        <w:rPr>
          <w:rFonts w:ascii="宋体" w:hAnsi="宋体"/>
          <w:position w:val="-6"/>
          <w:szCs w:val="24"/>
        </w:rPr>
        <w:object w:dxaOrig="98" w:dyaOrig="187">
          <v:shape id="_x0000_i1135" type="#_x0000_t75" style="width:5pt;height:9pt" o:ole="">
            <v:imagedata r:id="rId182" o:title=""/>
          </v:shape>
          <o:OLEObject Type="Embed" ProgID="Equation.Ribbit" ShapeID="_x0000_i1135" DrawAspect="Content" ObjectID="_1618399693" r:id="rId184"/>
        </w:object>
      </w:r>
      <w:r w:rsidRPr="007A2E17">
        <w:rPr>
          <w:rFonts w:ascii="宋体" w:hAnsi="宋体"/>
          <w:szCs w:val="24"/>
        </w:rPr>
        <w:t xml:space="preserve"> 趋于零时，累积误差也趋于零。</w:t>
      </w:r>
    </w:p>
    <w:p w:rsidR="00920A91" w:rsidRPr="007A2E17" w:rsidRDefault="00920A91" w:rsidP="00920A91">
      <w:pPr>
        <w:rPr>
          <w:rFonts w:ascii="宋体" w:hAnsi="宋体"/>
          <w:szCs w:val="24"/>
        </w:rPr>
      </w:pPr>
      <w:r w:rsidRPr="007A2E17">
        <w:rPr>
          <w:rFonts w:ascii="宋体" w:hAnsi="宋体" w:hint="eastAsia"/>
          <w:szCs w:val="24"/>
        </w:rPr>
        <w:t>构造</w:t>
      </w:r>
      <w:r w:rsidRPr="007A2E17">
        <w:rPr>
          <w:rFonts w:ascii="宋体" w:hAnsi="宋体"/>
          <w:szCs w:val="24"/>
        </w:rPr>
        <w:t>PSF的两种算法及其近似都依赖于求解给定任意惩罚的PSF</w:t>
      </w:r>
      <w:r>
        <w:rPr>
          <w:rFonts w:ascii="宋体" w:hAnsi="宋体"/>
          <w:szCs w:val="24"/>
        </w:rPr>
        <w:t>值，我们</w:t>
      </w:r>
      <w:r w:rsidRPr="007A2E17">
        <w:rPr>
          <w:rFonts w:ascii="宋体" w:hAnsi="宋体"/>
          <w:szCs w:val="24"/>
        </w:rPr>
        <w:t>进一步提出了两种有效的解决方法。第一种方法遵循切割平面方法</w:t>
      </w:r>
      <w:r>
        <w:rPr>
          <w:rFonts w:ascii="宋体" w:hAnsi="宋体" w:hint="eastAsia"/>
          <w:szCs w:val="24"/>
        </w:rPr>
        <w:t>(</w:t>
      </w:r>
      <w:r>
        <w:rPr>
          <w:rFonts w:ascii="宋体" w:hAnsi="宋体"/>
          <w:szCs w:val="24"/>
        </w:rPr>
        <w:t>CP)，第二种方法是基于线性规划理论及其对偶性</w:t>
      </w:r>
      <w:r>
        <w:rPr>
          <w:rFonts w:ascii="宋体" w:hAnsi="宋体" w:hint="eastAsia"/>
          <w:szCs w:val="24"/>
        </w:rPr>
        <w:t>。</w:t>
      </w:r>
      <w:r w:rsidRPr="007A2E17">
        <w:rPr>
          <w:rFonts w:ascii="宋体" w:hAnsi="宋体"/>
          <w:szCs w:val="24"/>
        </w:rPr>
        <w:t>两者都可以应用于广泛的不稳定合作博弈中。</w:t>
      </w:r>
    </w:p>
    <w:p w:rsidR="00920A91" w:rsidRPr="00920A91" w:rsidRDefault="00920A91" w:rsidP="00920A91">
      <w:pPr>
        <w:rPr>
          <w:rFonts w:ascii="宋体" w:hAnsi="宋体"/>
          <w:szCs w:val="24"/>
        </w:rPr>
      </w:pPr>
      <w:r>
        <w:rPr>
          <w:rFonts w:ascii="宋体" w:hAnsi="宋体" w:hint="eastAsia"/>
          <w:szCs w:val="24"/>
        </w:rPr>
        <w:t>我们将新模型，算法和解决方法应用于一类机器</w:t>
      </w:r>
      <w:r w:rsidRPr="007A2E17">
        <w:rPr>
          <w:rFonts w:ascii="宋体" w:hAnsi="宋体" w:hint="eastAsia"/>
          <w:szCs w:val="24"/>
        </w:rPr>
        <w:t>调度问题。</w:t>
      </w:r>
      <w:r w:rsidRPr="007A2E17">
        <w:rPr>
          <w:rFonts w:ascii="宋体" w:hAnsi="宋体"/>
          <w:szCs w:val="24"/>
        </w:rPr>
        <w:t>这不仅证明了我们新提出的同时惩罚和补贴用于稳定大联盟这一方法的广泛适用性，同时还揭示了这些博弈的一些有趣属性。</w:t>
      </w:r>
    </w:p>
    <w:sectPr w:rsidR="00920A91" w:rsidRPr="00920A9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6A3" w:rsidRDefault="00E926A3" w:rsidP="001044D4">
      <w:pPr>
        <w:spacing w:line="240" w:lineRule="auto"/>
      </w:pPr>
      <w:r>
        <w:separator/>
      </w:r>
    </w:p>
  </w:endnote>
  <w:endnote w:type="continuationSeparator" w:id="0">
    <w:p w:rsidR="00E926A3" w:rsidRDefault="00E926A3" w:rsidP="00104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6A3" w:rsidRDefault="00E926A3" w:rsidP="001044D4">
      <w:pPr>
        <w:spacing w:line="240" w:lineRule="auto"/>
      </w:pPr>
      <w:r>
        <w:separator/>
      </w:r>
    </w:p>
  </w:footnote>
  <w:footnote w:type="continuationSeparator" w:id="0">
    <w:p w:rsidR="00E926A3" w:rsidRDefault="00E926A3" w:rsidP="001044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xNDQwNTUytjA2tjRX0lEKTi0uzszPAykwrQUAZ4V9MywAAAA="/>
    <w:docVar w:name="aurora:used-aurora" w:val="i:1"/>
  </w:docVars>
  <w:rsids>
    <w:rsidRoot w:val="00321FA9"/>
    <w:rsid w:val="00040AE9"/>
    <w:rsid w:val="0005507C"/>
    <w:rsid w:val="0006702E"/>
    <w:rsid w:val="000A2EBE"/>
    <w:rsid w:val="000B42FF"/>
    <w:rsid w:val="001044D4"/>
    <w:rsid w:val="00154901"/>
    <w:rsid w:val="001767F1"/>
    <w:rsid w:val="0023281B"/>
    <w:rsid w:val="002335DB"/>
    <w:rsid w:val="00297F60"/>
    <w:rsid w:val="00303070"/>
    <w:rsid w:val="00321FA9"/>
    <w:rsid w:val="0033206B"/>
    <w:rsid w:val="003368D9"/>
    <w:rsid w:val="00405929"/>
    <w:rsid w:val="00465BCE"/>
    <w:rsid w:val="004C0EA3"/>
    <w:rsid w:val="00570C98"/>
    <w:rsid w:val="005829DC"/>
    <w:rsid w:val="005E30D4"/>
    <w:rsid w:val="006A4E43"/>
    <w:rsid w:val="006D25CB"/>
    <w:rsid w:val="007622D0"/>
    <w:rsid w:val="0079607E"/>
    <w:rsid w:val="007A2E17"/>
    <w:rsid w:val="007B6940"/>
    <w:rsid w:val="00841663"/>
    <w:rsid w:val="0085032F"/>
    <w:rsid w:val="008C76D5"/>
    <w:rsid w:val="00920A91"/>
    <w:rsid w:val="009457E1"/>
    <w:rsid w:val="009765C1"/>
    <w:rsid w:val="00A91A40"/>
    <w:rsid w:val="00AC38C7"/>
    <w:rsid w:val="00B42912"/>
    <w:rsid w:val="00BF1E7C"/>
    <w:rsid w:val="00CA0AE5"/>
    <w:rsid w:val="00CA1D77"/>
    <w:rsid w:val="00CD2ABE"/>
    <w:rsid w:val="00D35265"/>
    <w:rsid w:val="00D57CFA"/>
    <w:rsid w:val="00DD0C51"/>
    <w:rsid w:val="00E57B9D"/>
    <w:rsid w:val="00E72292"/>
    <w:rsid w:val="00E926A3"/>
    <w:rsid w:val="00F04C86"/>
    <w:rsid w:val="00F33FF1"/>
    <w:rsid w:val="00F579FA"/>
    <w:rsid w:val="00FD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A4ADC-5681-459E-A542-5E4DB67F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767F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767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7CFA"/>
    <w:rPr>
      <w:color w:val="808080"/>
    </w:rPr>
  </w:style>
  <w:style w:type="paragraph" w:styleId="a4">
    <w:name w:val="header"/>
    <w:basedOn w:val="a"/>
    <w:link w:val="a5"/>
    <w:uiPriority w:val="99"/>
    <w:unhideWhenUsed/>
    <w:rsid w:val="001044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044D4"/>
    <w:rPr>
      <w:sz w:val="18"/>
      <w:szCs w:val="18"/>
    </w:rPr>
  </w:style>
  <w:style w:type="paragraph" w:styleId="a6">
    <w:name w:val="footer"/>
    <w:basedOn w:val="a"/>
    <w:link w:val="a7"/>
    <w:uiPriority w:val="99"/>
    <w:unhideWhenUsed/>
    <w:rsid w:val="001044D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044D4"/>
    <w:rPr>
      <w:sz w:val="18"/>
      <w:szCs w:val="18"/>
    </w:rPr>
  </w:style>
  <w:style w:type="paragraph" w:customStyle="1" w:styleId="DisplayEquationAurora">
    <w:name w:val="Display Equation (Aurora)"/>
    <w:basedOn w:val="a"/>
    <w:link w:val="DisplayEquationAurora0"/>
    <w:rsid w:val="001044D4"/>
    <w:pPr>
      <w:tabs>
        <w:tab w:val="center" w:pos="4153"/>
        <w:tab w:val="right" w:pos="8306"/>
      </w:tabs>
    </w:pPr>
  </w:style>
  <w:style w:type="character" w:customStyle="1" w:styleId="DisplayEquationAurora0">
    <w:name w:val="Display Equation (Aurora) 字符"/>
    <w:basedOn w:val="a0"/>
    <w:link w:val="DisplayEquationAurora"/>
    <w:rsid w:val="001044D4"/>
  </w:style>
  <w:style w:type="character" w:customStyle="1" w:styleId="SectionBreakAurora">
    <w:name w:val="Section Break (Aurora)"/>
    <w:basedOn w:val="a0"/>
    <w:rsid w:val="001044D4"/>
    <w:rPr>
      <w:vanish/>
      <w:color w:val="800080"/>
    </w:rPr>
  </w:style>
  <w:style w:type="character" w:customStyle="1" w:styleId="10">
    <w:name w:val="标题 1 字符"/>
    <w:basedOn w:val="a0"/>
    <w:link w:val="1"/>
    <w:uiPriority w:val="9"/>
    <w:rsid w:val="001767F1"/>
    <w:rPr>
      <w:b/>
      <w:bCs/>
      <w:kern w:val="44"/>
      <w:sz w:val="44"/>
      <w:szCs w:val="44"/>
    </w:rPr>
  </w:style>
  <w:style w:type="character" w:customStyle="1" w:styleId="20">
    <w:name w:val="标题 2 字符"/>
    <w:basedOn w:val="a0"/>
    <w:link w:val="2"/>
    <w:uiPriority w:val="9"/>
    <w:semiHidden/>
    <w:rsid w:val="001767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7.bin"/><Relationship Id="rId21" Type="http://schemas.openxmlformats.org/officeDocument/2006/relationships/oleObject" Target="embeddings/oleObject10.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6.wmf"/><Relationship Id="rId68" Type="http://schemas.openxmlformats.org/officeDocument/2006/relationships/oleObject" Target="embeddings/oleObject37.bin"/><Relationship Id="rId84" Type="http://schemas.openxmlformats.org/officeDocument/2006/relationships/image" Target="media/image33.wmf"/><Relationship Id="rId89" Type="http://schemas.openxmlformats.org/officeDocument/2006/relationships/oleObject" Target="embeddings/oleObject49.bin"/><Relationship Id="rId112" Type="http://schemas.openxmlformats.org/officeDocument/2006/relationships/oleObject" Target="embeddings/oleObject64.bin"/><Relationship Id="rId133" Type="http://schemas.openxmlformats.org/officeDocument/2006/relationships/image" Target="media/image50.wmf"/><Relationship Id="rId138" Type="http://schemas.openxmlformats.org/officeDocument/2006/relationships/image" Target="media/image52.wmf"/><Relationship Id="rId154" Type="http://schemas.openxmlformats.org/officeDocument/2006/relationships/image" Target="media/image59.wmf"/><Relationship Id="rId159" Type="http://schemas.openxmlformats.org/officeDocument/2006/relationships/oleObject" Target="embeddings/oleObject93.bin"/><Relationship Id="rId175" Type="http://schemas.openxmlformats.org/officeDocument/2006/relationships/oleObject" Target="embeddings/oleObject103.bin"/><Relationship Id="rId170" Type="http://schemas.openxmlformats.org/officeDocument/2006/relationships/image" Target="media/image66.wmf"/><Relationship Id="rId16" Type="http://schemas.openxmlformats.org/officeDocument/2006/relationships/image" Target="media/image4.wmf"/><Relationship Id="rId107" Type="http://schemas.openxmlformats.org/officeDocument/2006/relationships/oleObject" Target="embeddings/oleObject59.bin"/><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oleObject" Target="embeddings/oleObject56.bin"/><Relationship Id="rId123" Type="http://schemas.openxmlformats.org/officeDocument/2006/relationships/oleObject" Target="embeddings/oleObject72.bin"/><Relationship Id="rId128" Type="http://schemas.openxmlformats.org/officeDocument/2006/relationships/image" Target="media/image48.wmf"/><Relationship Id="rId144" Type="http://schemas.openxmlformats.org/officeDocument/2006/relationships/image" Target="media/image55.wmf"/><Relationship Id="rId149" Type="http://schemas.openxmlformats.org/officeDocument/2006/relationships/image" Target="media/image57.wmf"/><Relationship Id="rId5" Type="http://schemas.openxmlformats.org/officeDocument/2006/relationships/endnotes" Target="endnotes.xml"/><Relationship Id="rId90" Type="http://schemas.openxmlformats.org/officeDocument/2006/relationships/image" Target="media/image36.wmf"/><Relationship Id="rId95" Type="http://schemas.openxmlformats.org/officeDocument/2006/relationships/oleObject" Target="embeddings/oleObject52.bin"/><Relationship Id="rId160" Type="http://schemas.openxmlformats.org/officeDocument/2006/relationships/image" Target="media/image62.wmf"/><Relationship Id="rId165" Type="http://schemas.openxmlformats.org/officeDocument/2006/relationships/oleObject" Target="embeddings/oleObject97.bin"/><Relationship Id="rId181" Type="http://schemas.openxmlformats.org/officeDocument/2006/relationships/oleObject" Target="embeddings/oleObject109.bin"/><Relationship Id="rId186"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image" Target="media/image19.wmf"/><Relationship Id="rId64" Type="http://schemas.openxmlformats.org/officeDocument/2006/relationships/oleObject" Target="embeddings/oleObject33.bin"/><Relationship Id="rId69" Type="http://schemas.openxmlformats.org/officeDocument/2006/relationships/image" Target="media/image27.wmf"/><Relationship Id="rId113" Type="http://schemas.openxmlformats.org/officeDocument/2006/relationships/oleObject" Target="embeddings/oleObject65.bin"/><Relationship Id="rId118" Type="http://schemas.openxmlformats.org/officeDocument/2006/relationships/oleObject" Target="embeddings/oleObject68.bin"/><Relationship Id="rId134" Type="http://schemas.openxmlformats.org/officeDocument/2006/relationships/oleObject" Target="embeddings/oleObject79.bin"/><Relationship Id="rId139" Type="http://schemas.openxmlformats.org/officeDocument/2006/relationships/oleObject" Target="embeddings/oleObject82.bin"/><Relationship Id="rId80" Type="http://schemas.openxmlformats.org/officeDocument/2006/relationships/image" Target="media/image31.wmf"/><Relationship Id="rId85" Type="http://schemas.openxmlformats.org/officeDocument/2006/relationships/oleObject" Target="embeddings/oleObject47.bin"/><Relationship Id="rId150" Type="http://schemas.openxmlformats.org/officeDocument/2006/relationships/oleObject" Target="embeddings/oleObject88.bin"/><Relationship Id="rId155" Type="http://schemas.openxmlformats.org/officeDocument/2006/relationships/oleObject" Target="embeddings/oleObject91.bin"/><Relationship Id="rId171" Type="http://schemas.openxmlformats.org/officeDocument/2006/relationships/oleObject" Target="embeddings/oleObject100.bin"/><Relationship Id="rId176" Type="http://schemas.openxmlformats.org/officeDocument/2006/relationships/oleObject" Target="embeddings/oleObject104.bin"/><Relationship Id="rId12" Type="http://schemas.openxmlformats.org/officeDocument/2006/relationships/oleObject" Target="embeddings/oleObject4.bin"/><Relationship Id="rId17" Type="http://schemas.openxmlformats.org/officeDocument/2006/relationships/oleObject" Target="embeddings/oleObject8.bin"/><Relationship Id="rId33" Type="http://schemas.openxmlformats.org/officeDocument/2006/relationships/oleObject" Target="embeddings/oleObject16.bin"/><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image" Target="media/image42.wmf"/><Relationship Id="rId108" Type="http://schemas.openxmlformats.org/officeDocument/2006/relationships/oleObject" Target="embeddings/oleObject60.bin"/><Relationship Id="rId124" Type="http://schemas.openxmlformats.org/officeDocument/2006/relationships/image" Target="media/image47.wmf"/><Relationship Id="rId129" Type="http://schemas.openxmlformats.org/officeDocument/2006/relationships/oleObject" Target="embeddings/oleObject76.bin"/><Relationship Id="rId54" Type="http://schemas.openxmlformats.org/officeDocument/2006/relationships/oleObject" Target="embeddings/oleObject28.bin"/><Relationship Id="rId70" Type="http://schemas.openxmlformats.org/officeDocument/2006/relationships/oleObject" Target="embeddings/oleObject38.bin"/><Relationship Id="rId75" Type="http://schemas.openxmlformats.org/officeDocument/2006/relationships/oleObject" Target="embeddings/oleObject42.bin"/><Relationship Id="rId91" Type="http://schemas.openxmlformats.org/officeDocument/2006/relationships/oleObject" Target="embeddings/oleObject50.bin"/><Relationship Id="rId96" Type="http://schemas.openxmlformats.org/officeDocument/2006/relationships/image" Target="media/image39.wmf"/><Relationship Id="rId140" Type="http://schemas.openxmlformats.org/officeDocument/2006/relationships/image" Target="media/image53.wmf"/><Relationship Id="rId145" Type="http://schemas.openxmlformats.org/officeDocument/2006/relationships/oleObject" Target="embeddings/oleObject85.bin"/><Relationship Id="rId161" Type="http://schemas.openxmlformats.org/officeDocument/2006/relationships/oleObject" Target="embeddings/oleObject94.bin"/><Relationship Id="rId166" Type="http://schemas.openxmlformats.org/officeDocument/2006/relationships/image" Target="media/image64.wmf"/><Relationship Id="rId182" Type="http://schemas.openxmlformats.org/officeDocument/2006/relationships/image" Target="media/image68.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11.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image" Target="media/image44.wmf"/><Relationship Id="rId119" Type="http://schemas.openxmlformats.org/officeDocument/2006/relationships/oleObject" Target="embeddings/oleObject69.bin"/><Relationship Id="rId44" Type="http://schemas.openxmlformats.org/officeDocument/2006/relationships/oleObject" Target="embeddings/oleObject22.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oleObject" Target="embeddings/oleObject45.bin"/><Relationship Id="rId86" Type="http://schemas.openxmlformats.org/officeDocument/2006/relationships/image" Target="media/image34.wmf"/><Relationship Id="rId130" Type="http://schemas.openxmlformats.org/officeDocument/2006/relationships/oleObject" Target="embeddings/oleObject77.bin"/><Relationship Id="rId135" Type="http://schemas.openxmlformats.org/officeDocument/2006/relationships/image" Target="media/image51.wmf"/><Relationship Id="rId151" Type="http://schemas.openxmlformats.org/officeDocument/2006/relationships/oleObject" Target="embeddings/oleObject89.bin"/><Relationship Id="rId156" Type="http://schemas.openxmlformats.org/officeDocument/2006/relationships/image" Target="media/image60.wmf"/><Relationship Id="rId177" Type="http://schemas.openxmlformats.org/officeDocument/2006/relationships/oleObject" Target="embeddings/oleObject105.bin"/><Relationship Id="rId4" Type="http://schemas.openxmlformats.org/officeDocument/2006/relationships/footnotes" Target="footnotes.xml"/><Relationship Id="rId9" Type="http://schemas.openxmlformats.org/officeDocument/2006/relationships/oleObject" Target="embeddings/oleObject2.bin"/><Relationship Id="rId172" Type="http://schemas.openxmlformats.org/officeDocument/2006/relationships/oleObject" Target="embeddings/oleObject101.bin"/><Relationship Id="rId180" Type="http://schemas.openxmlformats.org/officeDocument/2006/relationships/oleObject" Target="embeddings/oleObject108.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61.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29.wmf"/><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oleObject" Target="embeddings/oleObject70.bin"/><Relationship Id="rId125" Type="http://schemas.openxmlformats.org/officeDocument/2006/relationships/oleObject" Target="embeddings/oleObject73.bin"/><Relationship Id="rId141" Type="http://schemas.openxmlformats.org/officeDocument/2006/relationships/oleObject" Target="embeddings/oleObject83.bin"/><Relationship Id="rId146" Type="http://schemas.openxmlformats.org/officeDocument/2006/relationships/image" Target="media/image56.wmf"/><Relationship Id="rId167" Type="http://schemas.openxmlformats.org/officeDocument/2006/relationships/oleObject" Target="embeddings/oleObject98.bin"/><Relationship Id="rId7" Type="http://schemas.openxmlformats.org/officeDocument/2006/relationships/oleObject" Target="embeddings/oleObject1.bin"/><Relationship Id="rId71" Type="http://schemas.openxmlformats.org/officeDocument/2006/relationships/oleObject" Target="embeddings/oleObject39.bin"/><Relationship Id="rId92" Type="http://schemas.openxmlformats.org/officeDocument/2006/relationships/image" Target="media/image37.wmf"/><Relationship Id="rId162" Type="http://schemas.openxmlformats.org/officeDocument/2006/relationships/oleObject" Target="embeddings/oleObject95.bin"/><Relationship Id="rId183" Type="http://schemas.openxmlformats.org/officeDocument/2006/relationships/oleObject" Target="embeddings/oleObject110.bin"/><Relationship Id="rId2" Type="http://schemas.openxmlformats.org/officeDocument/2006/relationships/settings" Target="settings.xml"/><Relationship Id="rId29" Type="http://schemas.openxmlformats.org/officeDocument/2006/relationships/oleObject" Target="embeddings/oleObject1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2.bin"/><Relationship Id="rId115" Type="http://schemas.openxmlformats.org/officeDocument/2006/relationships/oleObject" Target="embeddings/oleObject66.bin"/><Relationship Id="rId131" Type="http://schemas.openxmlformats.org/officeDocument/2006/relationships/image" Target="media/image49.wmf"/><Relationship Id="rId136" Type="http://schemas.openxmlformats.org/officeDocument/2006/relationships/oleObject" Target="embeddings/oleObject80.bin"/><Relationship Id="rId157" Type="http://schemas.openxmlformats.org/officeDocument/2006/relationships/oleObject" Target="embeddings/oleObject92.bin"/><Relationship Id="rId178" Type="http://schemas.openxmlformats.org/officeDocument/2006/relationships/oleObject" Target="embeddings/oleObject106.bin"/><Relationship Id="rId61" Type="http://schemas.openxmlformats.org/officeDocument/2006/relationships/image" Target="media/image25.wmf"/><Relationship Id="rId82" Type="http://schemas.openxmlformats.org/officeDocument/2006/relationships/image" Target="media/image32.wmf"/><Relationship Id="rId152" Type="http://schemas.openxmlformats.org/officeDocument/2006/relationships/image" Target="media/image58.wmf"/><Relationship Id="rId173" Type="http://schemas.openxmlformats.org/officeDocument/2006/relationships/image" Target="media/image67.wmf"/><Relationship Id="rId19" Type="http://schemas.openxmlformats.org/officeDocument/2006/relationships/oleObject" Target="embeddings/oleObject9.bin"/><Relationship Id="rId14" Type="http://schemas.openxmlformats.org/officeDocument/2006/relationships/oleObject" Target="embeddings/oleObject6.bin"/><Relationship Id="rId30" Type="http://schemas.openxmlformats.org/officeDocument/2006/relationships/image" Target="media/image11.wmf"/><Relationship Id="rId35" Type="http://schemas.openxmlformats.org/officeDocument/2006/relationships/oleObject" Target="embeddings/oleObject17.bin"/><Relationship Id="rId56" Type="http://schemas.openxmlformats.org/officeDocument/2006/relationships/oleObject" Target="embeddings/oleObject29.bin"/><Relationship Id="rId77" Type="http://schemas.openxmlformats.org/officeDocument/2006/relationships/oleObject" Target="embeddings/oleObject43.bin"/><Relationship Id="rId100" Type="http://schemas.openxmlformats.org/officeDocument/2006/relationships/oleObject" Target="embeddings/oleObject55.bin"/><Relationship Id="rId105" Type="http://schemas.openxmlformats.org/officeDocument/2006/relationships/oleObject" Target="embeddings/oleObject58.bin"/><Relationship Id="rId126" Type="http://schemas.openxmlformats.org/officeDocument/2006/relationships/oleObject" Target="embeddings/oleObject74.bin"/><Relationship Id="rId147" Type="http://schemas.openxmlformats.org/officeDocument/2006/relationships/oleObject" Target="embeddings/oleObject86.bin"/><Relationship Id="rId168"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40.bin"/><Relationship Id="rId93" Type="http://schemas.openxmlformats.org/officeDocument/2006/relationships/oleObject" Target="embeddings/oleObject51.bin"/><Relationship Id="rId98" Type="http://schemas.openxmlformats.org/officeDocument/2006/relationships/oleObject" Target="embeddings/oleObject54.bin"/><Relationship Id="rId121" Type="http://schemas.openxmlformats.org/officeDocument/2006/relationships/oleObject" Target="embeddings/oleObject71.bin"/><Relationship Id="rId142" Type="http://schemas.openxmlformats.org/officeDocument/2006/relationships/image" Target="media/image54.wmf"/><Relationship Id="rId163" Type="http://schemas.openxmlformats.org/officeDocument/2006/relationships/oleObject" Target="embeddings/oleObject96.bin"/><Relationship Id="rId184" Type="http://schemas.openxmlformats.org/officeDocument/2006/relationships/oleObject" Target="embeddings/oleObject111.bin"/><Relationship Id="rId3" Type="http://schemas.openxmlformats.org/officeDocument/2006/relationships/webSettings" Target="webSettings.xml"/><Relationship Id="rId25" Type="http://schemas.openxmlformats.org/officeDocument/2006/relationships/oleObject" Target="embeddings/oleObject12.bin"/><Relationship Id="rId46" Type="http://schemas.openxmlformats.org/officeDocument/2006/relationships/image" Target="media/image18.wmf"/><Relationship Id="rId67" Type="http://schemas.openxmlformats.org/officeDocument/2006/relationships/oleObject" Target="embeddings/oleObject36.bin"/><Relationship Id="rId116" Type="http://schemas.openxmlformats.org/officeDocument/2006/relationships/image" Target="media/image45.wmf"/><Relationship Id="rId137" Type="http://schemas.openxmlformats.org/officeDocument/2006/relationships/oleObject" Target="embeddings/oleObject81.bin"/><Relationship Id="rId158" Type="http://schemas.openxmlformats.org/officeDocument/2006/relationships/image" Target="media/image61.wmf"/><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2.bin"/><Relationship Id="rId83" Type="http://schemas.openxmlformats.org/officeDocument/2006/relationships/oleObject" Target="embeddings/oleObject46.bin"/><Relationship Id="rId88" Type="http://schemas.openxmlformats.org/officeDocument/2006/relationships/image" Target="media/image35.wmf"/><Relationship Id="rId111" Type="http://schemas.openxmlformats.org/officeDocument/2006/relationships/oleObject" Target="embeddings/oleObject63.bin"/><Relationship Id="rId132" Type="http://schemas.openxmlformats.org/officeDocument/2006/relationships/oleObject" Target="embeddings/oleObject78.bin"/><Relationship Id="rId153" Type="http://schemas.openxmlformats.org/officeDocument/2006/relationships/oleObject" Target="embeddings/oleObject90.bin"/><Relationship Id="rId174" Type="http://schemas.openxmlformats.org/officeDocument/2006/relationships/oleObject" Target="embeddings/oleObject102.bin"/><Relationship Id="rId179" Type="http://schemas.openxmlformats.org/officeDocument/2006/relationships/oleObject" Target="embeddings/oleObject107.bin"/><Relationship Id="rId15" Type="http://schemas.openxmlformats.org/officeDocument/2006/relationships/oleObject" Target="embeddings/oleObject7.bin"/><Relationship Id="rId36" Type="http://schemas.openxmlformats.org/officeDocument/2006/relationships/image" Target="media/image14.wmf"/><Relationship Id="rId57" Type="http://schemas.openxmlformats.org/officeDocument/2006/relationships/image" Target="media/image23.wmf"/><Relationship Id="rId106" Type="http://schemas.openxmlformats.org/officeDocument/2006/relationships/image" Target="media/image43.wmf"/><Relationship Id="rId127" Type="http://schemas.openxmlformats.org/officeDocument/2006/relationships/oleObject" Target="embeddings/oleObject75.bin"/><Relationship Id="rId10" Type="http://schemas.openxmlformats.org/officeDocument/2006/relationships/image" Target="media/image3.wmf"/><Relationship Id="rId31" Type="http://schemas.openxmlformats.org/officeDocument/2006/relationships/oleObject" Target="embeddings/oleObject15.bin"/><Relationship Id="rId52" Type="http://schemas.openxmlformats.org/officeDocument/2006/relationships/image" Target="media/image21.wmf"/><Relationship Id="rId73" Type="http://schemas.openxmlformats.org/officeDocument/2006/relationships/oleObject" Target="embeddings/oleObject41.bin"/><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46.wmf"/><Relationship Id="rId143" Type="http://schemas.openxmlformats.org/officeDocument/2006/relationships/oleObject" Target="embeddings/oleObject84.bin"/><Relationship Id="rId148" Type="http://schemas.openxmlformats.org/officeDocument/2006/relationships/oleObject" Target="embeddings/oleObject87.bin"/><Relationship Id="rId164" Type="http://schemas.openxmlformats.org/officeDocument/2006/relationships/image" Target="media/image63.wmf"/><Relationship Id="rId169" Type="http://schemas.openxmlformats.org/officeDocument/2006/relationships/oleObject" Target="embeddings/oleObject99.bin"/><Relationship Id="rId18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6</cp:revision>
  <dcterms:created xsi:type="dcterms:W3CDTF">2018-12-02T10:43:00Z</dcterms:created>
  <dcterms:modified xsi:type="dcterms:W3CDTF">2019-05-03T06:36:00Z</dcterms:modified>
</cp:coreProperties>
</file>