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BEF40" w14:textId="63E23490" w:rsidR="008C5CBD" w:rsidRDefault="00B56D6B" w:rsidP="00B56D6B">
      <w:pPr>
        <w:jc w:val="center"/>
        <w:rPr>
          <w:sz w:val="36"/>
          <w:szCs w:val="36"/>
        </w:rPr>
      </w:pPr>
      <w:r>
        <w:rPr>
          <w:sz w:val="36"/>
          <w:szCs w:val="36"/>
        </w:rPr>
        <w:t>Внешняя политика СССР.</w:t>
      </w:r>
    </w:p>
    <w:p w14:paraId="0A5276EB" w14:textId="7A40F68D" w:rsidR="00B56D6B" w:rsidRDefault="00B56D6B" w:rsidP="00B56D6B">
      <w:pPr>
        <w:rPr>
          <w:sz w:val="28"/>
          <w:szCs w:val="28"/>
        </w:rPr>
      </w:pPr>
      <w:r>
        <w:rPr>
          <w:sz w:val="28"/>
          <w:szCs w:val="28"/>
        </w:rPr>
        <w:t>Сталинизм – период правления Сталина.</w:t>
      </w:r>
    </w:p>
    <w:p w14:paraId="293F6640" w14:textId="3E30FE7A" w:rsidR="00B56D6B" w:rsidRDefault="00B56D6B" w:rsidP="00B56D6B">
      <w:pPr>
        <w:rPr>
          <w:sz w:val="28"/>
          <w:szCs w:val="28"/>
        </w:rPr>
      </w:pPr>
      <w:r>
        <w:rPr>
          <w:sz w:val="28"/>
          <w:szCs w:val="28"/>
        </w:rPr>
        <w:t>После 1953 года Хрущев начал десталинизацию, и выпустил работу о его оценках, в котором плохо относился к Сталину, во-первых потому что он построил «неправильный» социализм, а также Ленин писал плохо о Сталине в последние годы жизни. В общем можно дать оценку этой работе, как о способе выделить себя в полит сфере среди других политиков, чтобы наложить вину за все на человека, который уже не сможет ничем ответить.</w:t>
      </w:r>
    </w:p>
    <w:p w14:paraId="789F6935" w14:textId="1D8A761F" w:rsidR="00B56D6B" w:rsidRDefault="00B56D6B" w:rsidP="00B56D6B">
      <w:pPr>
        <w:rPr>
          <w:sz w:val="28"/>
          <w:szCs w:val="28"/>
        </w:rPr>
      </w:pPr>
      <w:r>
        <w:rPr>
          <w:sz w:val="28"/>
          <w:szCs w:val="28"/>
        </w:rPr>
        <w:t>Этот текст был разослан всем членам политических партий.</w:t>
      </w:r>
    </w:p>
    <w:p w14:paraId="63E246D8" w14:textId="739CE64E" w:rsidR="00B56D6B" w:rsidRDefault="00B56D6B" w:rsidP="00B56D6B">
      <w:pPr>
        <w:rPr>
          <w:sz w:val="28"/>
          <w:szCs w:val="28"/>
        </w:rPr>
      </w:pPr>
      <w:r>
        <w:rPr>
          <w:sz w:val="28"/>
          <w:szCs w:val="28"/>
        </w:rPr>
        <w:t>Много тех, что репрессирован в 30 годы была подвергнуты амнистии.</w:t>
      </w:r>
    </w:p>
    <w:p w14:paraId="4B0FD4BC" w14:textId="6D9FA887" w:rsidR="00A32FC9" w:rsidRDefault="00A32FC9" w:rsidP="00B56D6B">
      <w:pPr>
        <w:rPr>
          <w:sz w:val="28"/>
          <w:szCs w:val="28"/>
        </w:rPr>
      </w:pPr>
      <w:r>
        <w:rPr>
          <w:sz w:val="28"/>
          <w:szCs w:val="28"/>
        </w:rPr>
        <w:t>В годы перестройки, после Хрущева, развился концепция сталинизма, когда пытались объективно оценить его правление.</w:t>
      </w:r>
    </w:p>
    <w:p w14:paraId="5463C909" w14:textId="1AAE4168" w:rsidR="00A32FC9" w:rsidRDefault="00A32FC9" w:rsidP="00B56D6B">
      <w:pPr>
        <w:rPr>
          <w:sz w:val="28"/>
          <w:szCs w:val="28"/>
        </w:rPr>
      </w:pPr>
      <w:r>
        <w:rPr>
          <w:sz w:val="28"/>
          <w:szCs w:val="28"/>
        </w:rPr>
        <w:t>Объяснения явление сталинизма:</w:t>
      </w:r>
    </w:p>
    <w:p w14:paraId="00DC3974" w14:textId="0017A333" w:rsidR="00A32FC9" w:rsidRDefault="00A32FC9" w:rsidP="00A32FC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Диктатура пролетариата. При диктатуре не может быть демократии само по себе. Потом к диктатуре пришла одна партия, началась диктатура нескольких людей, что привело к диктатуре одного человека.</w:t>
      </w:r>
    </w:p>
    <w:p w14:paraId="60E67EE5" w14:textId="25DC8471" w:rsidR="00A32FC9" w:rsidRDefault="00A32FC9" w:rsidP="00A32FC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 России не существовало демократических традиций. </w:t>
      </w:r>
    </w:p>
    <w:p w14:paraId="17D19D46" w14:textId="4FBD6A2C" w:rsidR="00A32FC9" w:rsidRDefault="00A32FC9" w:rsidP="00A32FC9">
      <w:pPr>
        <w:rPr>
          <w:sz w:val="28"/>
          <w:szCs w:val="28"/>
        </w:rPr>
      </w:pPr>
    </w:p>
    <w:p w14:paraId="309F0090" w14:textId="6DE1C054" w:rsidR="00A32FC9" w:rsidRDefault="00A32FC9" w:rsidP="00A32FC9">
      <w:pPr>
        <w:rPr>
          <w:sz w:val="28"/>
          <w:szCs w:val="28"/>
        </w:rPr>
      </w:pPr>
      <w:r>
        <w:rPr>
          <w:sz w:val="28"/>
          <w:szCs w:val="28"/>
        </w:rPr>
        <w:t>Режим личной власти Сталина. Суть в том, что полит режим, который сложился при Сталине – это режим личной власти.</w:t>
      </w:r>
    </w:p>
    <w:p w14:paraId="089C4A5C" w14:textId="692508CA" w:rsidR="00A32FC9" w:rsidRDefault="00A32FC9" w:rsidP="00A32FC9">
      <w:pPr>
        <w:rPr>
          <w:sz w:val="28"/>
          <w:szCs w:val="28"/>
        </w:rPr>
      </w:pPr>
      <w:r>
        <w:rPr>
          <w:sz w:val="28"/>
          <w:szCs w:val="28"/>
        </w:rPr>
        <w:t xml:space="preserve">Факторы: </w:t>
      </w:r>
    </w:p>
    <w:p w14:paraId="3696B760" w14:textId="5026D725" w:rsidR="00A32FC9" w:rsidRDefault="00A32FC9" w:rsidP="00A32FC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Наличие сильного харизматичного лидера.</w:t>
      </w:r>
    </w:p>
    <w:p w14:paraId="04776808" w14:textId="0879ED77" w:rsidR="00A32FC9" w:rsidRPr="004510F5" w:rsidRDefault="00A32FC9" w:rsidP="00A32FC9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Концепция правящей партии. Всевластие партийной бюрократии.</w:t>
      </w:r>
    </w:p>
    <w:p w14:paraId="48979C89" w14:textId="612E029C" w:rsidR="00A32FC9" w:rsidRDefault="00A32FC9" w:rsidP="00A32FC9">
      <w:pPr>
        <w:rPr>
          <w:sz w:val="28"/>
          <w:szCs w:val="28"/>
        </w:rPr>
      </w:pPr>
      <w:r>
        <w:rPr>
          <w:sz w:val="28"/>
          <w:szCs w:val="28"/>
        </w:rPr>
        <w:t xml:space="preserve">Перестройка при всех недостатках имела позитивную составляющую, что тогда </w:t>
      </w:r>
      <w:r w:rsidR="004510F5">
        <w:rPr>
          <w:sz w:val="28"/>
          <w:szCs w:val="28"/>
        </w:rPr>
        <w:t>рассматривали</w:t>
      </w:r>
      <w:r>
        <w:rPr>
          <w:sz w:val="28"/>
          <w:szCs w:val="28"/>
        </w:rPr>
        <w:t xml:space="preserve"> события Сталинского правления, и рассматривали объективно.</w:t>
      </w:r>
    </w:p>
    <w:p w14:paraId="18EB0A4F" w14:textId="3482F944" w:rsidR="004510F5" w:rsidRDefault="004510F5" w:rsidP="00A32FC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В годы холодной войны была создана концепция тоталитаризма. Которая не имела под собой научной базы и была как оружие пропаганды против социализма и СССР.</w:t>
      </w:r>
      <w:r w:rsidRPr="004510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Часто сравнивали коммунизм и </w:t>
      </w:r>
      <w:proofErr w:type="spellStart"/>
      <w:r>
        <w:rPr>
          <w:sz w:val="28"/>
          <w:szCs w:val="28"/>
        </w:rPr>
        <w:t>фишизм</w:t>
      </w:r>
      <w:proofErr w:type="spellEnd"/>
      <w:r>
        <w:rPr>
          <w:sz w:val="28"/>
          <w:szCs w:val="28"/>
        </w:rPr>
        <w:t xml:space="preserve"> и ставили их наравне, что является неправильным и тоже являлось средством пропаганды против советского союза капиталистическими странами.</w:t>
      </w:r>
    </w:p>
    <w:p w14:paraId="1FA17DD2" w14:textId="007F8D9B" w:rsidR="00D91D10" w:rsidRDefault="00D91D10" w:rsidP="00D91D10">
      <w:pPr>
        <w:jc w:val="center"/>
        <w:rPr>
          <w:sz w:val="32"/>
          <w:szCs w:val="32"/>
        </w:rPr>
      </w:pPr>
      <w:r w:rsidRPr="00D91D10">
        <w:rPr>
          <w:sz w:val="32"/>
          <w:szCs w:val="32"/>
        </w:rPr>
        <w:lastRenderedPageBreak/>
        <w:t>Внешняя политики 20-ых годов.</w:t>
      </w:r>
    </w:p>
    <w:p w14:paraId="2C41592A" w14:textId="36E5313D" w:rsidR="00D91D10" w:rsidRDefault="00D91D10" w:rsidP="00D91D10">
      <w:pPr>
        <w:rPr>
          <w:sz w:val="28"/>
          <w:szCs w:val="28"/>
        </w:rPr>
      </w:pPr>
      <w:r>
        <w:rPr>
          <w:sz w:val="28"/>
          <w:szCs w:val="28"/>
        </w:rPr>
        <w:t>Периоды:</w:t>
      </w:r>
    </w:p>
    <w:p w14:paraId="51BA23BD" w14:textId="1CEC5FCD" w:rsidR="00D91D10" w:rsidRDefault="00D91D10" w:rsidP="00D91D1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20-ые годы, борьба за международное признание.</w:t>
      </w:r>
    </w:p>
    <w:p w14:paraId="3323FFBC" w14:textId="5BF411F7" w:rsidR="00D91D10" w:rsidRDefault="00D91D10" w:rsidP="00D91D10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30-ые годы, борьба за коллективное признание.</w:t>
      </w:r>
    </w:p>
    <w:p w14:paraId="4E5D4A80" w14:textId="23440329" w:rsidR="00D91D10" w:rsidRDefault="00D91D10" w:rsidP="00D91D10">
      <w:pPr>
        <w:rPr>
          <w:sz w:val="28"/>
          <w:szCs w:val="28"/>
        </w:rPr>
      </w:pPr>
      <w:r>
        <w:rPr>
          <w:sz w:val="28"/>
          <w:szCs w:val="28"/>
        </w:rPr>
        <w:t xml:space="preserve">Так как мировой революции не произошло из-за чего советской власти пришлось участвовать </w:t>
      </w:r>
      <w:r w:rsidR="001E013B">
        <w:rPr>
          <w:sz w:val="28"/>
          <w:szCs w:val="28"/>
        </w:rPr>
        <w:t>во внешней политике.</w:t>
      </w:r>
    </w:p>
    <w:p w14:paraId="223FC7F2" w14:textId="193E335E" w:rsidR="001E013B" w:rsidRDefault="001E013B" w:rsidP="00D91D10">
      <w:pPr>
        <w:rPr>
          <w:sz w:val="28"/>
          <w:szCs w:val="28"/>
        </w:rPr>
      </w:pPr>
      <w:r>
        <w:rPr>
          <w:sz w:val="28"/>
          <w:szCs w:val="28"/>
        </w:rPr>
        <w:t>Первым документом внешнеполитичес</w:t>
      </w:r>
      <w:r w:rsidR="007C13FC">
        <w:rPr>
          <w:sz w:val="28"/>
          <w:szCs w:val="28"/>
        </w:rPr>
        <w:t>к</w:t>
      </w:r>
      <w:r>
        <w:rPr>
          <w:sz w:val="28"/>
          <w:szCs w:val="28"/>
        </w:rPr>
        <w:t>им стал</w:t>
      </w:r>
      <w:r w:rsidR="007C13FC">
        <w:rPr>
          <w:sz w:val="28"/>
          <w:szCs w:val="28"/>
        </w:rPr>
        <w:t xml:space="preserve"> д</w:t>
      </w:r>
      <w:r w:rsidR="00D91D10">
        <w:rPr>
          <w:sz w:val="28"/>
          <w:szCs w:val="28"/>
        </w:rPr>
        <w:t>екрет о мире</w:t>
      </w:r>
      <w:r w:rsidR="007C13FC">
        <w:rPr>
          <w:sz w:val="28"/>
          <w:szCs w:val="28"/>
        </w:rPr>
        <w:t xml:space="preserve">, в котором говорилось о </w:t>
      </w:r>
      <w:r w:rsidR="00D91D10">
        <w:rPr>
          <w:sz w:val="28"/>
          <w:szCs w:val="28"/>
        </w:rPr>
        <w:t>заключ</w:t>
      </w:r>
      <w:r w:rsidR="007C13FC">
        <w:rPr>
          <w:sz w:val="28"/>
          <w:szCs w:val="28"/>
        </w:rPr>
        <w:t>ении</w:t>
      </w:r>
      <w:r w:rsidR="00D91D10">
        <w:rPr>
          <w:sz w:val="28"/>
          <w:szCs w:val="28"/>
        </w:rPr>
        <w:t xml:space="preserve"> мир</w:t>
      </w:r>
      <w:r w:rsidR="007C13FC">
        <w:rPr>
          <w:sz w:val="28"/>
          <w:szCs w:val="28"/>
        </w:rPr>
        <w:t xml:space="preserve">а </w:t>
      </w:r>
      <w:r>
        <w:rPr>
          <w:sz w:val="28"/>
          <w:szCs w:val="28"/>
        </w:rPr>
        <w:t>со всеми воюющими странами, а если никто не согласится или проигнорируют</w:t>
      </w:r>
      <w:r w:rsidR="007C13FC">
        <w:rPr>
          <w:sz w:val="28"/>
          <w:szCs w:val="28"/>
        </w:rPr>
        <w:t xml:space="preserve"> декрет</w:t>
      </w:r>
      <w:r>
        <w:rPr>
          <w:sz w:val="28"/>
          <w:szCs w:val="28"/>
        </w:rPr>
        <w:t>, то власть</w:t>
      </w:r>
      <w:r w:rsidR="007C13FC">
        <w:rPr>
          <w:sz w:val="28"/>
          <w:szCs w:val="28"/>
        </w:rPr>
        <w:t xml:space="preserve"> имеет право</w:t>
      </w:r>
      <w:r>
        <w:rPr>
          <w:sz w:val="28"/>
          <w:szCs w:val="28"/>
        </w:rPr>
        <w:t xml:space="preserve"> СССР  действова</w:t>
      </w:r>
      <w:r w:rsidR="007C13FC">
        <w:rPr>
          <w:sz w:val="28"/>
          <w:szCs w:val="28"/>
        </w:rPr>
        <w:t>ть</w:t>
      </w:r>
      <w:r>
        <w:rPr>
          <w:sz w:val="28"/>
          <w:szCs w:val="28"/>
        </w:rPr>
        <w:t xml:space="preserve"> бы по своим усмотрения.</w:t>
      </w:r>
      <w:r w:rsidR="007C13FC">
        <w:rPr>
          <w:sz w:val="28"/>
          <w:szCs w:val="28"/>
        </w:rPr>
        <w:t xml:space="preserve"> </w:t>
      </w:r>
      <w:r>
        <w:rPr>
          <w:sz w:val="28"/>
          <w:szCs w:val="28"/>
        </w:rPr>
        <w:t>В итоге брестский мир был подписан.</w:t>
      </w:r>
    </w:p>
    <w:p w14:paraId="024557BF" w14:textId="6CF36260" w:rsidR="007C13FC" w:rsidRDefault="007C13FC" w:rsidP="00D91D10">
      <w:pPr>
        <w:rPr>
          <w:sz w:val="28"/>
          <w:szCs w:val="28"/>
        </w:rPr>
      </w:pPr>
      <w:r>
        <w:rPr>
          <w:sz w:val="28"/>
          <w:szCs w:val="28"/>
        </w:rPr>
        <w:t xml:space="preserve">Но также декрет о мире стал причиной разногласий в Большевистской партии. </w:t>
      </w:r>
    </w:p>
    <w:p w14:paraId="5011F549" w14:textId="6710D1B8" w:rsidR="007C13FC" w:rsidRDefault="007C13FC" w:rsidP="00D91D10">
      <w:pPr>
        <w:rPr>
          <w:sz w:val="28"/>
          <w:szCs w:val="28"/>
        </w:rPr>
      </w:pPr>
      <w:r>
        <w:rPr>
          <w:sz w:val="28"/>
          <w:szCs w:val="28"/>
        </w:rPr>
        <w:t xml:space="preserve">К концу 1918 года дипломатических отношений с Россией уже не было. </w:t>
      </w:r>
    </w:p>
    <w:p w14:paraId="6FB848C6" w14:textId="2682140A" w:rsidR="007C13FC" w:rsidRDefault="007C13FC" w:rsidP="00D91D1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Потом Советское правительство начало создавать отношения с Азией и со странами Прибалтики. </w:t>
      </w:r>
    </w:p>
    <w:p w14:paraId="6B30F6E0" w14:textId="100C4BC5" w:rsidR="00477109" w:rsidRDefault="00477109" w:rsidP="00D91D10">
      <w:pPr>
        <w:rPr>
          <w:sz w:val="28"/>
          <w:szCs w:val="28"/>
        </w:rPr>
      </w:pPr>
      <w:r>
        <w:rPr>
          <w:sz w:val="28"/>
          <w:szCs w:val="28"/>
        </w:rPr>
        <w:t xml:space="preserve">Первым прорывом стало участие на </w:t>
      </w:r>
      <w:proofErr w:type="spellStart"/>
      <w:r>
        <w:rPr>
          <w:sz w:val="28"/>
          <w:szCs w:val="28"/>
        </w:rPr>
        <w:t>Генуйской</w:t>
      </w:r>
      <w:proofErr w:type="spellEnd"/>
      <w:r>
        <w:rPr>
          <w:sz w:val="28"/>
          <w:szCs w:val="28"/>
        </w:rPr>
        <w:t xml:space="preserve"> конференции, и главное темой были вопросы о послевоенных разборках. Одним из вопросов был о выплата долгов взятых во время войны Российским правительством, но советская власть отказывалась и на это выдвинула требование о выдаче компенсации за интервенцию и помощь белому движению, что страны приняли как издевательство.</w:t>
      </w:r>
    </w:p>
    <w:p w14:paraId="2630D3E2" w14:textId="17C2268A" w:rsidR="00477109" w:rsidRPr="00477109" w:rsidRDefault="00477109" w:rsidP="00D91D10">
      <w:pPr>
        <w:rPr>
          <w:sz w:val="28"/>
          <w:szCs w:val="28"/>
        </w:rPr>
      </w:pPr>
      <w:r>
        <w:rPr>
          <w:sz w:val="28"/>
          <w:szCs w:val="28"/>
        </w:rPr>
        <w:t xml:space="preserve">Это стало важным событием, после которого началось признание советской </w:t>
      </w:r>
      <w:proofErr w:type="spellStart"/>
      <w:r>
        <w:rPr>
          <w:sz w:val="28"/>
          <w:szCs w:val="28"/>
        </w:rPr>
        <w:t>россии</w:t>
      </w:r>
      <w:proofErr w:type="spellEnd"/>
      <w:r>
        <w:rPr>
          <w:sz w:val="28"/>
          <w:szCs w:val="28"/>
        </w:rPr>
        <w:t xml:space="preserve">. </w:t>
      </w:r>
    </w:p>
    <w:p w14:paraId="124642AE" w14:textId="0E8E3478" w:rsidR="00D91D10" w:rsidRPr="00D91D10" w:rsidRDefault="00D91D10" w:rsidP="00A32FC9">
      <w:pPr>
        <w:rPr>
          <w:sz w:val="28"/>
          <w:szCs w:val="28"/>
        </w:rPr>
      </w:pPr>
    </w:p>
    <w:sectPr w:rsidR="00D91D10" w:rsidRPr="00D91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25DF5"/>
    <w:multiLevelType w:val="hybridMultilevel"/>
    <w:tmpl w:val="BF92DE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F77C6"/>
    <w:multiLevelType w:val="hybridMultilevel"/>
    <w:tmpl w:val="617EB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81F9A"/>
    <w:multiLevelType w:val="hybridMultilevel"/>
    <w:tmpl w:val="ECF61C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2E3F18"/>
    <w:multiLevelType w:val="hybridMultilevel"/>
    <w:tmpl w:val="3418C8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24"/>
    <w:rsid w:val="001E013B"/>
    <w:rsid w:val="004510F5"/>
    <w:rsid w:val="00477109"/>
    <w:rsid w:val="007C13FC"/>
    <w:rsid w:val="008C5CBD"/>
    <w:rsid w:val="00A32FC9"/>
    <w:rsid w:val="00A52D24"/>
    <w:rsid w:val="00B56D6B"/>
    <w:rsid w:val="00D9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D0BC9"/>
  <w15:chartTrackingRefBased/>
  <w15:docId w15:val="{D522BFBE-EEC7-49D9-82ED-6864AB67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2024-04-03T06:16:00Z</dcterms:created>
  <dcterms:modified xsi:type="dcterms:W3CDTF">2024-04-03T07:28:00Z</dcterms:modified>
</cp:coreProperties>
</file>