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4F9DE" w14:textId="77777777" w:rsidR="000C6DC5" w:rsidRPr="008751D2" w:rsidRDefault="00A36455" w:rsidP="000C6DC5">
      <w:pPr>
        <w:ind w:left="708"/>
        <w:jc w:val="center"/>
        <w:rPr>
          <w:rFonts w:cstheme="minorHAnsi"/>
          <w:sz w:val="28"/>
          <w:szCs w:val="28"/>
        </w:rPr>
      </w:pPr>
      <w:r w:rsidRPr="008751D2">
        <w:rPr>
          <w:rFonts w:cstheme="minorHAnsi"/>
          <w:sz w:val="28"/>
          <w:szCs w:val="28"/>
        </w:rPr>
        <w:t xml:space="preserve">Хрущёвская </w:t>
      </w:r>
      <w:r w:rsidR="00AD30B1" w:rsidRPr="008751D2">
        <w:rPr>
          <w:rFonts w:cstheme="minorHAnsi"/>
          <w:sz w:val="28"/>
          <w:szCs w:val="28"/>
        </w:rPr>
        <w:t>Оттепель</w:t>
      </w:r>
      <w:r w:rsidRPr="008751D2">
        <w:rPr>
          <w:rFonts w:cstheme="minorHAnsi"/>
          <w:sz w:val="28"/>
          <w:szCs w:val="28"/>
        </w:rPr>
        <w:t>.</w:t>
      </w:r>
    </w:p>
    <w:p w14:paraId="122B525F" w14:textId="2FC876DE" w:rsidR="00724EA8" w:rsidRPr="008751D2" w:rsidRDefault="00AD30B1" w:rsidP="000C6DC5">
      <w:pPr>
        <w:jc w:val="both"/>
        <w:rPr>
          <w:rFonts w:cstheme="minorHAnsi"/>
          <w:sz w:val="28"/>
          <w:szCs w:val="28"/>
        </w:rPr>
      </w:pPr>
      <w:r w:rsidRPr="008751D2">
        <w:rPr>
          <w:rFonts w:cstheme="minorHAnsi"/>
          <w:sz w:val="28"/>
          <w:szCs w:val="28"/>
        </w:rPr>
        <w:br/>
        <w:t>В начале 1953 года после смерти Сталина началась борьба за власть между Маленковым, Берией и Хрущевым. Берия был расстрелян, а Маленков и Хрущев стали основными участниками этой борьбы. Маленков взял курс на развитие легкой промышленности и решение продовольственных проблем. Однако критика бюрократии стоила ему карьеры. Хрущев, в свою очередь, обвинил Сталина в культе личности и начал период десталинизации. В 1956 году состоялся XX съезд КПСС, на котором был представлен «секретный доклад» Хрущева о культе личности. Этот доклад привел к началу процесса десталинизации и реабилитации жертв сталинских репрессий. В 1957 году была создана «антипартийная группа», однако Хрущев сумел сохранить власть. В последующие годы он проводил реформы, в том числе в управлении и экономике, но многие из них оказались неудачными.</w:t>
      </w:r>
    </w:p>
    <w:p w14:paraId="0E8D0C13" w14:textId="77777777" w:rsidR="00AD30B1" w:rsidRPr="008751D2" w:rsidRDefault="00AD30B1" w:rsidP="000C6DC5">
      <w:pPr>
        <w:numPr>
          <w:ilvl w:val="0"/>
          <w:numId w:val="4"/>
        </w:numPr>
        <w:jc w:val="both"/>
        <w:rPr>
          <w:rFonts w:cstheme="minorHAnsi"/>
          <w:sz w:val="28"/>
          <w:szCs w:val="28"/>
        </w:rPr>
      </w:pPr>
      <w:r w:rsidRPr="008751D2">
        <w:rPr>
          <w:rFonts w:cstheme="minorHAnsi"/>
          <w:b/>
          <w:bCs/>
          <w:sz w:val="28"/>
          <w:szCs w:val="28"/>
        </w:rPr>
        <w:t>Реформы в управлении:</w:t>
      </w:r>
    </w:p>
    <w:p w14:paraId="5414EFA5" w14:textId="77777777" w:rsidR="00AD30B1" w:rsidRPr="008751D2" w:rsidRDefault="00AD30B1" w:rsidP="000C6DC5">
      <w:pPr>
        <w:numPr>
          <w:ilvl w:val="1"/>
          <w:numId w:val="4"/>
        </w:numPr>
        <w:jc w:val="both"/>
        <w:rPr>
          <w:rFonts w:cstheme="minorHAnsi"/>
          <w:sz w:val="28"/>
          <w:szCs w:val="28"/>
        </w:rPr>
      </w:pPr>
      <w:r w:rsidRPr="008751D2">
        <w:rPr>
          <w:rFonts w:cstheme="minorHAnsi"/>
          <w:sz w:val="28"/>
          <w:szCs w:val="28"/>
        </w:rPr>
        <w:t>В 1957 году были упразднены отраслевые министерства, а вместо них были созданы территориальные Советы Народного Хозяйства (совнархозы). Целью этой реформы было ослабление роли центра и повышение хозяйственной инициативы на местах.</w:t>
      </w:r>
    </w:p>
    <w:p w14:paraId="423A765E" w14:textId="77777777" w:rsidR="00AD30B1" w:rsidRPr="008751D2" w:rsidRDefault="00AD30B1" w:rsidP="000C6DC5">
      <w:pPr>
        <w:numPr>
          <w:ilvl w:val="1"/>
          <w:numId w:val="4"/>
        </w:numPr>
        <w:jc w:val="both"/>
        <w:rPr>
          <w:rFonts w:cstheme="minorHAnsi"/>
          <w:sz w:val="28"/>
          <w:szCs w:val="28"/>
        </w:rPr>
      </w:pPr>
      <w:r w:rsidRPr="008751D2">
        <w:rPr>
          <w:rFonts w:cstheme="minorHAnsi"/>
          <w:sz w:val="28"/>
          <w:szCs w:val="28"/>
        </w:rPr>
        <w:t>Однако, при сохранении командно-административной системы, эта реформа привела к увеличению бюрократии, а не к улучшению эффективности управления.</w:t>
      </w:r>
    </w:p>
    <w:p w14:paraId="57DBBD6D" w14:textId="77777777" w:rsidR="00AD30B1" w:rsidRPr="008751D2" w:rsidRDefault="00AD30B1" w:rsidP="000C6DC5">
      <w:pPr>
        <w:numPr>
          <w:ilvl w:val="0"/>
          <w:numId w:val="4"/>
        </w:numPr>
        <w:jc w:val="both"/>
        <w:rPr>
          <w:rFonts w:cstheme="minorHAnsi"/>
          <w:sz w:val="28"/>
          <w:szCs w:val="28"/>
        </w:rPr>
      </w:pPr>
      <w:r w:rsidRPr="008751D2">
        <w:rPr>
          <w:rFonts w:cstheme="minorHAnsi"/>
          <w:b/>
          <w:bCs/>
          <w:sz w:val="28"/>
          <w:szCs w:val="28"/>
        </w:rPr>
        <w:t>Реформы в сельском хозяйстве:</w:t>
      </w:r>
    </w:p>
    <w:p w14:paraId="23FEF12A" w14:textId="77777777" w:rsidR="00AD30B1" w:rsidRPr="008751D2" w:rsidRDefault="00AD30B1" w:rsidP="000C6DC5">
      <w:pPr>
        <w:numPr>
          <w:ilvl w:val="1"/>
          <w:numId w:val="4"/>
        </w:numPr>
        <w:jc w:val="both"/>
        <w:rPr>
          <w:rFonts w:cstheme="minorHAnsi"/>
          <w:sz w:val="28"/>
          <w:szCs w:val="28"/>
        </w:rPr>
      </w:pPr>
      <w:r w:rsidRPr="008751D2">
        <w:rPr>
          <w:rFonts w:cstheme="minorHAnsi"/>
          <w:sz w:val="28"/>
          <w:szCs w:val="28"/>
        </w:rPr>
        <w:t>В 1962 году были введены колхозно-совхозные управления (КСУ), что предполагало слияние колхозов и совхозов под единым руководством. Это было сделано с целью повышения эффективности сельского хозяйства.</w:t>
      </w:r>
    </w:p>
    <w:p w14:paraId="0676A7B0" w14:textId="77777777" w:rsidR="00AD30B1" w:rsidRPr="008751D2" w:rsidRDefault="00AD30B1" w:rsidP="000C6DC5">
      <w:pPr>
        <w:numPr>
          <w:ilvl w:val="1"/>
          <w:numId w:val="4"/>
        </w:numPr>
        <w:jc w:val="both"/>
        <w:rPr>
          <w:rFonts w:cstheme="minorHAnsi"/>
          <w:sz w:val="28"/>
          <w:szCs w:val="28"/>
        </w:rPr>
      </w:pPr>
      <w:r w:rsidRPr="008751D2">
        <w:rPr>
          <w:rFonts w:cstheme="minorHAnsi"/>
          <w:sz w:val="28"/>
          <w:szCs w:val="28"/>
        </w:rPr>
        <w:t>Областные комитеты партии были разделены на промышленные и сельскохозяйственные, что привело к удвоению численности партийного аппарата.</w:t>
      </w:r>
    </w:p>
    <w:p w14:paraId="110BACBC" w14:textId="77777777" w:rsidR="00AD30B1" w:rsidRPr="008751D2" w:rsidRDefault="00AD30B1" w:rsidP="000C6DC5">
      <w:pPr>
        <w:numPr>
          <w:ilvl w:val="0"/>
          <w:numId w:val="4"/>
        </w:numPr>
        <w:jc w:val="both"/>
        <w:rPr>
          <w:rFonts w:cstheme="minorHAnsi"/>
          <w:sz w:val="28"/>
          <w:szCs w:val="28"/>
        </w:rPr>
      </w:pPr>
      <w:r w:rsidRPr="008751D2">
        <w:rPr>
          <w:rFonts w:cstheme="minorHAnsi"/>
          <w:b/>
          <w:bCs/>
          <w:sz w:val="28"/>
          <w:szCs w:val="28"/>
        </w:rPr>
        <w:t>Реформы в экономике:</w:t>
      </w:r>
    </w:p>
    <w:p w14:paraId="07EE58B4" w14:textId="77777777" w:rsidR="00AD30B1" w:rsidRPr="008751D2" w:rsidRDefault="00AD30B1" w:rsidP="000C6DC5">
      <w:pPr>
        <w:numPr>
          <w:ilvl w:val="1"/>
          <w:numId w:val="4"/>
        </w:numPr>
        <w:jc w:val="both"/>
        <w:rPr>
          <w:rFonts w:cstheme="minorHAnsi"/>
          <w:sz w:val="28"/>
          <w:szCs w:val="28"/>
        </w:rPr>
      </w:pPr>
      <w:r w:rsidRPr="008751D2">
        <w:rPr>
          <w:rFonts w:cstheme="minorHAnsi"/>
          <w:sz w:val="28"/>
          <w:szCs w:val="28"/>
        </w:rPr>
        <w:t>В целях решения проблем с продовольствием, правительство начало вкладывать больше средств в сельское хозяйство.</w:t>
      </w:r>
    </w:p>
    <w:p w14:paraId="5DCDB1E7" w14:textId="77777777" w:rsidR="00AD30B1" w:rsidRPr="008751D2" w:rsidRDefault="00AD30B1" w:rsidP="000C6DC5">
      <w:pPr>
        <w:numPr>
          <w:ilvl w:val="1"/>
          <w:numId w:val="4"/>
        </w:numPr>
        <w:jc w:val="both"/>
        <w:rPr>
          <w:rFonts w:cstheme="minorHAnsi"/>
          <w:sz w:val="28"/>
          <w:szCs w:val="28"/>
        </w:rPr>
      </w:pPr>
      <w:r w:rsidRPr="008751D2">
        <w:rPr>
          <w:rFonts w:cstheme="minorHAnsi"/>
          <w:sz w:val="28"/>
          <w:szCs w:val="28"/>
        </w:rPr>
        <w:lastRenderedPageBreak/>
        <w:t>Были повышены закупочные цены на сельскохозяйственную продукцию, а также были выданы паспорта колхозникам в надежде стимулировать их производственную деятельность.</w:t>
      </w:r>
    </w:p>
    <w:p w14:paraId="4C3410B2" w14:textId="2F867ECC" w:rsidR="00AD30B1" w:rsidRPr="008751D2" w:rsidRDefault="00AD30B1" w:rsidP="000C6DC5">
      <w:pPr>
        <w:numPr>
          <w:ilvl w:val="1"/>
          <w:numId w:val="4"/>
        </w:numPr>
        <w:jc w:val="both"/>
        <w:rPr>
          <w:rFonts w:cstheme="minorHAnsi"/>
          <w:sz w:val="28"/>
          <w:szCs w:val="28"/>
        </w:rPr>
      </w:pPr>
      <w:r w:rsidRPr="008751D2">
        <w:rPr>
          <w:rFonts w:cstheme="minorHAnsi"/>
          <w:sz w:val="28"/>
          <w:szCs w:val="28"/>
        </w:rPr>
        <w:t>Однако, несмотря на предпринятые меры, многие из них оказались неэффективными и не привели к решению проблем в сельском хозяйстве.</w:t>
      </w:r>
    </w:p>
    <w:p w14:paraId="451F0631" w14:textId="304F8530" w:rsidR="00AD30B1" w:rsidRPr="008751D2" w:rsidRDefault="00AD30B1" w:rsidP="000C6DC5">
      <w:pPr>
        <w:pStyle w:val="a3"/>
        <w:numPr>
          <w:ilvl w:val="0"/>
          <w:numId w:val="4"/>
        </w:numPr>
        <w:jc w:val="both"/>
        <w:rPr>
          <w:rFonts w:cstheme="minorHAnsi"/>
          <w:sz w:val="28"/>
          <w:szCs w:val="28"/>
        </w:rPr>
      </w:pPr>
      <w:r w:rsidRPr="008751D2">
        <w:rPr>
          <w:rFonts w:cstheme="minorHAnsi"/>
          <w:b/>
          <w:bCs/>
          <w:sz w:val="28"/>
          <w:szCs w:val="28"/>
        </w:rPr>
        <w:t>Освоение целины и сельскохозяйственные реформы:</w:t>
      </w:r>
    </w:p>
    <w:p w14:paraId="523D50A7" w14:textId="77777777" w:rsidR="00AD30B1" w:rsidRPr="008751D2" w:rsidRDefault="00AD30B1" w:rsidP="000C6DC5">
      <w:pPr>
        <w:numPr>
          <w:ilvl w:val="1"/>
          <w:numId w:val="4"/>
        </w:numPr>
        <w:jc w:val="both"/>
        <w:rPr>
          <w:rFonts w:cstheme="minorHAnsi"/>
          <w:sz w:val="28"/>
          <w:szCs w:val="28"/>
        </w:rPr>
      </w:pPr>
      <w:r w:rsidRPr="008751D2">
        <w:rPr>
          <w:rFonts w:cstheme="minorHAnsi"/>
          <w:sz w:val="28"/>
          <w:szCs w:val="28"/>
        </w:rPr>
        <w:t>Начиная с 1954 года, было начато освоение целинных земель, что привело к первоначальному успеху в урожайности, но затем показатели снизились.</w:t>
      </w:r>
    </w:p>
    <w:p w14:paraId="154C021E" w14:textId="77777777" w:rsidR="00AD30B1" w:rsidRPr="008751D2" w:rsidRDefault="00AD30B1" w:rsidP="000C6DC5">
      <w:pPr>
        <w:numPr>
          <w:ilvl w:val="1"/>
          <w:numId w:val="4"/>
        </w:numPr>
        <w:jc w:val="both"/>
        <w:rPr>
          <w:rFonts w:cstheme="minorHAnsi"/>
          <w:sz w:val="28"/>
          <w:szCs w:val="28"/>
        </w:rPr>
      </w:pPr>
      <w:r w:rsidRPr="008751D2">
        <w:rPr>
          <w:rFonts w:cstheme="minorHAnsi"/>
          <w:sz w:val="28"/>
          <w:szCs w:val="28"/>
        </w:rPr>
        <w:t>В 1958 году были расформированы машинно-тракторные станции (МТС), а их техника была продана колхозам по высоким ценам. Это было сделано в рамках укрупнения колхозов и ликвидации "неперспективных" деревень, а также для ограничения личного подсобного хозяйства.</w:t>
      </w:r>
    </w:p>
    <w:p w14:paraId="1FF9FE82" w14:textId="77777777" w:rsidR="00AD30B1" w:rsidRPr="008751D2" w:rsidRDefault="00AD30B1" w:rsidP="000C6DC5">
      <w:pPr>
        <w:numPr>
          <w:ilvl w:val="1"/>
          <w:numId w:val="4"/>
        </w:numPr>
        <w:jc w:val="both"/>
        <w:rPr>
          <w:rFonts w:cstheme="minorHAnsi"/>
          <w:sz w:val="28"/>
          <w:szCs w:val="28"/>
        </w:rPr>
      </w:pPr>
      <w:r w:rsidRPr="008751D2">
        <w:rPr>
          <w:rFonts w:cstheme="minorHAnsi"/>
          <w:sz w:val="28"/>
          <w:szCs w:val="28"/>
        </w:rPr>
        <w:t>В результате этих изменений и "кукурузной эпопеи" произошло сокращение посевных площадей под хлебными культурами, что привело к продовольственному кризису в начале 60-х годов.</w:t>
      </w:r>
    </w:p>
    <w:p w14:paraId="54A59140" w14:textId="77777777" w:rsidR="00AD30B1" w:rsidRPr="008751D2" w:rsidRDefault="00AD30B1" w:rsidP="000C6DC5">
      <w:pPr>
        <w:numPr>
          <w:ilvl w:val="0"/>
          <w:numId w:val="4"/>
        </w:numPr>
        <w:jc w:val="both"/>
        <w:rPr>
          <w:rFonts w:cstheme="minorHAnsi"/>
          <w:sz w:val="28"/>
          <w:szCs w:val="28"/>
        </w:rPr>
      </w:pPr>
      <w:r w:rsidRPr="008751D2">
        <w:rPr>
          <w:rFonts w:cstheme="minorHAnsi"/>
          <w:b/>
          <w:bCs/>
          <w:sz w:val="28"/>
          <w:szCs w:val="28"/>
        </w:rPr>
        <w:t>Промышленные реформы и экономический рост:</w:t>
      </w:r>
    </w:p>
    <w:p w14:paraId="6EC21DC9" w14:textId="77777777" w:rsidR="00AD30B1" w:rsidRPr="008751D2" w:rsidRDefault="00AD30B1" w:rsidP="000C6DC5">
      <w:pPr>
        <w:numPr>
          <w:ilvl w:val="1"/>
          <w:numId w:val="4"/>
        </w:numPr>
        <w:jc w:val="both"/>
        <w:rPr>
          <w:rFonts w:cstheme="minorHAnsi"/>
          <w:sz w:val="28"/>
          <w:szCs w:val="28"/>
        </w:rPr>
      </w:pPr>
      <w:r w:rsidRPr="008751D2">
        <w:rPr>
          <w:rFonts w:cstheme="minorHAnsi"/>
          <w:sz w:val="28"/>
          <w:szCs w:val="28"/>
        </w:rPr>
        <w:t>Несмотря на намеченный поворот к производству предметов потребления, тяжелая промышленность продолжала оставаться основой промышленного производства.</w:t>
      </w:r>
    </w:p>
    <w:p w14:paraId="27FDAA8C" w14:textId="77777777" w:rsidR="00AD30B1" w:rsidRPr="008751D2" w:rsidRDefault="00AD30B1" w:rsidP="000C6DC5">
      <w:pPr>
        <w:numPr>
          <w:ilvl w:val="1"/>
          <w:numId w:val="4"/>
        </w:numPr>
        <w:jc w:val="both"/>
        <w:rPr>
          <w:rFonts w:cstheme="minorHAnsi"/>
          <w:sz w:val="28"/>
          <w:szCs w:val="28"/>
        </w:rPr>
      </w:pPr>
      <w:r w:rsidRPr="008751D2">
        <w:rPr>
          <w:rFonts w:cstheme="minorHAnsi"/>
          <w:sz w:val="28"/>
          <w:szCs w:val="28"/>
        </w:rPr>
        <w:t>За годы шестой пятилетки промышленное производство выросло на 64%, а сельскохозяйственное - на 30%.</w:t>
      </w:r>
    </w:p>
    <w:p w14:paraId="49848085" w14:textId="77777777" w:rsidR="00AD30B1" w:rsidRPr="008751D2" w:rsidRDefault="00AD30B1" w:rsidP="000C6DC5">
      <w:pPr>
        <w:numPr>
          <w:ilvl w:val="0"/>
          <w:numId w:val="4"/>
        </w:numPr>
        <w:jc w:val="both"/>
        <w:rPr>
          <w:rFonts w:cstheme="minorHAnsi"/>
          <w:sz w:val="28"/>
          <w:szCs w:val="28"/>
        </w:rPr>
      </w:pPr>
      <w:r w:rsidRPr="008751D2">
        <w:rPr>
          <w:rFonts w:cstheme="minorHAnsi"/>
          <w:b/>
          <w:bCs/>
          <w:sz w:val="28"/>
          <w:szCs w:val="28"/>
        </w:rPr>
        <w:t>Социальные реформы:</w:t>
      </w:r>
    </w:p>
    <w:p w14:paraId="7B4348FA" w14:textId="77777777" w:rsidR="00AD30B1" w:rsidRPr="008751D2" w:rsidRDefault="00AD30B1" w:rsidP="000C6DC5">
      <w:pPr>
        <w:numPr>
          <w:ilvl w:val="1"/>
          <w:numId w:val="4"/>
        </w:numPr>
        <w:jc w:val="both"/>
        <w:rPr>
          <w:rFonts w:cstheme="minorHAnsi"/>
          <w:sz w:val="28"/>
          <w:szCs w:val="28"/>
        </w:rPr>
      </w:pPr>
      <w:r w:rsidRPr="008751D2">
        <w:rPr>
          <w:rFonts w:cstheme="minorHAnsi"/>
          <w:sz w:val="28"/>
          <w:szCs w:val="28"/>
        </w:rPr>
        <w:t>В социальной сфере были предприняты шаги по улучшению благосостояния населения, включая увеличение отпусков, сокращение рабочей недели и повышение пенсий.</w:t>
      </w:r>
    </w:p>
    <w:p w14:paraId="5F5396C7" w14:textId="77777777" w:rsidR="00AD30B1" w:rsidRPr="008751D2" w:rsidRDefault="00AD30B1" w:rsidP="000C6DC5">
      <w:pPr>
        <w:numPr>
          <w:ilvl w:val="1"/>
          <w:numId w:val="4"/>
        </w:numPr>
        <w:jc w:val="both"/>
        <w:rPr>
          <w:rFonts w:cstheme="minorHAnsi"/>
          <w:sz w:val="28"/>
          <w:szCs w:val="28"/>
        </w:rPr>
      </w:pPr>
      <w:r w:rsidRPr="008751D2">
        <w:rPr>
          <w:rFonts w:cstheme="minorHAnsi"/>
          <w:sz w:val="28"/>
          <w:szCs w:val="28"/>
        </w:rPr>
        <w:t>Отменена плата за образование, началось массовое жилищное строительство, известное как "хрущевки".</w:t>
      </w:r>
    </w:p>
    <w:p w14:paraId="24CC4927" w14:textId="77777777" w:rsidR="00AD30B1" w:rsidRPr="008751D2" w:rsidRDefault="00AD30B1" w:rsidP="000C6DC5">
      <w:pPr>
        <w:numPr>
          <w:ilvl w:val="0"/>
          <w:numId w:val="4"/>
        </w:numPr>
        <w:jc w:val="both"/>
        <w:rPr>
          <w:rFonts w:cstheme="minorHAnsi"/>
          <w:sz w:val="28"/>
          <w:szCs w:val="28"/>
        </w:rPr>
      </w:pPr>
      <w:r w:rsidRPr="008751D2">
        <w:rPr>
          <w:rFonts w:cstheme="minorHAnsi"/>
          <w:b/>
          <w:bCs/>
          <w:sz w:val="28"/>
          <w:szCs w:val="28"/>
        </w:rPr>
        <w:t>Культурные изменения и научные достижения:</w:t>
      </w:r>
    </w:p>
    <w:p w14:paraId="4C1F367B" w14:textId="77777777" w:rsidR="00AD30B1" w:rsidRPr="008751D2" w:rsidRDefault="00AD30B1" w:rsidP="000C6DC5">
      <w:pPr>
        <w:numPr>
          <w:ilvl w:val="1"/>
          <w:numId w:val="4"/>
        </w:numPr>
        <w:jc w:val="both"/>
        <w:rPr>
          <w:rFonts w:cstheme="minorHAnsi"/>
          <w:sz w:val="28"/>
          <w:szCs w:val="28"/>
        </w:rPr>
      </w:pPr>
      <w:r w:rsidRPr="008751D2">
        <w:rPr>
          <w:rFonts w:cstheme="minorHAnsi"/>
          <w:sz w:val="28"/>
          <w:szCs w:val="28"/>
        </w:rPr>
        <w:t xml:space="preserve">В области культуры произошли изменения, включая появление новых литературных журналов и положительную оценку </w:t>
      </w:r>
      <w:r w:rsidRPr="008751D2">
        <w:rPr>
          <w:rFonts w:cstheme="minorHAnsi"/>
          <w:sz w:val="28"/>
          <w:szCs w:val="28"/>
        </w:rPr>
        <w:lastRenderedPageBreak/>
        <w:t>литературных произведений, однако последовала и критика либеральной интеллигенции.</w:t>
      </w:r>
    </w:p>
    <w:p w14:paraId="6479FA4D" w14:textId="77777777" w:rsidR="00AD30B1" w:rsidRPr="008751D2" w:rsidRDefault="00AD30B1" w:rsidP="000C6DC5">
      <w:pPr>
        <w:numPr>
          <w:ilvl w:val="1"/>
          <w:numId w:val="4"/>
        </w:numPr>
        <w:jc w:val="both"/>
        <w:rPr>
          <w:rFonts w:cstheme="minorHAnsi"/>
          <w:sz w:val="28"/>
          <w:szCs w:val="28"/>
        </w:rPr>
      </w:pPr>
      <w:r w:rsidRPr="008751D2">
        <w:rPr>
          <w:rFonts w:cstheme="minorHAnsi"/>
          <w:sz w:val="28"/>
          <w:szCs w:val="28"/>
        </w:rPr>
        <w:t>В науке достигнут значительный прогресс, включая запуск первого искусственного спутника Земли, первый полет человека в космос и запуск атомного ледокола "Ленин".</w:t>
      </w:r>
    </w:p>
    <w:p w14:paraId="36845236" w14:textId="77777777" w:rsidR="00AD30B1" w:rsidRPr="008751D2" w:rsidRDefault="00AD30B1" w:rsidP="000C6DC5">
      <w:pPr>
        <w:numPr>
          <w:ilvl w:val="0"/>
          <w:numId w:val="4"/>
        </w:numPr>
        <w:jc w:val="both"/>
        <w:rPr>
          <w:rFonts w:cstheme="minorHAnsi"/>
          <w:sz w:val="28"/>
          <w:szCs w:val="28"/>
        </w:rPr>
      </w:pPr>
      <w:r w:rsidRPr="008751D2">
        <w:rPr>
          <w:rFonts w:cstheme="minorHAnsi"/>
          <w:b/>
          <w:bCs/>
          <w:sz w:val="28"/>
          <w:szCs w:val="28"/>
        </w:rPr>
        <w:t>Внешняя политика:</w:t>
      </w:r>
    </w:p>
    <w:p w14:paraId="0D52AD39" w14:textId="77777777" w:rsidR="00AD30B1" w:rsidRPr="008751D2" w:rsidRDefault="00AD30B1" w:rsidP="000C6DC5">
      <w:pPr>
        <w:numPr>
          <w:ilvl w:val="1"/>
          <w:numId w:val="4"/>
        </w:numPr>
        <w:jc w:val="both"/>
        <w:rPr>
          <w:rFonts w:cstheme="minorHAnsi"/>
          <w:sz w:val="28"/>
          <w:szCs w:val="28"/>
        </w:rPr>
      </w:pPr>
      <w:r w:rsidRPr="008751D2">
        <w:rPr>
          <w:rFonts w:cstheme="minorHAnsi"/>
          <w:sz w:val="28"/>
          <w:szCs w:val="28"/>
        </w:rPr>
        <w:t>Внешняя политика также претерпела изменения, включая установление Организации Варшавского договора и нормализацию отношений с некоторыми странами.</w:t>
      </w:r>
    </w:p>
    <w:p w14:paraId="37CC21C0" w14:textId="77777777" w:rsidR="00AD30B1" w:rsidRPr="008751D2" w:rsidRDefault="00AD30B1" w:rsidP="000C6DC5">
      <w:pPr>
        <w:numPr>
          <w:ilvl w:val="1"/>
          <w:numId w:val="4"/>
        </w:numPr>
        <w:jc w:val="both"/>
        <w:rPr>
          <w:rFonts w:cstheme="minorHAnsi"/>
          <w:sz w:val="28"/>
          <w:szCs w:val="28"/>
        </w:rPr>
      </w:pPr>
      <w:r w:rsidRPr="008751D2">
        <w:rPr>
          <w:rFonts w:cstheme="minorHAnsi"/>
          <w:sz w:val="28"/>
          <w:szCs w:val="28"/>
        </w:rPr>
        <w:t>Однако возникли напряженные ситуации, такие как восстание в Венгрии, строительство "берлинской стены" и "Карибский кризис".</w:t>
      </w:r>
    </w:p>
    <w:p w14:paraId="2D378583" w14:textId="77777777" w:rsidR="00AD30B1" w:rsidRPr="008751D2" w:rsidRDefault="00AD30B1" w:rsidP="000C6DC5">
      <w:pPr>
        <w:numPr>
          <w:ilvl w:val="0"/>
          <w:numId w:val="4"/>
        </w:numPr>
        <w:jc w:val="both"/>
        <w:rPr>
          <w:rFonts w:cstheme="minorHAnsi"/>
          <w:sz w:val="28"/>
          <w:szCs w:val="28"/>
        </w:rPr>
      </w:pPr>
      <w:r w:rsidRPr="008751D2">
        <w:rPr>
          <w:rFonts w:cstheme="minorHAnsi"/>
          <w:b/>
          <w:bCs/>
          <w:sz w:val="28"/>
          <w:szCs w:val="28"/>
        </w:rPr>
        <w:t>Итоги правления и отстранение от власти:</w:t>
      </w:r>
    </w:p>
    <w:p w14:paraId="4609C65C" w14:textId="77777777" w:rsidR="00AD30B1" w:rsidRPr="008751D2" w:rsidRDefault="00AD30B1" w:rsidP="000C6DC5">
      <w:pPr>
        <w:numPr>
          <w:ilvl w:val="1"/>
          <w:numId w:val="4"/>
        </w:numPr>
        <w:jc w:val="both"/>
        <w:rPr>
          <w:rFonts w:cstheme="minorHAnsi"/>
          <w:sz w:val="28"/>
          <w:szCs w:val="28"/>
        </w:rPr>
      </w:pPr>
      <w:r w:rsidRPr="008751D2">
        <w:rPr>
          <w:rFonts w:cstheme="minorHAnsi"/>
          <w:sz w:val="28"/>
          <w:szCs w:val="28"/>
        </w:rPr>
        <w:t>В конце правления Н.С. Хрущева возникли нестабильность и протесты, что привело к его отстранению от власти в 1964 году.</w:t>
      </w:r>
    </w:p>
    <w:p w14:paraId="000B941D" w14:textId="77777777" w:rsidR="00AD30B1" w:rsidRPr="008751D2" w:rsidRDefault="00AD30B1" w:rsidP="000C6DC5">
      <w:pPr>
        <w:numPr>
          <w:ilvl w:val="1"/>
          <w:numId w:val="4"/>
        </w:numPr>
        <w:jc w:val="both"/>
        <w:rPr>
          <w:rFonts w:cstheme="minorHAnsi"/>
          <w:sz w:val="28"/>
          <w:szCs w:val="28"/>
        </w:rPr>
      </w:pPr>
      <w:r w:rsidRPr="008751D2">
        <w:rPr>
          <w:rFonts w:cstheme="minorHAnsi"/>
          <w:sz w:val="28"/>
          <w:szCs w:val="28"/>
        </w:rPr>
        <w:t>Его правление часто называют "оттепелью", так как оно началось с относительного потепления внутриполитического климата, но не завершилось демократизацией, сохраняя административно-командную систему управления.</w:t>
      </w:r>
    </w:p>
    <w:p w14:paraId="0C07996B" w14:textId="77777777" w:rsidR="00AD30B1" w:rsidRPr="008751D2" w:rsidRDefault="00AD30B1" w:rsidP="000C6DC5">
      <w:pPr>
        <w:jc w:val="both"/>
        <w:rPr>
          <w:rFonts w:cstheme="minorHAnsi"/>
          <w:sz w:val="28"/>
          <w:szCs w:val="28"/>
        </w:rPr>
      </w:pPr>
    </w:p>
    <w:sectPr w:rsidR="00AD30B1" w:rsidRPr="008751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2096E" w14:textId="77777777" w:rsidR="002B063A" w:rsidRDefault="002B063A" w:rsidP="00E73D52">
      <w:pPr>
        <w:spacing w:after="0" w:line="240" w:lineRule="auto"/>
      </w:pPr>
      <w:r>
        <w:separator/>
      </w:r>
    </w:p>
  </w:endnote>
  <w:endnote w:type="continuationSeparator" w:id="0">
    <w:p w14:paraId="10623CD0" w14:textId="77777777" w:rsidR="002B063A" w:rsidRDefault="002B063A" w:rsidP="00E73D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75E58" w14:textId="77777777" w:rsidR="002B063A" w:rsidRDefault="002B063A" w:rsidP="00E73D52">
      <w:pPr>
        <w:spacing w:after="0" w:line="240" w:lineRule="auto"/>
      </w:pPr>
      <w:r>
        <w:separator/>
      </w:r>
    </w:p>
  </w:footnote>
  <w:footnote w:type="continuationSeparator" w:id="0">
    <w:p w14:paraId="64E522C6" w14:textId="77777777" w:rsidR="002B063A" w:rsidRDefault="002B063A" w:rsidP="00E73D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13430"/>
    <w:multiLevelType w:val="hybridMultilevel"/>
    <w:tmpl w:val="109EEA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31AF4"/>
    <w:multiLevelType w:val="hybridMultilevel"/>
    <w:tmpl w:val="54720B6C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C2702D"/>
    <w:multiLevelType w:val="hybridMultilevel"/>
    <w:tmpl w:val="8758D7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4170015"/>
    <w:multiLevelType w:val="multilevel"/>
    <w:tmpl w:val="CA7EF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E93EE8"/>
    <w:multiLevelType w:val="multilevel"/>
    <w:tmpl w:val="00CE2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1A8"/>
    <w:rsid w:val="000A0463"/>
    <w:rsid w:val="000C6DC5"/>
    <w:rsid w:val="000E1872"/>
    <w:rsid w:val="001522C3"/>
    <w:rsid w:val="00186E71"/>
    <w:rsid w:val="002B063A"/>
    <w:rsid w:val="00366BA7"/>
    <w:rsid w:val="00452C48"/>
    <w:rsid w:val="00556752"/>
    <w:rsid w:val="00640894"/>
    <w:rsid w:val="00724EA8"/>
    <w:rsid w:val="008751D2"/>
    <w:rsid w:val="008E6F63"/>
    <w:rsid w:val="008F3549"/>
    <w:rsid w:val="00911E0E"/>
    <w:rsid w:val="009D5B39"/>
    <w:rsid w:val="00A36455"/>
    <w:rsid w:val="00A571A8"/>
    <w:rsid w:val="00AA51CA"/>
    <w:rsid w:val="00AD30B1"/>
    <w:rsid w:val="00B0386E"/>
    <w:rsid w:val="00B6648C"/>
    <w:rsid w:val="00BB5F19"/>
    <w:rsid w:val="00C13198"/>
    <w:rsid w:val="00C57A5D"/>
    <w:rsid w:val="00CA15B8"/>
    <w:rsid w:val="00D326B9"/>
    <w:rsid w:val="00E040FA"/>
    <w:rsid w:val="00E73D52"/>
    <w:rsid w:val="00F71042"/>
    <w:rsid w:val="00F93B87"/>
    <w:rsid w:val="00FF4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8CDCE"/>
  <w15:chartTrackingRefBased/>
  <w15:docId w15:val="{9659C4E3-557A-46AF-B058-58A8CB6DB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648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73D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73D52"/>
  </w:style>
  <w:style w:type="paragraph" w:styleId="a6">
    <w:name w:val="footer"/>
    <w:basedOn w:val="a"/>
    <w:link w:val="a7"/>
    <w:uiPriority w:val="99"/>
    <w:unhideWhenUsed/>
    <w:rsid w:val="00E73D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73D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3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7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Королёв</dc:creator>
  <cp:keywords/>
  <dc:description/>
  <cp:lastModifiedBy>Игорь Королёв</cp:lastModifiedBy>
  <cp:revision>22</cp:revision>
  <dcterms:created xsi:type="dcterms:W3CDTF">2024-05-08T06:02:00Z</dcterms:created>
  <dcterms:modified xsi:type="dcterms:W3CDTF">2024-05-19T19:24:00Z</dcterms:modified>
</cp:coreProperties>
</file>