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8B8" w:rsidRDefault="001B30E8" w:rsidP="004A38B8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1B30E8">
        <w:rPr>
          <w:rFonts w:ascii="Times New Roman" w:hAnsi="Times New Roman" w:cs="Times New Roman"/>
          <w:b/>
          <w:sz w:val="28"/>
          <w:szCs w:val="28"/>
        </w:rPr>
        <w:t>Семинар 6.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="00B46B25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Идейные течения и общественно-политические движения в России в первой половине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XIX</w:t>
      </w:r>
      <w:r w:rsidRPr="001B30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</w:t>
      </w:r>
      <w:r w:rsidR="00453498">
        <w:rPr>
          <w:rFonts w:ascii="Times New Roman" w:hAnsi="Times New Roman" w:cs="Times New Roman"/>
          <w:b/>
          <w:sz w:val="28"/>
          <w:szCs w:val="28"/>
        </w:rPr>
        <w:t>ека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="004A38B8" w:rsidRPr="004A38B8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46B25" w:rsidRDefault="00AF2EF2" w:rsidP="004A38B8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Общее </w:t>
      </w:r>
      <w:r w:rsidR="00B46B25">
        <w:rPr>
          <w:rFonts w:ascii="Times New Roman" w:hAnsi="Times New Roman" w:cs="Times New Roman"/>
          <w:i/>
          <w:sz w:val="28"/>
          <w:szCs w:val="28"/>
        </w:rPr>
        <w:t>задание к теме:</w:t>
      </w:r>
    </w:p>
    <w:p w:rsidR="00E9311D" w:rsidRPr="00B46B25" w:rsidRDefault="004A38B8" w:rsidP="004A38B8">
      <w:pPr>
        <w:jc w:val="both"/>
        <w:rPr>
          <w:rFonts w:ascii="Times New Roman" w:hAnsi="Times New Roman" w:cs="Times New Roman"/>
          <w:sz w:val="28"/>
          <w:szCs w:val="28"/>
        </w:rPr>
      </w:pPr>
      <w:r w:rsidRPr="00B46B25">
        <w:rPr>
          <w:rFonts w:ascii="Times New Roman" w:hAnsi="Times New Roman" w:cs="Times New Roman"/>
          <w:sz w:val="28"/>
          <w:szCs w:val="28"/>
        </w:rPr>
        <w:t>Дать определение терминам</w:t>
      </w:r>
      <w:r w:rsidR="00B46B25">
        <w:rPr>
          <w:rFonts w:ascii="Times New Roman" w:hAnsi="Times New Roman" w:cs="Times New Roman"/>
          <w:sz w:val="28"/>
          <w:szCs w:val="28"/>
        </w:rPr>
        <w:t>:</w:t>
      </w:r>
      <w:r w:rsidRPr="00B46B25">
        <w:rPr>
          <w:rFonts w:ascii="Times New Roman" w:hAnsi="Times New Roman" w:cs="Times New Roman"/>
          <w:sz w:val="28"/>
          <w:szCs w:val="28"/>
        </w:rPr>
        <w:t xml:space="preserve"> </w:t>
      </w:r>
      <w:r w:rsidR="00045D63" w:rsidRPr="00B46B25">
        <w:rPr>
          <w:rFonts w:ascii="Times New Roman" w:hAnsi="Times New Roman" w:cs="Times New Roman"/>
          <w:i/>
          <w:sz w:val="28"/>
          <w:szCs w:val="28"/>
        </w:rPr>
        <w:t xml:space="preserve">«идеология», </w:t>
      </w:r>
      <w:r w:rsidRPr="00B46B25">
        <w:rPr>
          <w:rFonts w:ascii="Times New Roman" w:hAnsi="Times New Roman" w:cs="Times New Roman"/>
          <w:i/>
          <w:sz w:val="28"/>
          <w:szCs w:val="28"/>
        </w:rPr>
        <w:t>«общественно-политическая мысль», «общественно-политическое движение», «политическая партия»</w:t>
      </w:r>
      <w:r w:rsidRPr="00B46B25">
        <w:rPr>
          <w:rFonts w:ascii="Times New Roman" w:hAnsi="Times New Roman" w:cs="Times New Roman"/>
          <w:sz w:val="28"/>
          <w:szCs w:val="28"/>
        </w:rPr>
        <w:t>.</w:t>
      </w:r>
    </w:p>
    <w:p w:rsidR="004A38B8" w:rsidRPr="00B46B25" w:rsidRDefault="00B46B25" w:rsidP="004A38B8">
      <w:p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46B25">
        <w:rPr>
          <w:rFonts w:ascii="Times New Roman" w:hAnsi="Times New Roman" w:cs="Times New Roman"/>
          <w:b/>
          <w:i/>
          <w:sz w:val="28"/>
          <w:szCs w:val="28"/>
        </w:rPr>
        <w:t>Вопросы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для подготовки и выступления с докладами</w:t>
      </w:r>
      <w:r w:rsidRPr="00B46B25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1B30E8" w:rsidRDefault="001B30E8" w:rsidP="004A38B8">
      <w:pPr>
        <w:pStyle w:val="a3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Декабристы и их роль в истории общественно-политического движения в России.</w:t>
      </w:r>
    </w:p>
    <w:p w:rsidR="00B46B25" w:rsidRDefault="001B30E8" w:rsidP="004A38B8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1B30E8">
        <w:rPr>
          <w:rFonts w:ascii="Times New Roman" w:hAnsi="Times New Roman" w:cs="Times New Roman"/>
          <w:i/>
          <w:sz w:val="28"/>
          <w:szCs w:val="28"/>
        </w:rPr>
        <w:t>План доклада: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46B25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1B30E8">
        <w:rPr>
          <w:rFonts w:ascii="Times New Roman" w:hAnsi="Times New Roman" w:cs="Times New Roman"/>
          <w:i/>
          <w:sz w:val="28"/>
          <w:szCs w:val="28"/>
        </w:rPr>
        <w:t>определение терминов «декабристы», «движение декабристов»</w:t>
      </w:r>
      <w:r w:rsidR="004A38B8">
        <w:rPr>
          <w:rFonts w:ascii="Times New Roman" w:hAnsi="Times New Roman" w:cs="Times New Roman"/>
          <w:i/>
          <w:sz w:val="28"/>
          <w:szCs w:val="28"/>
        </w:rPr>
        <w:t xml:space="preserve">; </w:t>
      </w:r>
    </w:p>
    <w:p w:rsidR="00B46B25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A38B8">
        <w:rPr>
          <w:rFonts w:ascii="Times New Roman" w:hAnsi="Times New Roman" w:cs="Times New Roman"/>
          <w:i/>
          <w:sz w:val="28"/>
          <w:szCs w:val="28"/>
        </w:rPr>
        <w:t xml:space="preserve">причины появления движения декабристов; </w:t>
      </w:r>
    </w:p>
    <w:p w:rsidR="00B46B25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A38B8">
        <w:rPr>
          <w:rFonts w:ascii="Times New Roman" w:hAnsi="Times New Roman" w:cs="Times New Roman"/>
          <w:i/>
          <w:sz w:val="28"/>
          <w:szCs w:val="28"/>
        </w:rPr>
        <w:t xml:space="preserve">суть идей декабризма; </w:t>
      </w:r>
    </w:p>
    <w:p w:rsidR="00B46B25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A38B8">
        <w:rPr>
          <w:rFonts w:ascii="Times New Roman" w:hAnsi="Times New Roman" w:cs="Times New Roman"/>
          <w:i/>
          <w:sz w:val="28"/>
          <w:szCs w:val="28"/>
        </w:rPr>
        <w:t xml:space="preserve">появление и развитие тайных декабристских обществ; </w:t>
      </w:r>
      <w:r w:rsidR="001B30E8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46B25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A38B8">
        <w:rPr>
          <w:rFonts w:ascii="Times New Roman" w:hAnsi="Times New Roman" w:cs="Times New Roman"/>
          <w:i/>
          <w:sz w:val="28"/>
          <w:szCs w:val="28"/>
        </w:rPr>
        <w:t>цели движения и пути их достижения</w:t>
      </w:r>
      <w:r>
        <w:rPr>
          <w:rFonts w:ascii="Times New Roman" w:hAnsi="Times New Roman" w:cs="Times New Roman"/>
          <w:i/>
          <w:sz w:val="28"/>
          <w:szCs w:val="28"/>
        </w:rPr>
        <w:t xml:space="preserve">: сравнить </w:t>
      </w:r>
      <w:r w:rsidR="004A38B8">
        <w:rPr>
          <w:rFonts w:ascii="Times New Roman" w:hAnsi="Times New Roman" w:cs="Times New Roman"/>
          <w:i/>
          <w:sz w:val="28"/>
          <w:szCs w:val="28"/>
        </w:rPr>
        <w:t>программы</w:t>
      </w:r>
      <w:r>
        <w:rPr>
          <w:rFonts w:ascii="Times New Roman" w:hAnsi="Times New Roman" w:cs="Times New Roman"/>
          <w:i/>
          <w:sz w:val="28"/>
          <w:szCs w:val="28"/>
        </w:rPr>
        <w:t xml:space="preserve"> Северного общества («Конституция» Н. Муравьёва) и Южного общества («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Русская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правда» П. Пестеля</w:t>
      </w:r>
      <w:r w:rsidR="004A38B8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 xml:space="preserve"> декабристов</w:t>
      </w:r>
      <w:r w:rsidR="004A38B8">
        <w:rPr>
          <w:rFonts w:ascii="Times New Roman" w:hAnsi="Times New Roman" w:cs="Times New Roman"/>
          <w:i/>
          <w:sz w:val="28"/>
          <w:szCs w:val="28"/>
        </w:rPr>
        <w:t xml:space="preserve">; </w:t>
      </w:r>
    </w:p>
    <w:p w:rsidR="00B46B25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A38B8">
        <w:rPr>
          <w:rFonts w:ascii="Times New Roman" w:hAnsi="Times New Roman" w:cs="Times New Roman"/>
          <w:i/>
          <w:sz w:val="28"/>
          <w:szCs w:val="28"/>
        </w:rPr>
        <w:t xml:space="preserve">восстание декабристов, его итоги и последствия; </w:t>
      </w:r>
    </w:p>
    <w:p w:rsidR="004A38B8" w:rsidRDefault="00B46B25" w:rsidP="00B46B25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A38B8">
        <w:rPr>
          <w:rFonts w:ascii="Times New Roman" w:hAnsi="Times New Roman" w:cs="Times New Roman"/>
          <w:i/>
          <w:sz w:val="28"/>
          <w:szCs w:val="28"/>
        </w:rPr>
        <w:t>влияние декабристов на дальнейшее развитие общественно-политической мысли России.</w:t>
      </w:r>
    </w:p>
    <w:p w:rsidR="004A38B8" w:rsidRDefault="004A38B8" w:rsidP="004A38B8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46B25" w:rsidRPr="00B46B25" w:rsidRDefault="004A38B8" w:rsidP="00045D6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направления русской общественно</w:t>
      </w:r>
      <w:r w:rsidR="00045D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политической мысли 30-40-х гг. </w:t>
      </w:r>
      <w:r>
        <w:rPr>
          <w:rFonts w:ascii="Times New Roman" w:hAnsi="Times New Roman" w:cs="Times New Roman"/>
          <w:sz w:val="28"/>
          <w:szCs w:val="28"/>
          <w:lang w:val="en-US"/>
        </w:rPr>
        <w:t>XIX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="00B46B25">
        <w:rPr>
          <w:rFonts w:ascii="Times New Roman" w:hAnsi="Times New Roman" w:cs="Times New Roman"/>
          <w:sz w:val="28"/>
          <w:szCs w:val="28"/>
        </w:rPr>
        <w:t>ека</w:t>
      </w:r>
      <w:r w:rsidR="00045D63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46B25" w:rsidRDefault="00B46B25" w:rsidP="00B46B2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="00045D63">
        <w:rPr>
          <w:rFonts w:ascii="Times New Roman" w:hAnsi="Times New Roman" w:cs="Times New Roman"/>
          <w:sz w:val="28"/>
          <w:szCs w:val="28"/>
        </w:rPr>
        <w:t>либеральное</w:t>
      </w:r>
      <w:proofErr w:type="gramEnd"/>
      <w:r w:rsidR="00045D63">
        <w:rPr>
          <w:rFonts w:ascii="Times New Roman" w:hAnsi="Times New Roman" w:cs="Times New Roman"/>
          <w:sz w:val="28"/>
          <w:szCs w:val="28"/>
        </w:rPr>
        <w:t xml:space="preserve"> (западники и славянофилы), </w:t>
      </w:r>
    </w:p>
    <w:p w:rsidR="00B46B25" w:rsidRDefault="00B46B25" w:rsidP="00B46B2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45D63">
        <w:rPr>
          <w:rFonts w:ascii="Times New Roman" w:hAnsi="Times New Roman" w:cs="Times New Roman"/>
          <w:sz w:val="28"/>
          <w:szCs w:val="28"/>
        </w:rPr>
        <w:t xml:space="preserve">революционно-демократическое (социалистическое), </w:t>
      </w:r>
    </w:p>
    <w:p w:rsidR="001B30E8" w:rsidRDefault="00B46B25" w:rsidP="00B46B25">
      <w:pPr>
        <w:pStyle w:val="a3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="00045D63">
        <w:rPr>
          <w:rFonts w:ascii="Times New Roman" w:hAnsi="Times New Roman" w:cs="Times New Roman"/>
          <w:sz w:val="28"/>
          <w:szCs w:val="28"/>
        </w:rPr>
        <w:t>консервативно-охранительное</w:t>
      </w:r>
      <w:proofErr w:type="gramEnd"/>
      <w:r w:rsidR="009862A1">
        <w:rPr>
          <w:rFonts w:ascii="Times New Roman" w:hAnsi="Times New Roman" w:cs="Times New Roman"/>
          <w:sz w:val="28"/>
          <w:szCs w:val="28"/>
        </w:rPr>
        <w:t xml:space="preserve"> (теория официальной народности)</w:t>
      </w:r>
      <w:r w:rsidR="00045D63">
        <w:rPr>
          <w:rFonts w:ascii="Times New Roman" w:hAnsi="Times New Roman" w:cs="Times New Roman"/>
          <w:sz w:val="28"/>
          <w:szCs w:val="28"/>
        </w:rPr>
        <w:t>.</w:t>
      </w:r>
      <w:r w:rsidR="004A38B8" w:rsidRPr="004A38B8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B46B25" w:rsidRDefault="00045D63" w:rsidP="00045D63">
      <w:p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доклада: </w:t>
      </w:r>
    </w:p>
    <w:p w:rsidR="00B46B25" w:rsidRDefault="00B46B25" w:rsidP="00B46B25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045D63">
        <w:rPr>
          <w:rFonts w:ascii="Times New Roman" w:hAnsi="Times New Roman" w:cs="Times New Roman"/>
          <w:i/>
          <w:sz w:val="28"/>
          <w:szCs w:val="28"/>
        </w:rPr>
        <w:t>определение понятия «либерализм», «социализм», «консерватизм»</w:t>
      </w:r>
      <w:r w:rsidR="009862A1">
        <w:rPr>
          <w:rFonts w:ascii="Times New Roman" w:hAnsi="Times New Roman" w:cs="Times New Roman"/>
          <w:i/>
          <w:sz w:val="28"/>
          <w:szCs w:val="28"/>
        </w:rPr>
        <w:t xml:space="preserve"> (раскройте основные идеи и суть этих идеологических течений)</w:t>
      </w:r>
      <w:r w:rsidR="00045D63">
        <w:rPr>
          <w:rFonts w:ascii="Times New Roman" w:hAnsi="Times New Roman" w:cs="Times New Roman"/>
          <w:i/>
          <w:sz w:val="28"/>
          <w:szCs w:val="28"/>
        </w:rPr>
        <w:t xml:space="preserve">; </w:t>
      </w:r>
    </w:p>
    <w:p w:rsidR="00F65739" w:rsidRDefault="00B46B25" w:rsidP="00B46B25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045D63">
        <w:rPr>
          <w:rFonts w:ascii="Times New Roman" w:hAnsi="Times New Roman" w:cs="Times New Roman"/>
          <w:i/>
          <w:sz w:val="28"/>
          <w:szCs w:val="28"/>
        </w:rPr>
        <w:t>причины возникновения этих течений в России, представители движений и их основные идеи</w:t>
      </w:r>
      <w:r w:rsidR="00F65739">
        <w:rPr>
          <w:rFonts w:ascii="Times New Roman" w:hAnsi="Times New Roman" w:cs="Times New Roman"/>
          <w:i/>
          <w:sz w:val="28"/>
          <w:szCs w:val="28"/>
        </w:rPr>
        <w:t>.</w:t>
      </w:r>
    </w:p>
    <w:p w:rsidR="00C94F72" w:rsidRDefault="00C94F72" w:rsidP="00B46B25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46B25" w:rsidRPr="00F816B2" w:rsidRDefault="00B46B25" w:rsidP="00045D63">
      <w:pPr>
        <w:jc w:val="both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F816B2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(данный доклад можно разбить на три части и подготовить в виде трёх докладов: каждый </w:t>
      </w:r>
      <w:r w:rsidR="00F816B2" w:rsidRPr="00F816B2">
        <w:rPr>
          <w:rFonts w:ascii="Times New Roman" w:hAnsi="Times New Roman" w:cs="Times New Roman"/>
          <w:i/>
          <w:color w:val="FF0000"/>
          <w:sz w:val="28"/>
          <w:szCs w:val="28"/>
        </w:rPr>
        <w:t>доклад – про</w:t>
      </w:r>
      <w:r w:rsidRPr="00F816B2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одно из направлений общественно-политической мысли).</w:t>
      </w:r>
    </w:p>
    <w:p w:rsidR="00F816B2" w:rsidRDefault="00F816B2" w:rsidP="00045D6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65739" w:rsidRDefault="00F65739" w:rsidP="00045D6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</w:p>
    <w:p w:rsidR="00AF2EF2" w:rsidRPr="00AF2EF2" w:rsidRDefault="00AF2EF2" w:rsidP="00F6573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Зорин А. Западники, славянофилы и другие: споры о пути России.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F2E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6" w:history="1">
        <w:r w:rsidRPr="00694AC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https://arzamas.academy/materials/1384</w:t>
        </w:r>
      </w:hyperlink>
    </w:p>
    <w:p w:rsidR="00F65739" w:rsidRPr="00F65739" w:rsidRDefault="00F65739" w:rsidP="00F6573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Леонтьева О.Б. Интеллектуальная история России </w:t>
      </w:r>
      <w:r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Pr="00F6573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начала </w:t>
      </w:r>
      <w:r>
        <w:rPr>
          <w:rFonts w:ascii="Times New Roman" w:hAnsi="Times New Roman" w:cs="Times New Roman"/>
          <w:sz w:val="28"/>
          <w:szCs w:val="28"/>
          <w:lang w:val="en-US"/>
        </w:rPr>
        <w:t>XX</w:t>
      </w:r>
      <w:r>
        <w:rPr>
          <w:rFonts w:ascii="Times New Roman" w:hAnsi="Times New Roman" w:cs="Times New Roman"/>
          <w:sz w:val="28"/>
          <w:szCs w:val="28"/>
        </w:rPr>
        <w:t xml:space="preserve"> вв. Самара, 2012. </w:t>
      </w:r>
    </w:p>
    <w:p w:rsidR="00045D63" w:rsidRPr="00AF2EF2" w:rsidRDefault="00F65739" w:rsidP="00F6573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Троицкий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Н.А. Россия в </w:t>
      </w:r>
      <w:r>
        <w:rPr>
          <w:rFonts w:ascii="Times New Roman" w:hAnsi="Times New Roman" w:cs="Times New Roman"/>
          <w:sz w:val="28"/>
          <w:szCs w:val="28"/>
          <w:lang w:val="en-US"/>
        </w:rPr>
        <w:t>XIX</w:t>
      </w:r>
      <w:r>
        <w:rPr>
          <w:rFonts w:ascii="Times New Roman" w:hAnsi="Times New Roman" w:cs="Times New Roman"/>
          <w:sz w:val="28"/>
          <w:szCs w:val="28"/>
        </w:rPr>
        <w:t xml:space="preserve"> веке. Курс лекций. М., 2003.</w:t>
      </w:r>
    </w:p>
    <w:p w:rsidR="00AF2EF2" w:rsidRPr="00AF2EF2" w:rsidRDefault="00AF2EF2" w:rsidP="00F6573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Эдельман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 Миф о декабристах.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F2E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7" w:history="1">
        <w:r w:rsidRPr="00694AC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https://arzamas.academy/materials/906</w:t>
        </w:r>
      </w:hyperlink>
    </w:p>
    <w:p w:rsidR="00AF2EF2" w:rsidRPr="00AF2EF2" w:rsidRDefault="00AF2EF2" w:rsidP="00F6573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Эдельман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 Всё, что нужно знать о декабристах.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F2EF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8" w:history="1">
        <w:r w:rsidR="00F816B2" w:rsidRPr="00694AC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https://arzamas.academy/materials/933</w:t>
        </w:r>
      </w:hyperlink>
    </w:p>
    <w:sectPr w:rsidR="00AF2EF2" w:rsidRPr="00AF2EF2" w:rsidSect="00E93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C7CCD"/>
    <w:multiLevelType w:val="hybridMultilevel"/>
    <w:tmpl w:val="F8A0B1BA"/>
    <w:lvl w:ilvl="0" w:tplc="B5527D5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A09D2"/>
    <w:multiLevelType w:val="hybridMultilevel"/>
    <w:tmpl w:val="DF462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B30E8"/>
    <w:rsid w:val="00045D63"/>
    <w:rsid w:val="001B30E8"/>
    <w:rsid w:val="0022210E"/>
    <w:rsid w:val="00453498"/>
    <w:rsid w:val="004A38B8"/>
    <w:rsid w:val="00805FFB"/>
    <w:rsid w:val="009862A1"/>
    <w:rsid w:val="00AF2EF2"/>
    <w:rsid w:val="00B46B25"/>
    <w:rsid w:val="00C94F72"/>
    <w:rsid w:val="00D97410"/>
    <w:rsid w:val="00E9311D"/>
    <w:rsid w:val="00F65739"/>
    <w:rsid w:val="00F816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1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0E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F2EF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1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zamas.academy/materials/933" TargetMode="External"/><Relationship Id="rId3" Type="http://schemas.openxmlformats.org/officeDocument/2006/relationships/styles" Target="styles.xml"/><Relationship Id="rId7" Type="http://schemas.openxmlformats.org/officeDocument/2006/relationships/hyperlink" Target="https://arzamas.academy/materials/90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zamas.academy/materials/1384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BE418-67E0-4ECC-ACBF-C0621F48C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2023-11-27T11:44:00Z</dcterms:created>
  <dcterms:modified xsi:type="dcterms:W3CDTF">2023-12-01T12:54:00Z</dcterms:modified>
</cp:coreProperties>
</file>