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1D80CD" w14:textId="727E2BC0" w:rsidR="007B484C" w:rsidRDefault="001003F2">
      <w:r>
        <w:t>Развитие языков программирования</w:t>
      </w:r>
    </w:p>
    <w:p w14:paraId="6D61640D" w14:textId="4C4837F0" w:rsidR="001003F2" w:rsidRDefault="001003F2"/>
    <w:p w14:paraId="0996DDB7" w14:textId="28471140" w:rsidR="001003F2" w:rsidRDefault="001003F2">
      <w:r>
        <w:t>Факторы развития:</w:t>
      </w:r>
    </w:p>
    <w:p w14:paraId="1FC75264" w14:textId="4F7420EC" w:rsidR="001003F2" w:rsidRDefault="001003F2" w:rsidP="001003F2">
      <w:pPr>
        <w:pStyle w:val="a3"/>
        <w:numPr>
          <w:ilvl w:val="0"/>
          <w:numId w:val="1"/>
        </w:numPr>
      </w:pPr>
      <w:r>
        <w:t>Возможности компьютеров. (</w:t>
      </w:r>
      <w:proofErr w:type="gramStart"/>
      <w:r>
        <w:t>С одной стороны</w:t>
      </w:r>
      <w:proofErr w:type="gramEnd"/>
      <w:r>
        <w:t xml:space="preserve"> это увеличение размеров компьютеров.)</w:t>
      </w:r>
    </w:p>
    <w:p w14:paraId="351FEC1B" w14:textId="46200A3A" w:rsidR="001003F2" w:rsidRDefault="001003F2" w:rsidP="001003F2">
      <w:pPr>
        <w:pStyle w:val="a3"/>
        <w:numPr>
          <w:ilvl w:val="0"/>
          <w:numId w:val="1"/>
        </w:numPr>
      </w:pPr>
      <w:r>
        <w:t>Области использования</w:t>
      </w:r>
    </w:p>
    <w:p w14:paraId="563537A0" w14:textId="139D6377" w:rsidR="001003F2" w:rsidRDefault="001003F2" w:rsidP="001003F2">
      <w:pPr>
        <w:pStyle w:val="a3"/>
        <w:numPr>
          <w:ilvl w:val="0"/>
          <w:numId w:val="1"/>
        </w:numPr>
      </w:pPr>
      <w:r>
        <w:t>Методы программирования</w:t>
      </w:r>
    </w:p>
    <w:p w14:paraId="17FD894D" w14:textId="08D4DBBD" w:rsidR="001003F2" w:rsidRDefault="001003F2" w:rsidP="001003F2">
      <w:pPr>
        <w:pStyle w:val="a3"/>
        <w:numPr>
          <w:ilvl w:val="0"/>
          <w:numId w:val="1"/>
        </w:numPr>
      </w:pPr>
      <w:r>
        <w:t xml:space="preserve">Теоретические </w:t>
      </w:r>
      <w:proofErr w:type="gramStart"/>
      <w:r>
        <w:t>исследования</w:t>
      </w:r>
      <w:r w:rsidR="00547AE2">
        <w:t>(</w:t>
      </w:r>
      <w:proofErr w:type="gramEnd"/>
      <w:r w:rsidR="00547AE2">
        <w:t>связанны с созданием новых языков программирования)</w:t>
      </w:r>
    </w:p>
    <w:p w14:paraId="4D1B5D23" w14:textId="326DF292" w:rsidR="001003F2" w:rsidRDefault="001003F2" w:rsidP="001003F2">
      <w:pPr>
        <w:pStyle w:val="a3"/>
        <w:numPr>
          <w:ilvl w:val="0"/>
          <w:numId w:val="1"/>
        </w:numPr>
      </w:pPr>
      <w:r>
        <w:t>Стандартизация</w:t>
      </w:r>
    </w:p>
    <w:p w14:paraId="3EFFA0E8" w14:textId="1074D9D8" w:rsidR="001003F2" w:rsidRDefault="00E42291" w:rsidP="001003F2">
      <w:r>
        <w:t>Язык программирования – это знаковая система для планирования поведения компьютера.</w:t>
      </w:r>
    </w:p>
    <w:p w14:paraId="6DD5E9CA" w14:textId="07019C16" w:rsidR="00E42291" w:rsidRDefault="00E42291" w:rsidP="001003F2">
      <w:r>
        <w:t>Синтаксис ЯП – это правила определяющие структуру допустимых знаков.</w:t>
      </w:r>
    </w:p>
    <w:p w14:paraId="63CDAB8A" w14:textId="137253FF" w:rsidR="00E42291" w:rsidRDefault="00E42291" w:rsidP="001003F2">
      <w:r>
        <w:t xml:space="preserve">Языки программирования отличаются друг от друга синтаксисом и семантикой. </w:t>
      </w:r>
    </w:p>
    <w:p w14:paraId="240D2844" w14:textId="4B777503" w:rsidR="00E42291" w:rsidRDefault="00E42291" w:rsidP="001003F2">
      <w:r>
        <w:t>В процессе использований ЯП возникают ошибки.</w:t>
      </w:r>
    </w:p>
    <w:p w14:paraId="40D0C311" w14:textId="23D827E3" w:rsidR="007111C1" w:rsidRDefault="007111C1" w:rsidP="001003F2"/>
    <w:p w14:paraId="367EF899" w14:textId="7AA71C34" w:rsidR="007111C1" w:rsidRDefault="007111C1" w:rsidP="001003F2">
      <w:r>
        <w:t>Области использования программ:</w:t>
      </w:r>
    </w:p>
    <w:p w14:paraId="77F1DF30" w14:textId="7E20F1AF" w:rsidR="007111C1" w:rsidRDefault="007111C1" w:rsidP="007111C1">
      <w:pPr>
        <w:pStyle w:val="a3"/>
        <w:numPr>
          <w:ilvl w:val="0"/>
          <w:numId w:val="2"/>
        </w:numPr>
      </w:pPr>
      <w:r>
        <w:t>Научные исследования</w:t>
      </w:r>
    </w:p>
    <w:p w14:paraId="50E4CC78" w14:textId="1DBE35B3" w:rsidR="007111C1" w:rsidRDefault="007111C1" w:rsidP="007111C1">
      <w:pPr>
        <w:pStyle w:val="a3"/>
        <w:numPr>
          <w:ilvl w:val="0"/>
          <w:numId w:val="2"/>
        </w:numPr>
      </w:pPr>
      <w:r>
        <w:t xml:space="preserve">Обработка </w:t>
      </w:r>
      <w:proofErr w:type="gramStart"/>
      <w:r>
        <w:t>бизнес информации</w:t>
      </w:r>
      <w:proofErr w:type="gramEnd"/>
    </w:p>
    <w:p w14:paraId="251ECF5F" w14:textId="66206C4B" w:rsidR="007111C1" w:rsidRDefault="007111C1" w:rsidP="007111C1">
      <w:pPr>
        <w:pStyle w:val="a3"/>
        <w:numPr>
          <w:ilvl w:val="0"/>
          <w:numId w:val="2"/>
        </w:numPr>
      </w:pPr>
      <w:r>
        <w:t>Искусственный интеллект</w:t>
      </w:r>
    </w:p>
    <w:p w14:paraId="04E7587C" w14:textId="42E6FC13" w:rsidR="007111C1" w:rsidRDefault="007111C1" w:rsidP="007111C1">
      <w:pPr>
        <w:pStyle w:val="a3"/>
        <w:numPr>
          <w:ilvl w:val="0"/>
          <w:numId w:val="2"/>
        </w:numPr>
      </w:pPr>
      <w:r>
        <w:t>Системное программирование</w:t>
      </w:r>
    </w:p>
    <w:p w14:paraId="32612BB6" w14:textId="5D7DDAA7" w:rsidR="007111C1" w:rsidRDefault="007111C1" w:rsidP="007111C1">
      <w:pPr>
        <w:pStyle w:val="a3"/>
        <w:numPr>
          <w:ilvl w:val="0"/>
          <w:numId w:val="2"/>
        </w:numPr>
      </w:pPr>
      <w:r>
        <w:t>Веб-разработка</w:t>
      </w:r>
    </w:p>
    <w:p w14:paraId="64C2E28B" w14:textId="08CD8FAE" w:rsidR="007111C1" w:rsidRDefault="007111C1" w:rsidP="007111C1">
      <w:r>
        <w:t>Критерии эффективности ЯП – правило, служащее для сравнительной оценки качества различных ЯП:</w:t>
      </w:r>
    </w:p>
    <w:p w14:paraId="510DC12E" w14:textId="68BEC368" w:rsidR="007111C1" w:rsidRDefault="007111C1" w:rsidP="007111C1">
      <w:pPr>
        <w:pStyle w:val="a3"/>
        <w:numPr>
          <w:ilvl w:val="0"/>
          <w:numId w:val="3"/>
        </w:numPr>
      </w:pPr>
      <w:r>
        <w:t>Читабельность исходного кода</w:t>
      </w:r>
    </w:p>
    <w:p w14:paraId="795B5813" w14:textId="7E93D57E" w:rsidR="007111C1" w:rsidRDefault="007111C1" w:rsidP="007111C1">
      <w:pPr>
        <w:pStyle w:val="a3"/>
        <w:numPr>
          <w:ilvl w:val="0"/>
          <w:numId w:val="3"/>
        </w:numPr>
      </w:pPr>
      <w:r>
        <w:t>Простота написания исходного кода</w:t>
      </w:r>
    </w:p>
    <w:p w14:paraId="2BC507E1" w14:textId="7B26D7C0" w:rsidR="007111C1" w:rsidRDefault="007111C1" w:rsidP="007111C1">
      <w:pPr>
        <w:pStyle w:val="a3"/>
        <w:numPr>
          <w:ilvl w:val="0"/>
          <w:numId w:val="3"/>
        </w:numPr>
      </w:pPr>
      <w:r>
        <w:t>Надёжность</w:t>
      </w:r>
    </w:p>
    <w:p w14:paraId="1C2FCC20" w14:textId="7E20FF2B" w:rsidR="007111C1" w:rsidRDefault="007111C1" w:rsidP="007111C1">
      <w:pPr>
        <w:pStyle w:val="a3"/>
        <w:numPr>
          <w:ilvl w:val="0"/>
          <w:numId w:val="3"/>
        </w:numPr>
      </w:pPr>
      <w:r>
        <w:t>Стоимость</w:t>
      </w:r>
    </w:p>
    <w:p w14:paraId="6F1044F1" w14:textId="197AE852" w:rsidR="00453831" w:rsidRDefault="00453831" w:rsidP="00453831">
      <w:r>
        <w:t>Парадигмы языков – это концепции язык, на которых они основаны.</w:t>
      </w:r>
    </w:p>
    <w:p w14:paraId="1B2F4BC9" w14:textId="4A5814C1" w:rsidR="00453831" w:rsidRDefault="003141F2" w:rsidP="00453831">
      <w:r>
        <w:t>Парадигмы:</w:t>
      </w:r>
    </w:p>
    <w:p w14:paraId="17CCBA3B" w14:textId="0B23C629" w:rsidR="003141F2" w:rsidRDefault="003141F2" w:rsidP="003141F2">
      <w:pPr>
        <w:pStyle w:val="a3"/>
        <w:numPr>
          <w:ilvl w:val="0"/>
          <w:numId w:val="4"/>
        </w:numPr>
      </w:pPr>
      <w:proofErr w:type="spellStart"/>
      <w:r>
        <w:t>Имепративное</w:t>
      </w:r>
      <w:proofErr w:type="spellEnd"/>
      <w:r>
        <w:t xml:space="preserve"> программирование.</w:t>
      </w:r>
    </w:p>
    <w:p w14:paraId="740DF664" w14:textId="6F397D2F" w:rsidR="003141F2" w:rsidRDefault="003141F2" w:rsidP="003141F2">
      <w:pPr>
        <w:pStyle w:val="a3"/>
        <w:numPr>
          <w:ilvl w:val="0"/>
          <w:numId w:val="4"/>
        </w:numPr>
      </w:pPr>
      <w:r>
        <w:t xml:space="preserve">Функциональное </w:t>
      </w:r>
      <w:proofErr w:type="gramStart"/>
      <w:r>
        <w:t>программирование.(</w:t>
      </w:r>
      <w:proofErr w:type="gramEnd"/>
      <w:r>
        <w:t>аппликативные). Идет поиск функции программы обеспечивающие результат. Отсутствуют переменные, только константы. Ленивые вычисления.</w:t>
      </w:r>
    </w:p>
    <w:p w14:paraId="67F663BA" w14:textId="6C9D2695" w:rsidR="003141F2" w:rsidRDefault="003141F2" w:rsidP="003141F2">
      <w:pPr>
        <w:pStyle w:val="a3"/>
        <w:numPr>
          <w:ilvl w:val="0"/>
          <w:numId w:val="4"/>
        </w:numPr>
      </w:pPr>
      <w:r>
        <w:t>Логическое программирование. (Декларативные) описывают не способ решения задачи, а саму задачу.</w:t>
      </w:r>
    </w:p>
    <w:p w14:paraId="37CF857D" w14:textId="51696280" w:rsidR="003141F2" w:rsidRDefault="003141F2" w:rsidP="003141F2">
      <w:pPr>
        <w:pStyle w:val="a3"/>
        <w:numPr>
          <w:ilvl w:val="0"/>
          <w:numId w:val="4"/>
        </w:numPr>
      </w:pPr>
      <w:r>
        <w:t>ООП.</w:t>
      </w:r>
    </w:p>
    <w:p w14:paraId="52F4A7F5" w14:textId="77777777" w:rsidR="003141F2" w:rsidRPr="003141F2" w:rsidRDefault="003141F2" w:rsidP="003141F2"/>
    <w:sectPr w:rsidR="003141F2" w:rsidRPr="003141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E6B10"/>
    <w:multiLevelType w:val="hybridMultilevel"/>
    <w:tmpl w:val="86B4428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FF0994"/>
    <w:multiLevelType w:val="hybridMultilevel"/>
    <w:tmpl w:val="BE2C20A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D076EB"/>
    <w:multiLevelType w:val="hybridMultilevel"/>
    <w:tmpl w:val="29562CC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012274"/>
    <w:multiLevelType w:val="hybridMultilevel"/>
    <w:tmpl w:val="78E8BA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CD6"/>
    <w:rsid w:val="001003F2"/>
    <w:rsid w:val="003141F2"/>
    <w:rsid w:val="00453831"/>
    <w:rsid w:val="00547AE2"/>
    <w:rsid w:val="007111C1"/>
    <w:rsid w:val="007B484C"/>
    <w:rsid w:val="00E27CD6"/>
    <w:rsid w:val="00E42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F648D"/>
  <w15:chartTrackingRefBased/>
  <w15:docId w15:val="{9D311C61-4C06-4F28-8FD1-8975AEB03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003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Королёв</dc:creator>
  <cp:keywords/>
  <dc:description/>
  <cp:lastModifiedBy>Игорь Королёв</cp:lastModifiedBy>
  <cp:revision>3</cp:revision>
  <dcterms:created xsi:type="dcterms:W3CDTF">2024-03-25T10:01:00Z</dcterms:created>
  <dcterms:modified xsi:type="dcterms:W3CDTF">2024-03-25T11:12:00Z</dcterms:modified>
</cp:coreProperties>
</file>