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A.C. Sofy Cares: Expanding the Circle of Care</w:t>
      </w:r>
      <w:r w:rsidDel="00000000" w:rsidR="00000000" w:rsidRPr="00000000">
        <w:rPr>
          <w:rtl w:val="0"/>
        </w:rPr>
      </w:r>
    </w:p>
    <w:p w:rsidR="00000000" w:rsidDel="00000000" w:rsidP="00000000" w:rsidRDefault="00000000" w:rsidRPr="00000000" w14:paraId="00000002">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By CJ Meridian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In San Miguel de Allende, where tradition and community are deeply rooted in everyday life, the care of our elders remains one of the most meaningful responsibilities we share. At A.C. Sofy Cares, this belief has always guided the way care is offered, shaping an environment that prioritizes dignity, respect, and human connection above all else.</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Founded with the intention of creating a warm, home setting, A.C. Sofy Cares has become a place where personalized attention is not considered a luxury, but a standard. Each resident is treated as an individual with a story, with respect, and a life that deserves to be honored with patience and compassion.</w:t>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Over time, one unfortunate reality has become increasingly clear. While the need for high-quality, attentive elder care continues to grow, not every family has the financial means to access it fully. Currently, the world elderly population is at its highest in human history. So, this is definitely not an isolated challenge. It is a quiet and ongoing reality for many families who want the best for their loved ones but face limitations that make consistent, professional care difficult to sustain over time.</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In response to this need, A.C. Sofy Cares (Asociación Civil) has</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been formally established. This new chapter allows the organization to receive donations that directly support residents who require financial assistance, ensuring they can continue receiving the care they need without interruption.</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A.C. Sofy Cares is established as an independent initiative, created to extend care through community participation and support.</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Through A.C. Sofy Cares, contributions will be used to subsidize care for residents with limited resources, supporting essential services such as daily assistance, medical attention, meals, therapies, and overall well-being. Each contribution becomes part of a shared effort to preserve quality of life during one of its most vulnerable stages.</w:t>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At its core, this initiative is built on trained staff, structured programs, and a strong standard of care. It reflects an approach that prioritizes dignity, safety, and personalized attention, ensuring that each individual receives care that is both attentive and respectful. Through this structure, a bridge is created between those who wish to contribute and those who need support the most.</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It becomes, in essence, a collective act of care rooted in community responsibility.</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For many families, the ability to provide proper support for an aging loved one is not limited by love, but by circumstance. A.C. Sofy Cares offers a way to help close that gap in a way that is grounded in integrity, without compromising the quality of care that every resident receives. And that every elder deserves. </w:t>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Community members, local organizations, and anyone who feels called to contribute are invited to be part of this purpose. Whether through one-time donations or ongoing support, each contribution directly impacts the lives of residents, allowing them to remain in a safe, focused, and nurturing environment.</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rPr>
      </w:pPr>
      <w:bookmarkStart w:colFirst="0" w:colLast="0" w:name="_9jc4ciroal6w" w:id="0"/>
      <w:bookmarkEnd w:id="0"/>
      <w:r w:rsidDel="00000000" w:rsidR="00000000" w:rsidRPr="00000000">
        <w:rPr>
          <w:rFonts w:ascii="Arial" w:cs="Arial" w:eastAsia="Arial" w:hAnsi="Arial"/>
          <w:color w:val="000000"/>
          <w:sz w:val="22"/>
          <w:szCs w:val="22"/>
          <w:rtl w:val="0"/>
        </w:rPr>
        <w:t xml:space="preserve">Because care should never be defined solely by affordability. It should be defined by humanity, by presence, and by the willingness to support one another through every stage of life.</w:t>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That being said, the vision remains clear: to provide a space where aging is met with a beautiful way of life, where families find peace of mind, where our elders find peace, and where no one is left behind due to financial limitations.</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In a community like San Miguel de Allende, where connection and care run deep, this call to action reflects something larger than one organization. It reflects a shared understanding that looking after each other is part of what keeps us as a community strong, resilient, and deeply human.</w:t>
      </w:r>
      <w:r w:rsidDel="00000000" w:rsidR="00000000" w:rsidRPr="00000000">
        <w:rPr>
          <w:rtl w:val="0"/>
        </w:rPr>
      </w:r>
    </w:p>
    <w:p w:rsidR="00000000" w:rsidDel="00000000" w:rsidP="00000000" w:rsidRDefault="00000000" w:rsidRPr="00000000" w14:paraId="00000010">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Through A.C. Sofy Cares, that support network continues to expand, reaching more families, strengthening the social fabric of San Miguel de Allende, and ensuring that no one is left to face this stage of life without care, stability, and human presence. And that care does not disappear when circumstances become difficult. Dignity should never depend on circumstance.</w:t>
      </w:r>
    </w:p>
    <w:p w:rsidR="00000000" w:rsidDel="00000000" w:rsidP="00000000" w:rsidRDefault="00000000" w:rsidRPr="00000000" w14:paraId="0000001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you would like to donate or acquire more information, please contact us at:</w:t>
      </w:r>
    </w:p>
    <w:p w:rsidR="00000000" w:rsidDel="00000000" w:rsidP="00000000" w:rsidRDefault="00000000" w:rsidRPr="00000000" w14:paraId="0000001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sofy-cares.ac</w:t>
      </w:r>
    </w:p>
    <w:p w:rsidR="00000000" w:rsidDel="00000000" w:rsidP="00000000" w:rsidRDefault="00000000" w:rsidRPr="00000000" w14:paraId="0000001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+52 415 117 7643</w:t>
      </w:r>
    </w:p>
    <w:p w:rsidR="00000000" w:rsidDel="00000000" w:rsidP="00000000" w:rsidRDefault="00000000" w:rsidRPr="00000000" w14:paraId="0000001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acsofycares@gmail.com</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