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7140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D5305" w:rsidRDefault="003D5305" w:rsidP="007C4CB4">
          <w:pPr>
            <w:pStyle w:val="a4"/>
            <w:spacing w:line="240" w:lineRule="auto"/>
          </w:pPr>
          <w:r>
            <w:t>Оглавление</w:t>
          </w:r>
        </w:p>
        <w:p w:rsidR="007551B0" w:rsidRDefault="003D53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67234" w:history="1">
            <w:r w:rsidR="007551B0" w:rsidRPr="004435DD">
              <w:rPr>
                <w:rStyle w:val="a5"/>
                <w:noProof/>
              </w:rPr>
              <w:t>Ручная катушка</w:t>
            </w:r>
            <w:r w:rsidR="007551B0">
              <w:rPr>
                <w:noProof/>
                <w:webHidden/>
              </w:rPr>
              <w:tab/>
            </w:r>
            <w:r w:rsidR="007551B0">
              <w:rPr>
                <w:noProof/>
                <w:webHidden/>
              </w:rPr>
              <w:fldChar w:fldCharType="begin"/>
            </w:r>
            <w:r w:rsidR="007551B0">
              <w:rPr>
                <w:noProof/>
                <w:webHidden/>
              </w:rPr>
              <w:instrText xml:space="preserve"> PAGEREF _Toc510767234 \h </w:instrText>
            </w:r>
            <w:r w:rsidR="007551B0">
              <w:rPr>
                <w:noProof/>
                <w:webHidden/>
              </w:rPr>
            </w:r>
            <w:r w:rsidR="007551B0">
              <w:rPr>
                <w:noProof/>
                <w:webHidden/>
              </w:rPr>
              <w:fldChar w:fldCharType="separate"/>
            </w:r>
            <w:r w:rsidR="007551B0">
              <w:rPr>
                <w:noProof/>
                <w:webHidden/>
              </w:rPr>
              <w:t>2</w:t>
            </w:r>
            <w:r w:rsidR="007551B0">
              <w:rPr>
                <w:noProof/>
                <w:webHidden/>
              </w:rPr>
              <w:fldChar w:fldCharType="end"/>
            </w:r>
          </w:hyperlink>
        </w:p>
        <w:p w:rsidR="007551B0" w:rsidRDefault="00755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67235" w:history="1">
            <w:r w:rsidRPr="004435DD">
              <w:rPr>
                <w:rStyle w:val="a5"/>
                <w:noProof/>
              </w:rPr>
              <w:t>Катушка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B0" w:rsidRDefault="00755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67236" w:history="1">
            <w:r w:rsidRPr="004435DD">
              <w:rPr>
                <w:rStyle w:val="a5"/>
                <w:noProof/>
              </w:rPr>
              <w:t>Плата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B0" w:rsidRDefault="007551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767237" w:history="1">
            <w:r w:rsidRPr="004435DD">
              <w:rPr>
                <w:rStyle w:val="a5"/>
                <w:noProof/>
              </w:rPr>
              <w:t>Схемное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B0" w:rsidRDefault="007551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767238" w:history="1">
            <w:r w:rsidRPr="004435DD">
              <w:rPr>
                <w:rStyle w:val="a5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B0" w:rsidRDefault="007551B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0767239" w:history="1">
            <w:r w:rsidRPr="004435DD">
              <w:rPr>
                <w:rStyle w:val="a5"/>
                <w:noProof/>
              </w:rPr>
              <w:t>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305" w:rsidRDefault="003D5305" w:rsidP="007C4CB4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3D5305" w:rsidRDefault="003D5305" w:rsidP="007C4CB4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0EF9" w:rsidRDefault="003D5305" w:rsidP="007C4CB4">
      <w:pPr>
        <w:pStyle w:val="1"/>
        <w:spacing w:line="240" w:lineRule="auto"/>
      </w:pPr>
      <w:bookmarkStart w:id="0" w:name="_Toc510767234"/>
      <w:r>
        <w:lastRenderedPageBreak/>
        <w:t>Ручная катушка</w:t>
      </w:r>
      <w:bookmarkEnd w:id="0"/>
    </w:p>
    <w:p w:rsidR="003D5305" w:rsidRDefault="003D5305" w:rsidP="007C4CB4">
      <w:pPr>
        <w:spacing w:line="240" w:lineRule="auto"/>
      </w:pPr>
      <w:r>
        <w:t xml:space="preserve">Используется из набора </w:t>
      </w:r>
    </w:p>
    <w:p w:rsidR="00D26556" w:rsidRDefault="00D26556" w:rsidP="007C4CB4">
      <w:pPr>
        <w:pStyle w:val="1"/>
        <w:spacing w:line="240" w:lineRule="auto"/>
      </w:pPr>
      <w:bookmarkStart w:id="1" w:name="_Toc510767235"/>
      <w:r>
        <w:t>Катушка синхронизации</w:t>
      </w:r>
      <w:bookmarkEnd w:id="1"/>
    </w:p>
    <w:p w:rsidR="00D26556" w:rsidRDefault="00D26556" w:rsidP="007C4CB4">
      <w:pPr>
        <w:spacing w:line="240" w:lineRule="auto"/>
      </w:pPr>
      <w:r>
        <w:t>Накручивается на ……</w:t>
      </w:r>
      <w:proofErr w:type="gramStart"/>
      <w:r>
        <w:t>…….</w:t>
      </w:r>
      <w:proofErr w:type="gramEnd"/>
      <w:r>
        <w:t>.</w:t>
      </w:r>
    </w:p>
    <w:p w:rsidR="00D26556" w:rsidRDefault="00D26556" w:rsidP="007C4CB4">
      <w:pPr>
        <w:pStyle w:val="1"/>
        <w:spacing w:line="240" w:lineRule="auto"/>
      </w:pPr>
      <w:bookmarkStart w:id="2" w:name="_Toc510767236"/>
      <w:r>
        <w:t>Плата контроллера</w:t>
      </w:r>
      <w:bookmarkEnd w:id="2"/>
    </w:p>
    <w:p w:rsidR="00D26556" w:rsidRDefault="00D26556" w:rsidP="007C4CB4">
      <w:pPr>
        <w:pStyle w:val="2"/>
        <w:spacing w:line="240" w:lineRule="auto"/>
      </w:pPr>
      <w:bookmarkStart w:id="3" w:name="_Toc510767237"/>
      <w:r>
        <w:t>Схемное решение</w:t>
      </w:r>
      <w:bookmarkEnd w:id="3"/>
    </w:p>
    <w:p w:rsidR="009E30CB" w:rsidRDefault="00D26556" w:rsidP="007C4CB4">
      <w:pPr>
        <w:spacing w:line="240" w:lineRule="auto"/>
      </w:pPr>
      <w:r>
        <w:t>Устройство состоит из печатной платы</w:t>
      </w:r>
      <w:r w:rsidR="009E30CB">
        <w:t xml:space="preserve"> собственной разработки:</w:t>
      </w:r>
    </w:p>
    <w:p w:rsidR="009E30CB" w:rsidRDefault="009E30CB" w:rsidP="007C4CB4">
      <w:pPr>
        <w:spacing w:line="240" w:lineRule="auto"/>
        <w:ind w:firstLine="708"/>
      </w:pPr>
      <w:r>
        <w:t>– развязывающий усилитель с минусовым 5В питанием на два канала,</w:t>
      </w:r>
    </w:p>
    <w:p w:rsidR="009E30CB" w:rsidRPr="007C4CB4" w:rsidRDefault="009E30CB" w:rsidP="007C4CB4">
      <w:pPr>
        <w:spacing w:line="240" w:lineRule="auto"/>
        <w:ind w:firstLine="708"/>
      </w:pPr>
      <w:r>
        <w:t>– конденсаторы</w:t>
      </w:r>
      <w:r w:rsidR="007C4CB4">
        <w:t xml:space="preserve"> и резистор</w:t>
      </w:r>
      <w:r>
        <w:t xml:space="preserve"> для </w:t>
      </w:r>
      <w:r>
        <w:rPr>
          <w:lang w:val="en-US"/>
        </w:rPr>
        <w:t>Switch</w:t>
      </w:r>
      <w:r w:rsidR="007C4CB4">
        <w:t xml:space="preserve"> на 2Гц</w:t>
      </w:r>
    </w:p>
    <w:p w:rsidR="00D26556" w:rsidRDefault="009E30CB" w:rsidP="007C4CB4">
      <w:pPr>
        <w:spacing w:line="240" w:lineRule="auto"/>
        <w:ind w:firstLine="708"/>
      </w:pPr>
      <w:r w:rsidRPr="009E30CB">
        <w:t>–</w:t>
      </w:r>
      <w:r>
        <w:t xml:space="preserve">  отрицательное питание, перевод сигнала в положительное напряжение.</w:t>
      </w:r>
    </w:p>
    <w:p w:rsidR="009E30CB" w:rsidRDefault="009E30CB" w:rsidP="007C4CB4">
      <w:pPr>
        <w:spacing w:line="240" w:lineRule="auto"/>
      </w:pPr>
      <w:r>
        <w:t xml:space="preserve">Платы </w:t>
      </w:r>
      <w:r w:rsidRPr="009E30CB">
        <w:t>CY8CKIT-059</w:t>
      </w:r>
      <w:r>
        <w:t xml:space="preserve"> одна штук.</w:t>
      </w:r>
    </w:p>
    <w:p w:rsidR="009E30CB" w:rsidRDefault="009E30CB" w:rsidP="007C4CB4">
      <w:pPr>
        <w:spacing w:line="240" w:lineRule="auto"/>
      </w:pPr>
      <w:r>
        <w:t>Внутри платы настраивается:</w:t>
      </w:r>
    </w:p>
    <w:p w:rsidR="007C4CB4" w:rsidRPr="007C4CB4" w:rsidRDefault="009E30CB" w:rsidP="007C4CB4">
      <w:pPr>
        <w:spacing w:line="240" w:lineRule="auto"/>
      </w:pPr>
      <w:r>
        <w:t>– Схемное решение</w:t>
      </w:r>
      <w:r w:rsidR="007C4CB4">
        <w:t xml:space="preserve"> для фильтра</w:t>
      </w:r>
      <w:r w:rsidR="007C4CB4" w:rsidRPr="007C4CB4">
        <w:t xml:space="preserve"> </w:t>
      </w:r>
      <w:r w:rsidR="007C4CB4">
        <w:rPr>
          <w:lang w:val="en-US"/>
        </w:rPr>
        <w:t>Switch</w:t>
      </w:r>
    </w:p>
    <w:p w:rsidR="009E30CB" w:rsidRDefault="007C4CB4" w:rsidP="007C4CB4">
      <w:pPr>
        <w:spacing w:line="240" w:lineRule="auto"/>
      </w:pPr>
      <w:r>
        <w:t>–</w:t>
      </w:r>
      <w:r w:rsidRPr="007C4CB4">
        <w:t xml:space="preserve"> </w:t>
      </w:r>
      <w:r>
        <w:t>АЦП 12 бит</w:t>
      </w:r>
    </w:p>
    <w:p w:rsidR="007C4CB4" w:rsidRDefault="007C4CB4" w:rsidP="007C4CB4">
      <w:pPr>
        <w:spacing w:line="240" w:lineRule="auto"/>
      </w:pPr>
      <w:r>
        <w:t>– Усилители для АЦП</w:t>
      </w:r>
    </w:p>
    <w:p w:rsidR="007C4CB4" w:rsidRDefault="007C4CB4" w:rsidP="007C4CB4">
      <w:pPr>
        <w:spacing w:line="240" w:lineRule="auto"/>
        <w:rPr>
          <w:lang w:val="en-US"/>
        </w:rPr>
      </w:pPr>
      <w:r>
        <w:t xml:space="preserve">– </w:t>
      </w:r>
      <w:r w:rsidRPr="007C4CB4">
        <w:t>Генератор ФАПЧ</w:t>
      </w:r>
      <w:r>
        <w:t xml:space="preserve"> </w:t>
      </w:r>
    </w:p>
    <w:p w:rsidR="007C4CB4" w:rsidRDefault="007C4CB4" w:rsidP="007C4CB4">
      <w:pPr>
        <w:spacing w:line="240" w:lineRule="auto"/>
        <w:rPr>
          <w:lang w:val="en-US"/>
        </w:rPr>
      </w:pPr>
      <w:r>
        <w:t xml:space="preserve">– </w:t>
      </w:r>
      <w:r>
        <w:rPr>
          <w:lang w:val="en-US"/>
        </w:rPr>
        <w:t>USB USART</w:t>
      </w:r>
    </w:p>
    <w:p w:rsidR="00D26556" w:rsidRDefault="00D26556" w:rsidP="007C4CB4">
      <w:pPr>
        <w:pStyle w:val="2"/>
        <w:spacing w:line="240" w:lineRule="auto"/>
      </w:pPr>
      <w:bookmarkStart w:id="4" w:name="_Toc510767238"/>
      <w:r>
        <w:t>Функционал</w:t>
      </w:r>
      <w:bookmarkEnd w:id="4"/>
    </w:p>
    <w:p w:rsidR="007551B0" w:rsidRDefault="007551B0" w:rsidP="007551B0">
      <w:r>
        <w:t>Менять частоту ФАПЧ</w:t>
      </w:r>
    </w:p>
    <w:p w:rsidR="007551B0" w:rsidRDefault="007551B0" w:rsidP="007551B0">
      <w:r>
        <w:t>Фильтровать входные сигналы</w:t>
      </w:r>
    </w:p>
    <w:p w:rsidR="007551B0" w:rsidRPr="007551B0" w:rsidRDefault="007551B0" w:rsidP="007551B0">
      <w:r>
        <w:t>Предавать отфильтрованные сигналы в процессор с частотой 10Гц</w:t>
      </w:r>
    </w:p>
    <w:p w:rsidR="007C4CB4" w:rsidRDefault="007C4CB4" w:rsidP="007C4CB4">
      <w:pPr>
        <w:rPr>
          <w:lang w:val="en-US"/>
        </w:rPr>
      </w:pPr>
      <w:r>
        <w:t xml:space="preserve">Управление через </w:t>
      </w:r>
      <w:r>
        <w:rPr>
          <w:lang w:val="en-US"/>
        </w:rPr>
        <w:t>USB</w:t>
      </w:r>
    </w:p>
    <w:p w:rsidR="007C4CB4" w:rsidRPr="007C4CB4" w:rsidRDefault="007C4CB4" w:rsidP="007C4CB4">
      <w:pPr>
        <w:pStyle w:val="a6"/>
        <w:numPr>
          <w:ilvl w:val="0"/>
          <w:numId w:val="1"/>
        </w:numPr>
      </w:pPr>
      <w:r>
        <w:t>Настройка усилителей по интерфейсу получает код для изменения коэффициента усиления.</w:t>
      </w:r>
    </w:p>
    <w:p w:rsidR="007C4CB4" w:rsidRPr="007C4CB4" w:rsidRDefault="007C4CB4" w:rsidP="007C4CB4">
      <w:pPr>
        <w:pStyle w:val="a6"/>
        <w:numPr>
          <w:ilvl w:val="0"/>
          <w:numId w:val="1"/>
        </w:numPr>
      </w:pPr>
      <w:r>
        <w:t xml:space="preserve">Генератора ФАПЧ получает код для изменения несущей частоты для </w:t>
      </w:r>
      <w:r>
        <w:rPr>
          <w:lang w:val="en-US"/>
        </w:rPr>
        <w:t>Switch</w:t>
      </w:r>
      <w:r>
        <w:t xml:space="preserve"> и АЦП</w:t>
      </w:r>
    </w:p>
    <w:p w:rsidR="007C4CB4" w:rsidRDefault="007C4CB4" w:rsidP="007C4CB4">
      <w:pPr>
        <w:pStyle w:val="a6"/>
        <w:numPr>
          <w:ilvl w:val="0"/>
          <w:numId w:val="1"/>
        </w:numPr>
      </w:pPr>
      <w:r>
        <w:t xml:space="preserve">Фильтрация входных сигналов. </w:t>
      </w:r>
      <w:r w:rsidR="0053751F">
        <w:t xml:space="preserve">Фильтрация происходит конвейерным способом. Данные </w:t>
      </w:r>
    </w:p>
    <w:p w:rsidR="007551B0" w:rsidRPr="0053751F" w:rsidRDefault="007551B0" w:rsidP="007551B0"/>
    <w:p w:rsidR="00D26556" w:rsidRDefault="00D26556" w:rsidP="007C4CB4">
      <w:pPr>
        <w:pStyle w:val="2"/>
        <w:spacing w:line="240" w:lineRule="auto"/>
      </w:pPr>
      <w:bookmarkStart w:id="5" w:name="_Toc510767239"/>
      <w:r>
        <w:t>Протоколы</w:t>
      </w:r>
      <w:bookmarkEnd w:id="5"/>
    </w:p>
    <w:p w:rsidR="007551B0" w:rsidRDefault="007551B0" w:rsidP="007551B0">
      <w:r>
        <w:t xml:space="preserve">Обмен данными по </w:t>
      </w:r>
      <w:r>
        <w:rPr>
          <w:lang w:val="en-US"/>
        </w:rPr>
        <w:t>USB</w:t>
      </w:r>
      <w:r w:rsidRPr="007551B0">
        <w:t xml:space="preserve"> по принципу UART</w:t>
      </w:r>
      <w:r>
        <w:t>.</w:t>
      </w:r>
    </w:p>
    <w:p w:rsidR="007551B0" w:rsidRPr="001F6085" w:rsidRDefault="007551B0" w:rsidP="007551B0">
      <w:r>
        <w:t xml:space="preserve">Настройки передаются по следующему </w:t>
      </w:r>
      <w:proofErr w:type="gramStart"/>
      <w:r>
        <w:t>формату,  байт</w:t>
      </w:r>
      <w:proofErr w:type="gramEnd"/>
      <w:r>
        <w:t xml:space="preserve"> команды Х и далее данные </w:t>
      </w:r>
      <w:r>
        <w:rPr>
          <w:lang w:val="en-US"/>
        </w:rPr>
        <w:t>YYY</w:t>
      </w:r>
      <w:r>
        <w:t>, количество данных определяется командой. При приеме данных контроллер возвращает подтверждения о приеме данных следующего формата</w:t>
      </w:r>
      <w:r w:rsidRPr="007551B0">
        <w:t xml:space="preserve"> ’</w:t>
      </w:r>
      <w:r>
        <w:t>ОК</w:t>
      </w:r>
      <w:r w:rsidRPr="007551B0">
        <w:t>’</w:t>
      </w:r>
      <w:r>
        <w:rPr>
          <w:lang w:val="en-US"/>
        </w:rPr>
        <w:t>X</w:t>
      </w:r>
      <w:r>
        <w:t>,</w:t>
      </w:r>
      <w:r w:rsidRPr="007551B0">
        <w:t xml:space="preserve"> </w:t>
      </w:r>
      <w:proofErr w:type="gramStart"/>
      <w:r>
        <w:t>где  Х</w:t>
      </w:r>
      <w:proofErr w:type="gramEnd"/>
      <w:r>
        <w:t xml:space="preserve"> номер полученной команды. В случае если команда была не воспринята или количество данных не соответствует команде контроллер вернет </w:t>
      </w:r>
      <w:r w:rsidRPr="007551B0">
        <w:t>‘</w:t>
      </w:r>
      <w:r>
        <w:rPr>
          <w:lang w:val="en-US"/>
        </w:rPr>
        <w:t>ERROR</w:t>
      </w:r>
      <w:r w:rsidRPr="007551B0">
        <w:t>’</w:t>
      </w:r>
      <w:r>
        <w:t xml:space="preserve">. Команды и данные передаются в </w:t>
      </w:r>
      <w:r w:rsidR="001F6085">
        <w:t xml:space="preserve">формате </w:t>
      </w:r>
      <w:r w:rsidR="001F6085">
        <w:rPr>
          <w:lang w:val="en-US"/>
        </w:rPr>
        <w:t>Char</w:t>
      </w:r>
      <w:r w:rsidR="001F6085">
        <w:t xml:space="preserve">, а не в символьном виде, а </w:t>
      </w:r>
      <w:proofErr w:type="spellStart"/>
      <w:r w:rsidR="001F6085">
        <w:t>подверждение</w:t>
      </w:r>
      <w:proofErr w:type="spellEnd"/>
      <w:r w:rsidR="001F6085">
        <w:t xml:space="preserve"> </w:t>
      </w:r>
      <w:proofErr w:type="spellStart"/>
      <w:r w:rsidR="001F6085">
        <w:t>возврощается</w:t>
      </w:r>
      <w:proofErr w:type="spellEnd"/>
      <w:r w:rsidR="001F6085">
        <w:t xml:space="preserve"> в символьном виде за исключением номера команды.</w:t>
      </w:r>
    </w:p>
    <w:p w:rsidR="007551B0" w:rsidRDefault="007551B0" w:rsidP="007551B0">
      <w:r>
        <w:t>Пример:</w:t>
      </w:r>
    </w:p>
    <w:p w:rsidR="007551B0" w:rsidRDefault="001F6085" w:rsidP="007551B0">
      <w:r>
        <w:t>Настройка коэффициента усиления усилителя первого канала</w:t>
      </w:r>
    </w:p>
    <w:p w:rsidR="001F6085" w:rsidRPr="001F6085" w:rsidRDefault="001F6085" w:rsidP="007551B0">
      <w:pPr>
        <w:rPr>
          <w:b/>
          <w:u w:val="single"/>
        </w:rPr>
      </w:pPr>
      <w:r w:rsidRPr="001F6085">
        <w:rPr>
          <w:b/>
          <w:u w:val="single"/>
        </w:rPr>
        <w:lastRenderedPageBreak/>
        <w:t>Правильный запрос</w:t>
      </w:r>
    </w:p>
    <w:p w:rsidR="001F6085" w:rsidRDefault="001F6085" w:rsidP="007551B0">
      <w:r>
        <w:t>Процессор: 0х01 0х5</w:t>
      </w:r>
    </w:p>
    <w:p w:rsidR="001F6085" w:rsidRDefault="001F6085" w:rsidP="007551B0">
      <w:r>
        <w:t>Контроллер: О К 0х01</w:t>
      </w:r>
    </w:p>
    <w:p w:rsidR="001F6085" w:rsidRPr="001F6085" w:rsidRDefault="001F6085" w:rsidP="001F6085">
      <w:pPr>
        <w:rPr>
          <w:b/>
          <w:u w:val="single"/>
        </w:rPr>
      </w:pPr>
      <w:r w:rsidRPr="001F6085">
        <w:rPr>
          <w:b/>
          <w:u w:val="single"/>
        </w:rPr>
        <w:t xml:space="preserve">Не правильный </w:t>
      </w:r>
    </w:p>
    <w:p w:rsidR="001F6085" w:rsidRPr="001F6085" w:rsidRDefault="001F6085" w:rsidP="001F6085">
      <w:pPr>
        <w:rPr>
          <w:lang w:val="en-US"/>
        </w:rPr>
      </w:pPr>
      <w:r>
        <w:t xml:space="preserve">Процессор: </w:t>
      </w:r>
      <w:r>
        <w:rPr>
          <w:lang w:val="en-US"/>
        </w:rPr>
        <w:t>1</w:t>
      </w:r>
    </w:p>
    <w:p w:rsidR="001F6085" w:rsidRDefault="001F6085" w:rsidP="001F6085">
      <w:pPr>
        <w:rPr>
          <w:lang w:val="en-US"/>
        </w:rPr>
      </w:pPr>
      <w:r>
        <w:t>Контроллер:</w:t>
      </w:r>
      <w:r>
        <w:t xml:space="preserve"> </w:t>
      </w:r>
      <w:r>
        <w:rPr>
          <w:lang w:val="en-US"/>
        </w:rPr>
        <w:t>E</w:t>
      </w:r>
      <w:r w:rsidRPr="001F6085">
        <w:t xml:space="preserve"> </w:t>
      </w:r>
      <w:r>
        <w:rPr>
          <w:lang w:val="en-US"/>
        </w:rPr>
        <w:t>R</w:t>
      </w:r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proofErr w:type="spellStart"/>
      <w:r>
        <w:rPr>
          <w:lang w:val="en-US"/>
        </w:rPr>
        <w:t>R</w:t>
      </w:r>
      <w:proofErr w:type="spellEnd"/>
      <w:r w:rsidRPr="001F6085">
        <w:t xml:space="preserve"> </w:t>
      </w:r>
      <w:r>
        <w:rPr>
          <w:lang w:val="en-US"/>
        </w:rPr>
        <w:t>O</w:t>
      </w:r>
      <w:r w:rsidRPr="001F6085">
        <w:t xml:space="preserve"> </w:t>
      </w:r>
      <w:r>
        <w:rPr>
          <w:lang w:val="en-US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"/>
        <w:gridCol w:w="3455"/>
        <w:gridCol w:w="4814"/>
      </w:tblGrid>
      <w:tr w:rsidR="001F6085" w:rsidTr="001F6085">
        <w:tc>
          <w:tcPr>
            <w:tcW w:w="1076" w:type="dxa"/>
          </w:tcPr>
          <w:p w:rsidR="001F6085" w:rsidRPr="001F6085" w:rsidRDefault="001F6085" w:rsidP="001F6085">
            <w:pPr>
              <w:rPr>
                <w:lang w:val="en-US"/>
              </w:rPr>
            </w:pPr>
            <w:proofErr w:type="spellStart"/>
            <w:r w:rsidRPr="001F6085">
              <w:rPr>
                <w:lang w:val="en-US"/>
              </w:rPr>
              <w:t>Код</w:t>
            </w:r>
            <w:proofErr w:type="spellEnd"/>
            <w:r w:rsidRPr="001F6085">
              <w:rPr>
                <w:lang w:val="en-US"/>
              </w:rPr>
              <w:t xml:space="preserve"> </w:t>
            </w:r>
            <w:proofErr w:type="spellStart"/>
            <w:r w:rsidRPr="001F6085">
              <w:rPr>
                <w:lang w:val="en-US"/>
              </w:rPr>
              <w:t>команды</w:t>
            </w:r>
            <w:proofErr w:type="spellEnd"/>
          </w:p>
        </w:tc>
        <w:tc>
          <w:tcPr>
            <w:tcW w:w="3455" w:type="dxa"/>
          </w:tcPr>
          <w:p w:rsidR="001F6085" w:rsidRPr="001F6085" w:rsidRDefault="001F6085" w:rsidP="001F6085">
            <w:r>
              <w:t>Данные</w:t>
            </w:r>
          </w:p>
        </w:tc>
        <w:tc>
          <w:tcPr>
            <w:tcW w:w="4814" w:type="dxa"/>
          </w:tcPr>
          <w:p w:rsidR="001F6085" w:rsidRDefault="001F6085" w:rsidP="001F6085">
            <w:r>
              <w:t>Описание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0х00</w:t>
            </w:r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>
            <w:r>
              <w:t>Зарезервировано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</w:t>
            </w:r>
            <w:r w:rsidRPr="001F6085">
              <w:rPr>
                <w:lang w:val="en-US"/>
              </w:rPr>
              <w:t xml:space="preserve">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1F6085">
            <w:r>
              <w:t xml:space="preserve">Один байт, </w:t>
            </w:r>
            <w:r>
              <w:t>коэффициент</w:t>
            </w:r>
            <w:r>
              <w:t xml:space="preserve"> </w:t>
            </w:r>
            <w:r>
              <w:t>усиления 1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0х01</w:t>
            </w:r>
          </w:p>
        </w:tc>
        <w:tc>
          <w:tcPr>
            <w:tcW w:w="3455" w:type="dxa"/>
          </w:tcPr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GAIN_01                </w:t>
            </w:r>
            <w:proofErr w:type="gramStart"/>
            <w:r w:rsidRPr="001F6085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>0x0</w:t>
            </w:r>
            <w:r w:rsidRPr="001F6085">
              <w:rPr>
                <w:lang w:val="en-US"/>
              </w:rPr>
              <w:t>0</w:t>
            </w:r>
            <w:r>
              <w:rPr>
                <w:lang w:val="en-US"/>
              </w:rPr>
              <w:t>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>
              <w:rPr>
                <w:lang w:val="en-US"/>
              </w:rPr>
              <w:t xml:space="preserve">GAIN_03 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0x01u</w:t>
            </w:r>
            <w:r w:rsidRPr="001F6085">
              <w:rPr>
                <w:lang w:val="en-US"/>
              </w:rPr>
              <w:t>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GAIN_07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0x02u)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GAIN_15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0x03u)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GAIN_22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0x04u)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GAIN_24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0x05u)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GAIN_31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0x06u)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GAIN_47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0x07u)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 xml:space="preserve">GAIN_49               </w:t>
            </w:r>
            <w:proofErr w:type="gramStart"/>
            <w:r w:rsidRPr="001F6085">
              <w:rPr>
                <w:lang w:val="en-US"/>
              </w:rPr>
              <w:t xml:space="preserve">   (</w:t>
            </w:r>
            <w:proofErr w:type="gramEnd"/>
            <w:r w:rsidRPr="001F6085">
              <w:rPr>
                <w:lang w:val="en-US"/>
              </w:rPr>
              <w:t>0x08u)</w:t>
            </w:r>
          </w:p>
          <w:p w:rsidR="001F6085" w:rsidRPr="001F6085" w:rsidRDefault="001F6085" w:rsidP="001F6085">
            <w:pPr>
              <w:rPr>
                <w:lang w:val="en-US"/>
              </w:rPr>
            </w:pPr>
            <w:r w:rsidRPr="001F6085">
              <w:rPr>
                <w:lang w:val="en-US"/>
              </w:rPr>
              <w:t>GAIN_MAX              (0x08u)</w:t>
            </w:r>
          </w:p>
        </w:tc>
        <w:tc>
          <w:tcPr>
            <w:tcW w:w="4814" w:type="dxa"/>
          </w:tcPr>
          <w:p w:rsidR="001F6085" w:rsidRDefault="001F6085" w:rsidP="001F6085">
            <w:r>
              <w:t>Один байт, коэффициент усиления</w:t>
            </w:r>
            <w:r>
              <w:t xml:space="preserve"> 2</w:t>
            </w:r>
            <w:r>
              <w:t xml:space="preserve"> канала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0х02</w:t>
            </w:r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>
            <w:r>
              <w:t>Управление ФАПЧ</w:t>
            </w:r>
          </w:p>
        </w:tc>
      </w:tr>
      <w:tr w:rsidR="001F6085" w:rsidTr="001F6085">
        <w:tc>
          <w:tcPr>
            <w:tcW w:w="1076" w:type="dxa"/>
          </w:tcPr>
          <w:p w:rsidR="001F6085" w:rsidRDefault="001F6085" w:rsidP="001F6085">
            <w:r>
              <w:t>0х03</w:t>
            </w:r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>
            <w:r>
              <w:t>Два байта, задает длину фильтра</w:t>
            </w:r>
          </w:p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9131D6" w:rsidTr="00F80060">
        <w:tc>
          <w:tcPr>
            <w:tcW w:w="1076" w:type="dxa"/>
          </w:tcPr>
          <w:p w:rsidR="009131D6" w:rsidRDefault="009131D6" w:rsidP="00F80060"/>
        </w:tc>
        <w:tc>
          <w:tcPr>
            <w:tcW w:w="3455" w:type="dxa"/>
          </w:tcPr>
          <w:p w:rsidR="009131D6" w:rsidRDefault="009131D6" w:rsidP="00F80060"/>
        </w:tc>
        <w:tc>
          <w:tcPr>
            <w:tcW w:w="4814" w:type="dxa"/>
          </w:tcPr>
          <w:p w:rsidR="009131D6" w:rsidRDefault="009131D6" w:rsidP="00F80060"/>
        </w:tc>
      </w:tr>
      <w:tr w:rsidR="001F6085" w:rsidTr="001F6085">
        <w:tc>
          <w:tcPr>
            <w:tcW w:w="1076" w:type="dxa"/>
          </w:tcPr>
          <w:p w:rsidR="001F6085" w:rsidRDefault="001F6085" w:rsidP="001F6085">
            <w:bookmarkStart w:id="6" w:name="_GoBack"/>
            <w:bookmarkEnd w:id="6"/>
          </w:p>
        </w:tc>
        <w:tc>
          <w:tcPr>
            <w:tcW w:w="3455" w:type="dxa"/>
          </w:tcPr>
          <w:p w:rsidR="001F6085" w:rsidRDefault="001F6085" w:rsidP="001F6085"/>
        </w:tc>
        <w:tc>
          <w:tcPr>
            <w:tcW w:w="4814" w:type="dxa"/>
          </w:tcPr>
          <w:p w:rsidR="001F6085" w:rsidRDefault="001F6085" w:rsidP="001F6085"/>
        </w:tc>
      </w:tr>
    </w:tbl>
    <w:p w:rsidR="001F6085" w:rsidRPr="001F6085" w:rsidRDefault="001F6085" w:rsidP="001F6085"/>
    <w:p w:rsidR="001F6085" w:rsidRDefault="001F6085" w:rsidP="007551B0"/>
    <w:sectPr w:rsidR="001F6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34756"/>
    <w:multiLevelType w:val="hybridMultilevel"/>
    <w:tmpl w:val="80D86A50"/>
    <w:lvl w:ilvl="0" w:tplc="C7F210C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5"/>
    <w:rsid w:val="001F6085"/>
    <w:rsid w:val="003D5305"/>
    <w:rsid w:val="0053751F"/>
    <w:rsid w:val="007551B0"/>
    <w:rsid w:val="007C4CB4"/>
    <w:rsid w:val="009131D6"/>
    <w:rsid w:val="009E30CB"/>
    <w:rsid w:val="009F0EF9"/>
    <w:rsid w:val="00D2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7272"/>
  <w15:chartTrackingRefBased/>
  <w15:docId w15:val="{5A3E660F-2292-406A-85C6-5D0685F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30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D5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5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5305"/>
    <w:pPr>
      <w:spacing w:after="100"/>
    </w:pPr>
  </w:style>
  <w:style w:type="character" w:styleId="a5">
    <w:name w:val="Hyperlink"/>
    <w:basedOn w:val="a0"/>
    <w:uiPriority w:val="99"/>
    <w:unhideWhenUsed/>
    <w:rsid w:val="003D53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C4C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551B0"/>
    <w:pPr>
      <w:spacing w:after="100"/>
      <w:ind w:left="220"/>
    </w:pPr>
  </w:style>
  <w:style w:type="table" w:styleId="a7">
    <w:name w:val="Table Grid"/>
    <w:basedOn w:val="a1"/>
    <w:uiPriority w:val="39"/>
    <w:rsid w:val="001F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E56D-D3BA-4166-A913-F82FDC88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2018-04-05T11:06:00Z</dcterms:created>
  <dcterms:modified xsi:type="dcterms:W3CDTF">2018-04-06T06:02:00Z</dcterms:modified>
</cp:coreProperties>
</file>