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810A" w14:textId="77777777" w:rsidR="00407AB1" w:rsidRDefault="00407AB1" w:rsidP="008A4AE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0FB689" w14:textId="40990D7D" w:rsidR="00586EE8" w:rsidRDefault="00A90B50" w:rsidP="008A4AE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AA753A5" wp14:editId="072D5471">
            <wp:extent cx="2208502" cy="2243470"/>
            <wp:effectExtent l="0" t="0" r="1905" b="4445"/>
            <wp:docPr id="1398876165" name="Picture 2" descr="A hand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6165" name="Picture 2" descr="A hand holding a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671" cy="22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B8BA" w14:textId="77777777" w:rsidR="00586EE8" w:rsidRDefault="00586EE8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86003" w14:textId="77777777" w:rsidR="00586EE8" w:rsidRDefault="00586EE8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447E2C" w14:textId="77777777" w:rsidR="00586EE8" w:rsidRDefault="00586EE8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53D31B" w14:textId="6EA5E8FB" w:rsidR="007F0A59" w:rsidRPr="007F0A59" w:rsidRDefault="007F0A59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D663CF" w14:textId="77777777" w:rsidR="007F0A59" w:rsidRPr="007F0A59" w:rsidRDefault="007F0A59" w:rsidP="007F0A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FF475" w14:textId="3085685C" w:rsidR="007F0A59" w:rsidRPr="008735B4" w:rsidRDefault="003C60D0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b/>
          <w:kern w:val="0"/>
          <w14:ligatures w14:val="none"/>
        </w:rPr>
        <w:t>Mechanicsburg Middle School</w:t>
      </w:r>
      <w:r w:rsidR="007F0A59" w:rsidRPr="008735B4">
        <w:rPr>
          <w:rFonts w:ascii="Comic Sans MS" w:eastAsia="Times New Roman" w:hAnsi="Comic Sans MS" w:cs="Times New Roman"/>
          <w:b/>
          <w:kern w:val="0"/>
          <w14:ligatures w14:val="none"/>
        </w:rPr>
        <w:t xml:space="preserve"> </w:t>
      </w:r>
      <w:r w:rsidR="008A4AE7" w:rsidRPr="008735B4">
        <w:rPr>
          <w:rFonts w:ascii="Comic Sans MS" w:eastAsia="Times New Roman" w:hAnsi="Comic Sans MS" w:cs="Times New Roman"/>
          <w:b/>
          <w:kern w:val="0"/>
          <w14:ligatures w14:val="none"/>
        </w:rPr>
        <w:t xml:space="preserve">to </w:t>
      </w:r>
      <w:r w:rsidR="007F0A59" w:rsidRPr="008735B4">
        <w:rPr>
          <w:rFonts w:ascii="Comic Sans MS" w:eastAsia="Times New Roman" w:hAnsi="Comic Sans MS" w:cs="Times New Roman"/>
          <w:b/>
          <w:kern w:val="0"/>
          <w14:ligatures w14:val="none"/>
        </w:rPr>
        <w:t>host Disability Community Resource Fair &amp; Family Fun Day event.  All are invited to support and attend!</w:t>
      </w:r>
      <w:r w:rsidR="007F0A59" w:rsidRPr="008735B4">
        <w:rPr>
          <w:rFonts w:ascii="Comic Sans MS" w:eastAsia="Times New Roman" w:hAnsi="Comic Sans MS" w:cs="Times New Roman"/>
          <w:b/>
          <w:kern w:val="0"/>
          <w14:ligatures w14:val="none"/>
        </w:rPr>
        <w:br/>
      </w:r>
    </w:p>
    <w:p w14:paraId="40121ACC" w14:textId="6AB58DC2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On Saturday, </w:t>
      </w:r>
      <w:r w:rsidR="00813BFA" w:rsidRPr="008735B4">
        <w:rPr>
          <w:rFonts w:ascii="Comic Sans MS" w:eastAsia="Times New Roman" w:hAnsi="Comic Sans MS" w:cs="Times New Roman"/>
          <w:kern w:val="0"/>
          <w14:ligatures w14:val="none"/>
        </w:rPr>
        <w:t>March 22</w:t>
      </w:r>
      <w:r w:rsidR="008E0E7B" w:rsidRPr="008735B4">
        <w:rPr>
          <w:rFonts w:ascii="Comic Sans MS" w:eastAsia="Times New Roman" w:hAnsi="Comic Sans MS" w:cs="Times New Roman"/>
          <w:kern w:val="0"/>
          <w14:ligatures w14:val="none"/>
        </w:rPr>
        <w:t>, 2025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, a dedicated group of volunteers will host a Disability Community Resource Fair and Family Fun Day event at the </w:t>
      </w:r>
      <w:r w:rsidR="00813BFA" w:rsidRPr="008735B4">
        <w:rPr>
          <w:rFonts w:ascii="Comic Sans MS" w:eastAsia="Times New Roman" w:hAnsi="Comic Sans MS" w:cs="Times New Roman"/>
          <w:kern w:val="0"/>
          <w14:ligatures w14:val="none"/>
        </w:rPr>
        <w:t>Mechanicsburg Middle School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in Mechanicsburg, PA from 10:00 am to 1:00 pm.  The event will include family-friendly activities and a community resource fair featuring local service providers.  The goal of the event is to help families discover and connect to local services in the area.  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br/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br/>
        <w:t>We</w:t>
      </w:r>
      <w:r w:rsidR="008A4AE7"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a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>re asking local businesses to support the event through a</w:t>
      </w:r>
      <w:r w:rsidR="002F6CF1"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monetary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sponsorship or in-kind </w:t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donations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>.  In return, we will highlight your business on our Disability Community Resource Fair Facebook page, include your business on promotional material</w:t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s and media advisories,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and </w:t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your business will be posted on a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display at the event that highlights your support.  </w:t>
      </w:r>
    </w:p>
    <w:p w14:paraId="119AEC56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2DDC7AE6" w14:textId="6D273F1C" w:rsidR="007F0A59" w:rsidRPr="008735B4" w:rsidRDefault="00586EE8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>Attached</w:t>
      </w:r>
      <w:r w:rsidR="007F0A59"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please find sponsorship opportunities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. </w:t>
      </w:r>
    </w:p>
    <w:p w14:paraId="7E6392D5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4D04E7F2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>Best regards,</w:t>
      </w:r>
    </w:p>
    <w:p w14:paraId="5042FE6A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3526F7A2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32F6D480" w14:textId="77777777" w:rsidR="007F0A59" w:rsidRPr="008735B4" w:rsidRDefault="007F0A59" w:rsidP="007F0A59">
      <w:pPr>
        <w:spacing w:after="0" w:line="240" w:lineRule="auto"/>
        <w:rPr>
          <w:rFonts w:ascii="Comic Sans MS" w:eastAsia="Times New Roman" w:hAnsi="Comic Sans MS" w:cs="Times New Roman"/>
          <w:kern w:val="0"/>
          <w14:ligatures w14:val="none"/>
        </w:rPr>
      </w:pPr>
    </w:p>
    <w:p w14:paraId="3D9F4E9A" w14:textId="75A62A94" w:rsidR="00586EE8" w:rsidRPr="008735B4" w:rsidRDefault="00BF2E0D" w:rsidP="00586EE8">
      <w:pPr>
        <w:spacing w:after="0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>Gloria Vollert</w:t>
      </w:r>
      <w:r w:rsidR="00980613" w:rsidRPr="008735B4">
        <w:rPr>
          <w:rFonts w:ascii="Comic Sans MS" w:eastAsia="Times New Roman" w:hAnsi="Comic Sans MS" w:cs="Times New Roman"/>
          <w:kern w:val="0"/>
          <w14:ligatures w14:val="none"/>
        </w:rPr>
        <w:t xml:space="preserve"> &amp; Bonnie Mehls</w:t>
      </w:r>
    </w:p>
    <w:p w14:paraId="75166E22" w14:textId="280F19C5" w:rsidR="00980613" w:rsidRPr="008735B4" w:rsidRDefault="00980613" w:rsidP="00980613">
      <w:pPr>
        <w:spacing w:after="0"/>
        <w:rPr>
          <w:rFonts w:ascii="Comic Sans MS" w:eastAsia="Times New Roman" w:hAnsi="Comic Sans MS" w:cs="Times New Roman"/>
          <w:kern w:val="0"/>
          <w14:ligatures w14:val="none"/>
        </w:rPr>
      </w:pPr>
      <w:r w:rsidRPr="008735B4">
        <w:rPr>
          <w:rFonts w:ascii="Comic Sans MS" w:eastAsia="Times New Roman" w:hAnsi="Comic Sans MS" w:cs="Times New Roman"/>
          <w:kern w:val="0"/>
          <w14:ligatures w14:val="none"/>
        </w:rPr>
        <w:t>Co-C</w:t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hairperson</w:t>
      </w:r>
      <w:r w:rsidRPr="008735B4">
        <w:rPr>
          <w:rFonts w:ascii="Comic Sans MS" w:eastAsia="Times New Roman" w:hAnsi="Comic Sans MS" w:cs="Times New Roman"/>
          <w:kern w:val="0"/>
          <w14:ligatures w14:val="none"/>
        </w:rPr>
        <w:t>s</w:t>
      </w:r>
      <w:r w:rsidR="007F0A59" w:rsidRPr="008735B4">
        <w:rPr>
          <w:rFonts w:ascii="Comic Sans MS" w:eastAsia="Times New Roman" w:hAnsi="Comic Sans MS" w:cs="Times New Roman"/>
          <w:kern w:val="0"/>
          <w14:ligatures w14:val="none"/>
        </w:rPr>
        <w:br/>
      </w:r>
      <w:r w:rsidR="00586EE8" w:rsidRPr="008735B4">
        <w:rPr>
          <w:rFonts w:ascii="Comic Sans MS" w:eastAsia="Times New Roman" w:hAnsi="Comic Sans MS" w:cs="Times New Roman"/>
          <w:kern w:val="0"/>
          <w14:ligatures w14:val="none"/>
        </w:rPr>
        <w:t>Disability Community Resource Fair Committee</w:t>
      </w:r>
    </w:p>
    <w:p w14:paraId="7E6C9E24" w14:textId="6AF26F3F" w:rsidR="00980613" w:rsidRPr="008735B4" w:rsidRDefault="00980613" w:rsidP="00980613">
      <w:pPr>
        <w:spacing w:after="0"/>
        <w:rPr>
          <w:rFonts w:ascii="Comic Sans MS" w:eastAsia="Times New Roman" w:hAnsi="Comic Sans MS" w:cs="Times New Roman"/>
          <w:kern w:val="0"/>
          <w14:ligatures w14:val="none"/>
        </w:rPr>
      </w:pPr>
      <w:hyperlink r:id="rId6" w:history="1">
        <w:r w:rsidRPr="008735B4">
          <w:rPr>
            <w:rStyle w:val="Hyperlink"/>
            <w:rFonts w:ascii="Comic Sans MS" w:eastAsia="Times New Roman" w:hAnsi="Comic Sans MS" w:cs="Times New Roman"/>
            <w:kern w:val="0"/>
            <w14:ligatures w14:val="none"/>
          </w:rPr>
          <w:t>DisabilityFair@gmail.com</w:t>
        </w:r>
      </w:hyperlink>
    </w:p>
    <w:p w14:paraId="3F1ACDAB" w14:textId="77777777" w:rsidR="00980613" w:rsidRPr="008735B4" w:rsidRDefault="00980613" w:rsidP="00980613">
      <w:pPr>
        <w:spacing w:after="0"/>
        <w:rPr>
          <w:rFonts w:ascii="Comic Sans MS" w:eastAsia="Times New Roman" w:hAnsi="Comic Sans MS" w:cs="Times New Roman"/>
          <w:kern w:val="0"/>
          <w14:ligatures w14:val="none"/>
        </w:rPr>
      </w:pPr>
    </w:p>
    <w:p w14:paraId="34CA1C49" w14:textId="77777777" w:rsidR="00586EE8" w:rsidRDefault="00586EE8" w:rsidP="007F0A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D4B090" w14:textId="77777777" w:rsidR="00586EE8" w:rsidRDefault="00586EE8" w:rsidP="007F0A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8198C7" w14:textId="77777777" w:rsidR="00586EE8" w:rsidRDefault="00586EE8" w:rsidP="007F0A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5FD800" w14:textId="77777777" w:rsidR="00586EE8" w:rsidRDefault="00586EE8" w:rsidP="007F0A5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EDDA13" w14:textId="77777777" w:rsidR="00586EE8" w:rsidRPr="00BA3F03" w:rsidRDefault="00586EE8" w:rsidP="00586EE8">
      <w:pPr>
        <w:jc w:val="center"/>
        <w:rPr>
          <w:rFonts w:ascii="Comic Sans MS" w:hAnsi="Comic Sans MS"/>
          <w:color w:val="00B0F0"/>
          <w:sz w:val="56"/>
          <w:szCs w:val="56"/>
        </w:rPr>
      </w:pPr>
      <w:r w:rsidRPr="00BA3F03">
        <w:rPr>
          <w:rFonts w:ascii="Comic Sans MS" w:hAnsi="Comic Sans MS"/>
          <w:color w:val="00B0F0"/>
          <w:sz w:val="56"/>
          <w:szCs w:val="56"/>
        </w:rPr>
        <w:lastRenderedPageBreak/>
        <w:t>Disability Community Resource Fair</w:t>
      </w:r>
    </w:p>
    <w:p w14:paraId="08D3FE38" w14:textId="77777777" w:rsidR="00586EE8" w:rsidRDefault="00586EE8" w:rsidP="00586EE8">
      <w:pPr>
        <w:jc w:val="center"/>
        <w:rPr>
          <w:rFonts w:ascii="Comic Sans MS" w:hAnsi="Comic Sans MS"/>
          <w:color w:val="00B0F0"/>
          <w:sz w:val="56"/>
          <w:szCs w:val="56"/>
        </w:rPr>
      </w:pPr>
      <w:r w:rsidRPr="00BA3F03">
        <w:rPr>
          <w:rFonts w:ascii="Comic Sans MS" w:hAnsi="Comic Sans MS"/>
          <w:color w:val="00B0F0"/>
          <w:sz w:val="56"/>
          <w:szCs w:val="56"/>
        </w:rPr>
        <w:t>&amp; Family Fun Day</w:t>
      </w:r>
    </w:p>
    <w:p w14:paraId="47CC72B9" w14:textId="77777777" w:rsidR="00586EE8" w:rsidRDefault="00586EE8" w:rsidP="00586EE8">
      <w:pPr>
        <w:pStyle w:val="NoSpacing"/>
        <w:jc w:val="center"/>
        <w:rPr>
          <w:b/>
          <w:sz w:val="40"/>
          <w:szCs w:val="40"/>
        </w:rPr>
      </w:pPr>
      <w:r w:rsidRPr="005E5F76">
        <w:rPr>
          <w:b/>
          <w:sz w:val="40"/>
          <w:szCs w:val="40"/>
        </w:rPr>
        <w:t>SPONSORSHIP LEVELS</w:t>
      </w:r>
    </w:p>
    <w:p w14:paraId="095A0EE2" w14:textId="59E36819" w:rsidR="00586EE8" w:rsidRPr="00610223" w:rsidRDefault="00586EE8" w:rsidP="00586EE8">
      <w:pPr>
        <w:pStyle w:val="NoSpacing"/>
        <w:jc w:val="center"/>
        <w:rPr>
          <w:b/>
          <w:sz w:val="24"/>
          <w:szCs w:val="24"/>
        </w:rPr>
      </w:pPr>
      <w:r w:rsidRPr="00610223">
        <w:rPr>
          <w:b/>
          <w:sz w:val="24"/>
          <w:szCs w:val="24"/>
        </w:rPr>
        <w:t xml:space="preserve">(Must be received by </w:t>
      </w:r>
      <w:r w:rsidR="00F66508">
        <w:rPr>
          <w:b/>
          <w:sz w:val="24"/>
          <w:szCs w:val="24"/>
        </w:rPr>
        <w:t>February 7th</w:t>
      </w:r>
      <w:r w:rsidRPr="00610223">
        <w:rPr>
          <w:b/>
          <w:sz w:val="24"/>
          <w:szCs w:val="24"/>
        </w:rPr>
        <w:t>, 202</w:t>
      </w:r>
      <w:r w:rsidR="003D060E">
        <w:rPr>
          <w:b/>
          <w:sz w:val="24"/>
          <w:szCs w:val="24"/>
        </w:rPr>
        <w:t>5</w:t>
      </w:r>
      <w:r w:rsidRPr="00610223">
        <w:rPr>
          <w:b/>
          <w:sz w:val="24"/>
          <w:szCs w:val="24"/>
        </w:rPr>
        <w:t>)</w:t>
      </w:r>
    </w:p>
    <w:p w14:paraId="5EF9A840" w14:textId="77777777" w:rsidR="00586EE8" w:rsidRPr="00CE5C75" w:rsidRDefault="00586EE8" w:rsidP="00586EE8">
      <w:pPr>
        <w:pStyle w:val="NoSpacing"/>
        <w:jc w:val="center"/>
        <w:rPr>
          <w:b/>
          <w:sz w:val="28"/>
          <w:szCs w:val="28"/>
        </w:rPr>
      </w:pPr>
    </w:p>
    <w:p w14:paraId="2AB88946" w14:textId="77777777" w:rsidR="00586EE8" w:rsidRPr="00D82281" w:rsidRDefault="00586EE8" w:rsidP="00586E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82281">
        <w:rPr>
          <w:b/>
          <w:sz w:val="24"/>
          <w:szCs w:val="24"/>
        </w:rPr>
        <w:t>Gold ($500)</w:t>
      </w:r>
    </w:p>
    <w:p w14:paraId="04771D19" w14:textId="24675184" w:rsidR="00586EE8" w:rsidRPr="0099700F" w:rsidRDefault="008A4AE7" w:rsidP="00586EE8">
      <w:pPr>
        <w:pStyle w:val="NoSpacing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84ADA9" wp14:editId="7375B5E3">
                <wp:simplePos x="0" y="0"/>
                <wp:positionH relativeFrom="column">
                  <wp:posOffset>3965575</wp:posOffset>
                </wp:positionH>
                <wp:positionV relativeFrom="paragraph">
                  <wp:posOffset>19685</wp:posOffset>
                </wp:positionV>
                <wp:extent cx="2785110" cy="1876425"/>
                <wp:effectExtent l="19050" t="19050" r="15240" b="28575"/>
                <wp:wrapSquare wrapText="bothSides"/>
                <wp:docPr id="1447808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4B022" w14:textId="6B60B8EC" w:rsidR="00586EE8" w:rsidRPr="00967925" w:rsidRDefault="00586EE8" w:rsidP="00586EE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Saturday, </w:t>
                            </w:r>
                            <w:r w:rsidR="00B702B4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March 22, 2025</w:t>
                            </w:r>
                          </w:p>
                          <w:p w14:paraId="0285B7F9" w14:textId="77777777" w:rsidR="00586EE8" w:rsidRPr="00967925" w:rsidRDefault="00586EE8" w:rsidP="00586EE8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967925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10:00am – 1:00pm</w:t>
                            </w:r>
                          </w:p>
                          <w:p w14:paraId="5EEF7C59" w14:textId="398F3576" w:rsidR="00586EE8" w:rsidRPr="003F4F7D" w:rsidRDefault="00B702B4" w:rsidP="00586EE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Mechanicsburg Middle School</w:t>
                            </w:r>
                          </w:p>
                          <w:p w14:paraId="24823CF6" w14:textId="2C417D81" w:rsidR="00586EE8" w:rsidRPr="00967925" w:rsidRDefault="00B702B4" w:rsidP="00586EE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1750 S. Market Street</w:t>
                            </w:r>
                          </w:p>
                          <w:p w14:paraId="33697B44" w14:textId="77777777" w:rsidR="00586EE8" w:rsidRPr="00967925" w:rsidRDefault="00586EE8" w:rsidP="00586EE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967925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Mechanicsburg, PA 17055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4AD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5pt;margin-top:1.55pt;width:219.3pt;height:14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" strokecolor="red" strokeweight="3pt">
                <v:textbox>
                  <w:txbxContent>
                    <w:p w14:paraId="0824B022" w14:textId="6B60B8EC" w:rsidR="00586EE8" w:rsidRPr="00967925" w:rsidRDefault="00586EE8" w:rsidP="00586EE8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Saturday, </w:t>
                      </w:r>
                      <w:r w:rsidR="00B702B4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March 22, 2025</w:t>
                      </w:r>
                    </w:p>
                    <w:p w14:paraId="0285B7F9" w14:textId="77777777" w:rsidR="00586EE8" w:rsidRPr="00967925" w:rsidRDefault="00586EE8" w:rsidP="00586EE8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967925">
                        <w:rPr>
                          <w:rFonts w:ascii="Comic Sans MS" w:hAnsi="Comic Sans MS"/>
                          <w:sz w:val="28"/>
                          <w:szCs w:val="28"/>
                        </w:rPr>
                        <w:t>10:00am – 1:00pm</w:t>
                      </w:r>
                    </w:p>
                    <w:p w14:paraId="5EEF7C59" w14:textId="398F3576" w:rsidR="00586EE8" w:rsidRPr="003F4F7D" w:rsidRDefault="00B702B4" w:rsidP="00586EE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Mechanicsburg Middle School</w:t>
                      </w:r>
                    </w:p>
                    <w:p w14:paraId="24823CF6" w14:textId="2C417D81" w:rsidR="00586EE8" w:rsidRPr="00967925" w:rsidRDefault="00B702B4" w:rsidP="00586EE8">
                      <w:pPr>
                        <w:spacing w:after="0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1750 S. Market Street</w:t>
                      </w:r>
                    </w:p>
                    <w:p w14:paraId="33697B44" w14:textId="77777777" w:rsidR="00586EE8" w:rsidRPr="00967925" w:rsidRDefault="00586EE8" w:rsidP="00586EE8">
                      <w:pPr>
                        <w:spacing w:after="0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967925">
                        <w:rPr>
                          <w:rFonts w:ascii="Comic Sans MS" w:hAnsi="Comic Sans MS"/>
                          <w:sz w:val="28"/>
                          <w:szCs w:val="28"/>
                        </w:rPr>
                        <w:t>Mechanicsburg, PA 17055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6EE8" w:rsidRPr="0099700F">
        <w:t>Top-level placement on event t-shirt</w:t>
      </w:r>
      <w:r w:rsidR="00586EE8">
        <w:t>***</w:t>
      </w:r>
    </w:p>
    <w:p w14:paraId="68A3F350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Individual sign at event</w:t>
      </w:r>
    </w:p>
    <w:p w14:paraId="74BA3CD8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in event program</w:t>
      </w:r>
      <w:r>
        <w:t xml:space="preserve"> booklet</w:t>
      </w:r>
    </w:p>
    <w:p w14:paraId="27BD232E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on event Facebook page</w:t>
      </w:r>
    </w:p>
    <w:p w14:paraId="1DFB672B" w14:textId="77777777" w:rsidR="00586EE8" w:rsidRPr="00BA3F03" w:rsidRDefault="00586EE8" w:rsidP="00586EE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99700F">
        <w:t>Inclusion in event media advisory</w:t>
      </w:r>
    </w:p>
    <w:p w14:paraId="50B18CB9" w14:textId="77777777" w:rsidR="00586EE8" w:rsidRPr="00773945" w:rsidRDefault="00586EE8" w:rsidP="00586EE8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t>Table at event</w:t>
      </w:r>
    </w:p>
    <w:p w14:paraId="46708693" w14:textId="77777777" w:rsidR="00586EE8" w:rsidRPr="00D82281" w:rsidRDefault="00586EE8" w:rsidP="00586EE8">
      <w:pPr>
        <w:pStyle w:val="NoSpacing"/>
        <w:ind w:left="1080"/>
        <w:rPr>
          <w:sz w:val="24"/>
          <w:szCs w:val="24"/>
        </w:rPr>
      </w:pPr>
    </w:p>
    <w:p w14:paraId="65E7886C" w14:textId="77777777" w:rsidR="00586EE8" w:rsidRPr="00D82281" w:rsidRDefault="00586EE8" w:rsidP="00586E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82281">
        <w:rPr>
          <w:b/>
          <w:sz w:val="24"/>
          <w:szCs w:val="24"/>
        </w:rPr>
        <w:t>Silver ($250)</w:t>
      </w:r>
    </w:p>
    <w:p w14:paraId="7E697AF6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Recognition on event t-shirt</w:t>
      </w:r>
      <w:r>
        <w:t>***</w:t>
      </w:r>
    </w:p>
    <w:p w14:paraId="2F9F2681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Sign at event with all Silver sponsors listed</w:t>
      </w:r>
    </w:p>
    <w:p w14:paraId="0794F583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in event program</w:t>
      </w:r>
      <w:r>
        <w:t xml:space="preserve"> booklet</w:t>
      </w:r>
    </w:p>
    <w:p w14:paraId="789B637A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on event Facebook page</w:t>
      </w:r>
    </w:p>
    <w:p w14:paraId="7C4424B2" w14:textId="77777777" w:rsidR="00586EE8" w:rsidRDefault="00586EE8" w:rsidP="00586EE8">
      <w:pPr>
        <w:pStyle w:val="NoSpacing"/>
        <w:numPr>
          <w:ilvl w:val="1"/>
          <w:numId w:val="1"/>
        </w:numPr>
      </w:pPr>
      <w:r w:rsidRPr="0099700F">
        <w:t>Inclusion in event media advisory</w:t>
      </w:r>
    </w:p>
    <w:p w14:paraId="5D40B7B9" w14:textId="77777777" w:rsidR="00586EE8" w:rsidRDefault="00586EE8" w:rsidP="00586EE8">
      <w:pPr>
        <w:pStyle w:val="NoSpacing"/>
        <w:numPr>
          <w:ilvl w:val="1"/>
          <w:numId w:val="1"/>
        </w:numPr>
      </w:pPr>
      <w:r>
        <w:t>Table at event</w:t>
      </w:r>
    </w:p>
    <w:p w14:paraId="16D5262D" w14:textId="77777777" w:rsidR="00586EE8" w:rsidRPr="0099700F" w:rsidRDefault="00586EE8" w:rsidP="00586EE8">
      <w:pPr>
        <w:pStyle w:val="NoSpacing"/>
        <w:ind w:left="1080"/>
      </w:pPr>
    </w:p>
    <w:p w14:paraId="0A264A64" w14:textId="77777777" w:rsidR="00586EE8" w:rsidRPr="00D82281" w:rsidRDefault="00586EE8" w:rsidP="00586EE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82281">
        <w:rPr>
          <w:b/>
          <w:sz w:val="24"/>
          <w:szCs w:val="24"/>
        </w:rPr>
        <w:t>Bronze ($125)</w:t>
      </w:r>
    </w:p>
    <w:p w14:paraId="7A00A116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Recognition on event t-shirt</w:t>
      </w:r>
      <w:r>
        <w:t>***</w:t>
      </w:r>
    </w:p>
    <w:p w14:paraId="0530C321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in event program</w:t>
      </w:r>
      <w:r>
        <w:t xml:space="preserve"> booklet</w:t>
      </w:r>
    </w:p>
    <w:p w14:paraId="3ABA7F76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 w:rsidRPr="0099700F">
        <w:t>Promotion on event Facebook page</w:t>
      </w:r>
    </w:p>
    <w:p w14:paraId="1FB8ADBB" w14:textId="77777777" w:rsidR="00586EE8" w:rsidRDefault="00586EE8" w:rsidP="00586EE8">
      <w:pPr>
        <w:pStyle w:val="NoSpacing"/>
        <w:numPr>
          <w:ilvl w:val="1"/>
          <w:numId w:val="1"/>
        </w:numPr>
      </w:pPr>
      <w:r w:rsidRPr="0099700F">
        <w:t>Inclusion in event media advisory</w:t>
      </w:r>
    </w:p>
    <w:p w14:paraId="0AEDACF0" w14:textId="77777777" w:rsidR="00586EE8" w:rsidRPr="0099700F" w:rsidRDefault="00586EE8" w:rsidP="00586EE8">
      <w:pPr>
        <w:pStyle w:val="NoSpacing"/>
        <w:numPr>
          <w:ilvl w:val="1"/>
          <w:numId w:val="1"/>
        </w:numPr>
      </w:pPr>
      <w:r>
        <w:t>Table at event</w:t>
      </w:r>
    </w:p>
    <w:p w14:paraId="5B102A09" w14:textId="77777777" w:rsidR="00586EE8" w:rsidRPr="00CE5C75" w:rsidRDefault="00586EE8" w:rsidP="00586EE8">
      <w:pPr>
        <w:pStyle w:val="NoSpacing"/>
        <w:jc w:val="center"/>
        <w:rPr>
          <w:sz w:val="28"/>
          <w:szCs w:val="28"/>
        </w:rPr>
      </w:pPr>
    </w:p>
    <w:p w14:paraId="1629739D" w14:textId="6BFAF790" w:rsidR="00586EE8" w:rsidRPr="0099700F" w:rsidRDefault="00586EE8" w:rsidP="00586EE8">
      <w:pPr>
        <w:pStyle w:val="NoSpacing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>***</w:t>
      </w:r>
      <w:r w:rsidRPr="0099700F">
        <w:rPr>
          <w:b/>
          <w:sz w:val="24"/>
          <w:szCs w:val="24"/>
        </w:rPr>
        <w:t>Email logo (</w:t>
      </w:r>
      <w:r w:rsidR="006A263B">
        <w:rPr>
          <w:b/>
          <w:sz w:val="24"/>
          <w:szCs w:val="24"/>
        </w:rPr>
        <w:t>SVG or PNG</w:t>
      </w:r>
      <w:r>
        <w:rPr>
          <w:b/>
          <w:sz w:val="24"/>
          <w:szCs w:val="24"/>
        </w:rPr>
        <w:t xml:space="preserve"> format</w:t>
      </w:r>
      <w:r w:rsidRPr="0099700F">
        <w:rPr>
          <w:b/>
          <w:sz w:val="24"/>
          <w:szCs w:val="24"/>
        </w:rPr>
        <w:t xml:space="preserve">) to Gloria Vollert at </w:t>
      </w:r>
      <w:hyperlink r:id="rId7" w:history="1">
        <w:r w:rsidRPr="00F42F0B">
          <w:rPr>
            <w:rStyle w:val="Hyperlink"/>
            <w:b/>
            <w:sz w:val="24"/>
            <w:szCs w:val="24"/>
          </w:rPr>
          <w:t>DisabilityFair@gmail.com</w:t>
        </w:r>
      </w:hyperlink>
      <w:r>
        <w:rPr>
          <w:b/>
          <w:sz w:val="24"/>
          <w:szCs w:val="24"/>
        </w:rPr>
        <w:t>***</w:t>
      </w:r>
    </w:p>
    <w:p w14:paraId="4F45076E" w14:textId="77777777" w:rsidR="00586EE8" w:rsidRDefault="00586EE8" w:rsidP="00586EE8">
      <w:pPr>
        <w:pStyle w:val="NoSpacing"/>
        <w:jc w:val="center"/>
        <w:rPr>
          <w:b/>
          <w:sz w:val="28"/>
          <w:szCs w:val="28"/>
        </w:rPr>
      </w:pPr>
    </w:p>
    <w:p w14:paraId="263AE60C" w14:textId="77777777" w:rsidR="00586EE8" w:rsidRPr="0099700F" w:rsidRDefault="00586EE8" w:rsidP="00586EE8">
      <w:pPr>
        <w:pStyle w:val="NoSpacing"/>
        <w:spacing w:line="276" w:lineRule="auto"/>
        <w:rPr>
          <w:b/>
          <w:sz w:val="28"/>
          <w:szCs w:val="28"/>
        </w:rPr>
      </w:pPr>
      <w:r w:rsidRPr="0099700F">
        <w:rPr>
          <w:b/>
          <w:sz w:val="28"/>
          <w:szCs w:val="28"/>
        </w:rPr>
        <w:t>Name: ___________________________________________________________</w:t>
      </w:r>
    </w:p>
    <w:p w14:paraId="3C982118" w14:textId="77777777" w:rsidR="00586EE8" w:rsidRPr="0099700F" w:rsidRDefault="00586EE8" w:rsidP="00586EE8">
      <w:pPr>
        <w:pStyle w:val="NoSpacing"/>
        <w:spacing w:line="276" w:lineRule="auto"/>
        <w:rPr>
          <w:b/>
          <w:sz w:val="28"/>
          <w:szCs w:val="28"/>
        </w:rPr>
      </w:pPr>
      <w:r w:rsidRPr="0099700F">
        <w:rPr>
          <w:b/>
          <w:sz w:val="28"/>
          <w:szCs w:val="28"/>
        </w:rPr>
        <w:t>Organization:  _____________________________________________________</w:t>
      </w:r>
    </w:p>
    <w:p w14:paraId="333A5B2E" w14:textId="77777777" w:rsidR="00586EE8" w:rsidRPr="0099700F" w:rsidRDefault="00586EE8" w:rsidP="00586EE8">
      <w:pPr>
        <w:pStyle w:val="NoSpacing"/>
        <w:spacing w:line="276" w:lineRule="auto"/>
        <w:rPr>
          <w:b/>
          <w:sz w:val="28"/>
          <w:szCs w:val="28"/>
        </w:rPr>
      </w:pPr>
      <w:r w:rsidRPr="0099700F">
        <w:rPr>
          <w:b/>
          <w:sz w:val="28"/>
          <w:szCs w:val="28"/>
        </w:rPr>
        <w:t>Phone:  ________________________  Email:  ___________________________</w:t>
      </w:r>
    </w:p>
    <w:p w14:paraId="60C8B5CC" w14:textId="77777777" w:rsidR="00586EE8" w:rsidRPr="0099700F" w:rsidRDefault="00586EE8" w:rsidP="00586EE8">
      <w:pPr>
        <w:pStyle w:val="NoSpacing"/>
        <w:spacing w:line="276" w:lineRule="auto"/>
        <w:rPr>
          <w:b/>
          <w:sz w:val="28"/>
          <w:szCs w:val="28"/>
        </w:rPr>
      </w:pPr>
      <w:r w:rsidRPr="0099700F">
        <w:rPr>
          <w:b/>
          <w:sz w:val="28"/>
          <w:szCs w:val="28"/>
        </w:rPr>
        <w:t>Sponsorship Level:  _________________________________________________</w:t>
      </w:r>
    </w:p>
    <w:p w14:paraId="0EF334E5" w14:textId="77777777" w:rsidR="00586EE8" w:rsidRPr="00D842E2" w:rsidRDefault="00586EE8" w:rsidP="00586EE8">
      <w:pPr>
        <w:pStyle w:val="NoSpacing"/>
        <w:rPr>
          <w:b/>
          <w:sz w:val="16"/>
          <w:szCs w:val="16"/>
        </w:rPr>
      </w:pPr>
    </w:p>
    <w:p w14:paraId="0C671715" w14:textId="77777777" w:rsidR="00586EE8" w:rsidRDefault="00586EE8" w:rsidP="00586EE8">
      <w:pPr>
        <w:pStyle w:val="NoSpacing"/>
        <w:jc w:val="center"/>
        <w:rPr>
          <w:b/>
          <w:i/>
          <w:sz w:val="24"/>
          <w:szCs w:val="24"/>
        </w:rPr>
      </w:pPr>
    </w:p>
    <w:p w14:paraId="17BF7431" w14:textId="538EA587" w:rsidR="00586EE8" w:rsidRDefault="004F147A" w:rsidP="00586EE8">
      <w:pPr>
        <w:pStyle w:val="NoSpacing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FOR PAYMENT INFORMATION</w:t>
      </w:r>
      <w:r w:rsidR="00A15E4A">
        <w:rPr>
          <w:b/>
          <w:i/>
          <w:sz w:val="24"/>
          <w:szCs w:val="24"/>
        </w:rPr>
        <w:t xml:space="preserve"> PLEASE CONTACT </w:t>
      </w:r>
      <w:r w:rsidR="002F6CF1">
        <w:rPr>
          <w:b/>
          <w:i/>
          <w:sz w:val="24"/>
          <w:szCs w:val="24"/>
        </w:rPr>
        <w:t>US</w:t>
      </w:r>
      <w:r w:rsidR="00A15E4A">
        <w:rPr>
          <w:b/>
          <w:i/>
          <w:sz w:val="24"/>
          <w:szCs w:val="24"/>
        </w:rPr>
        <w:t xml:space="preserve"> AT </w:t>
      </w:r>
      <w:hyperlink r:id="rId8" w:history="1">
        <w:r w:rsidR="003C60D0" w:rsidRPr="00AF459C">
          <w:rPr>
            <w:rStyle w:val="Hyperlink"/>
            <w:b/>
            <w:i/>
            <w:sz w:val="24"/>
            <w:szCs w:val="24"/>
          </w:rPr>
          <w:t>DISABILITYFAIR@GMAIL.COM</w:t>
        </w:r>
      </w:hyperlink>
      <w:r w:rsidR="003C60D0">
        <w:rPr>
          <w:b/>
          <w:i/>
          <w:sz w:val="24"/>
          <w:szCs w:val="24"/>
        </w:rPr>
        <w:t xml:space="preserve"> </w:t>
      </w:r>
    </w:p>
    <w:sectPr w:rsidR="00586EE8" w:rsidSect="00586E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C639F"/>
    <w:multiLevelType w:val="hybridMultilevel"/>
    <w:tmpl w:val="35D22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77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9"/>
    <w:rsid w:val="000461B5"/>
    <w:rsid w:val="002F4F03"/>
    <w:rsid w:val="002F6CF1"/>
    <w:rsid w:val="003C60D0"/>
    <w:rsid w:val="003D060E"/>
    <w:rsid w:val="00407AB1"/>
    <w:rsid w:val="004A1700"/>
    <w:rsid w:val="004F147A"/>
    <w:rsid w:val="00586EE8"/>
    <w:rsid w:val="005D1995"/>
    <w:rsid w:val="006A263B"/>
    <w:rsid w:val="006D0CF4"/>
    <w:rsid w:val="007F0A59"/>
    <w:rsid w:val="00813BFA"/>
    <w:rsid w:val="008735B4"/>
    <w:rsid w:val="008A4AE7"/>
    <w:rsid w:val="008E0E7B"/>
    <w:rsid w:val="008E2A30"/>
    <w:rsid w:val="009709FB"/>
    <w:rsid w:val="00980613"/>
    <w:rsid w:val="00A15E4A"/>
    <w:rsid w:val="00A90B50"/>
    <w:rsid w:val="00B702B4"/>
    <w:rsid w:val="00B952F3"/>
    <w:rsid w:val="00BF2E0D"/>
    <w:rsid w:val="00E74DC7"/>
    <w:rsid w:val="00F6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8B39"/>
  <w15:chartTrackingRefBased/>
  <w15:docId w15:val="{9AC22254-9648-4F57-844A-7B310DB1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EE8"/>
    <w:pPr>
      <w:spacing w:after="0" w:line="240" w:lineRule="auto"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586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ABILITYFAI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sabilityFa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abilityFair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Vollert</dc:creator>
  <cp:keywords/>
  <dc:description/>
  <cp:lastModifiedBy>Nathan Zhung Hern Chan</cp:lastModifiedBy>
  <cp:revision>18</cp:revision>
  <cp:lastPrinted>2023-12-06T14:18:00Z</cp:lastPrinted>
  <dcterms:created xsi:type="dcterms:W3CDTF">2024-11-13T15:41:00Z</dcterms:created>
  <dcterms:modified xsi:type="dcterms:W3CDTF">2025-01-14T02:46:00Z</dcterms:modified>
</cp:coreProperties>
</file>