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3DBF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 диссертации: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«Разработка модели детекции аномалий в потоковых больших данных телекоммуникационных сетей в режиме реального времени».</w:t>
      </w:r>
    </w:p>
    <w:p w14:paraId="10697F03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Современные телекоммуникационные сети генерируют огромные объёмы данных. Аномальные события, такие как перегрузки, сбои оборудования или сетевые атаки, могут привести к финансовым и репутационным потерям. Разработка моделей для обнаружения аномалий в реальном времени является актуальной задачей для повышения надёжности и безопасности сетей.</w:t>
      </w:r>
    </w:p>
    <w:p w14:paraId="3A3A5987" w14:textId="77777777" w:rsidR="001E5B08" w:rsidRPr="00BC1135" w:rsidRDefault="001E5B08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Формулировка научной проблемы и изучение её истории</w:t>
      </w:r>
    </w:p>
    <w:p w14:paraId="4CD0CE91" w14:textId="77777777" w:rsidR="00BC1135" w:rsidRPr="00BC1135" w:rsidRDefault="001E5B08" w:rsidP="003E12F4">
      <w:pPr>
        <w:pStyle w:val="NormalWeb"/>
        <w:spacing w:line="276" w:lineRule="auto"/>
        <w:ind w:firstLine="708"/>
        <w:rPr>
          <w:sz w:val="28"/>
          <w:szCs w:val="28"/>
        </w:rPr>
      </w:pPr>
      <w:r w:rsidRPr="00BC1135">
        <w:rPr>
          <w:b/>
          <w:bCs/>
          <w:sz w:val="28"/>
          <w:szCs w:val="28"/>
        </w:rPr>
        <w:t>Научная проблема:</w:t>
      </w:r>
      <w:r w:rsidRPr="00BC1135">
        <w:rPr>
          <w:sz w:val="28"/>
          <w:szCs w:val="28"/>
        </w:rPr>
        <w:t xml:space="preserve"> </w:t>
      </w:r>
      <w:r w:rsidR="00BC1135" w:rsidRPr="00BC1135">
        <w:rPr>
          <w:sz w:val="28"/>
          <w:szCs w:val="28"/>
        </w:rPr>
        <w:t>Современные телекоммуникационные сети генерируют огромные объёмы потоковых данных, которые поступают непрерывно и требуют анализа в режиме реального времени. Эти данные включают сетевой трафик, журналы событий, параметры работы оборудования и другую техническую информацию, важную для мониторинга состояния сети. Однако существующие методы и системы обнаружения аномалий часто оказываются недостаточно эффективными при работе с такими значительными объёмами данных и высокой скоростью их поступления.</w:t>
      </w:r>
    </w:p>
    <w:p w14:paraId="01916FB0" w14:textId="77777777" w:rsidR="00BC1135" w:rsidRPr="00BC1135" w:rsidRDefault="00BC1135" w:rsidP="003E12F4">
      <w:pPr>
        <w:pStyle w:val="NormalWeb"/>
        <w:spacing w:line="276" w:lineRule="auto"/>
        <w:rPr>
          <w:sz w:val="28"/>
          <w:szCs w:val="28"/>
        </w:rPr>
      </w:pPr>
      <w:r w:rsidRPr="00BC1135">
        <w:rPr>
          <w:sz w:val="28"/>
          <w:szCs w:val="28"/>
        </w:rPr>
        <w:t>Традиционные подходы к детекции аномалий используют статические пороги, классические статистические методы или модели, рассчитанные на обработку заранее собранных (непотоковых) данных. Эти методы не способны:</w:t>
      </w:r>
    </w:p>
    <w:p w14:paraId="437672B4" w14:textId="77777777" w:rsidR="00BC1135" w:rsidRPr="00BC1135" w:rsidRDefault="00BC1135" w:rsidP="003E12F4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BC1135">
        <w:rPr>
          <w:sz w:val="28"/>
          <w:szCs w:val="28"/>
        </w:rPr>
        <w:t xml:space="preserve">анализировать данные </w:t>
      </w:r>
      <w:r w:rsidRPr="00BC1135">
        <w:rPr>
          <w:rStyle w:val="Strong"/>
          <w:sz w:val="28"/>
          <w:szCs w:val="28"/>
        </w:rPr>
        <w:t>в реальном времени</w:t>
      </w:r>
      <w:r w:rsidRPr="00BC1135">
        <w:rPr>
          <w:sz w:val="28"/>
          <w:szCs w:val="28"/>
        </w:rPr>
        <w:t xml:space="preserve"> без задержек,</w:t>
      </w:r>
    </w:p>
    <w:p w14:paraId="321B2CF9" w14:textId="77777777" w:rsidR="00BC1135" w:rsidRPr="00BC1135" w:rsidRDefault="00BC1135" w:rsidP="003E12F4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BC1135">
        <w:rPr>
          <w:sz w:val="28"/>
          <w:szCs w:val="28"/>
        </w:rPr>
        <w:t>адаптироваться к быстро меняющимся условиям работы сети,</w:t>
      </w:r>
    </w:p>
    <w:p w14:paraId="579919A2" w14:textId="77777777" w:rsidR="00BC1135" w:rsidRPr="00BC1135" w:rsidRDefault="00BC1135" w:rsidP="003E12F4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BC1135">
        <w:rPr>
          <w:sz w:val="28"/>
          <w:szCs w:val="28"/>
        </w:rPr>
        <w:t xml:space="preserve">обнаруживать </w:t>
      </w:r>
      <w:r w:rsidRPr="00BC1135">
        <w:rPr>
          <w:rStyle w:val="Strong"/>
          <w:sz w:val="28"/>
          <w:szCs w:val="28"/>
        </w:rPr>
        <w:t>новые, ранее неизвестные аномалии</w:t>
      </w:r>
      <w:r w:rsidRPr="00BC1135">
        <w:rPr>
          <w:sz w:val="28"/>
          <w:szCs w:val="28"/>
        </w:rPr>
        <w:t>,</w:t>
      </w:r>
    </w:p>
    <w:p w14:paraId="27793924" w14:textId="77777777" w:rsidR="00BC1135" w:rsidRPr="00BC1135" w:rsidRDefault="00BC1135" w:rsidP="003E12F4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BC1135">
        <w:rPr>
          <w:sz w:val="28"/>
          <w:szCs w:val="28"/>
        </w:rPr>
        <w:t>обеспечивать высокую точность при очень больших объёмах входящих данных.</w:t>
      </w:r>
    </w:p>
    <w:p w14:paraId="7091D305" w14:textId="77777777" w:rsidR="00BC1135" w:rsidRPr="00BC1135" w:rsidRDefault="00BC1135" w:rsidP="003E12F4">
      <w:pPr>
        <w:pStyle w:val="NormalWeb"/>
        <w:spacing w:line="276" w:lineRule="auto"/>
        <w:ind w:firstLine="360"/>
        <w:rPr>
          <w:sz w:val="28"/>
          <w:szCs w:val="28"/>
        </w:rPr>
      </w:pPr>
      <w:r w:rsidRPr="00BC1135">
        <w:rPr>
          <w:sz w:val="28"/>
          <w:szCs w:val="28"/>
        </w:rPr>
        <w:t>В результате операторы телекоммуникационных сетей сталкиваются с трудностями своевременного выявления критических событий: перегрузок, сбоев оборудования, атак на сеть, нарушений целостности данных. Это ведёт к ухудшению качества связи, финансовым потерям и снижению уровня безопасности.</w:t>
      </w:r>
    </w:p>
    <w:p w14:paraId="6B8955CD" w14:textId="68DDF6F4" w:rsidR="001E5B08" w:rsidRPr="00BC1135" w:rsidRDefault="00BC1135" w:rsidP="003E12F4">
      <w:pPr>
        <w:pStyle w:val="NormalWeb"/>
        <w:spacing w:line="276" w:lineRule="auto"/>
        <w:ind w:firstLine="360"/>
        <w:rPr>
          <w:sz w:val="28"/>
          <w:szCs w:val="28"/>
        </w:rPr>
      </w:pPr>
      <w:r w:rsidRPr="00BC1135">
        <w:rPr>
          <w:sz w:val="28"/>
          <w:szCs w:val="28"/>
        </w:rPr>
        <w:lastRenderedPageBreak/>
        <w:t xml:space="preserve">Таким образом, </w:t>
      </w:r>
      <w:r w:rsidRPr="00BC1135">
        <w:rPr>
          <w:rStyle w:val="Strong"/>
          <w:sz w:val="28"/>
          <w:szCs w:val="28"/>
        </w:rPr>
        <w:t>научная проблема</w:t>
      </w:r>
      <w:r w:rsidRPr="00BC1135">
        <w:rPr>
          <w:sz w:val="28"/>
          <w:szCs w:val="28"/>
        </w:rPr>
        <w:t xml:space="preserve"> состоит в отсутствии эффективной, адаптивной и математически обоснованной модели, которая может </w:t>
      </w:r>
      <w:r w:rsidRPr="00BC1135">
        <w:rPr>
          <w:rStyle w:val="Strong"/>
          <w:sz w:val="28"/>
          <w:szCs w:val="28"/>
        </w:rPr>
        <w:t>выявлять аномалии в потоковых больших данных телекоммуникационных сетей в режиме реального времени</w:t>
      </w:r>
      <w:r w:rsidRPr="00BC1135">
        <w:rPr>
          <w:sz w:val="28"/>
          <w:szCs w:val="28"/>
        </w:rPr>
        <w:t xml:space="preserve"> с высокой точностью, низкой задержкой и возможностью масштабирования под большие объёмы данных.</w:t>
      </w:r>
    </w:p>
    <w:p w14:paraId="0EAD7770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История и современное состояние:</w:t>
      </w:r>
    </w:p>
    <w:p w14:paraId="2FCBAEC6" w14:textId="77777777" w:rsidR="001E5B08" w:rsidRPr="00BC1135" w:rsidRDefault="001E5B08" w:rsidP="003E12F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Ранние методы детекции аномалий основывались на статистических показателях и фиксированных пороговых значениях.</w:t>
      </w:r>
    </w:p>
    <w:p w14:paraId="33FCA66A" w14:textId="77777777" w:rsidR="001E5B08" w:rsidRPr="00BC1135" w:rsidRDefault="001E5B08" w:rsidP="003E12F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С развитием больших данных появились модели машинного обучения для анализа сетевого трафика.</w:t>
      </w:r>
    </w:p>
    <w:p w14:paraId="7E890B18" w14:textId="77777777" w:rsidR="001E5B08" w:rsidRPr="00BC1135" w:rsidRDefault="001E5B08" w:rsidP="003E12F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исследования сосредоточены на сочетании потоковой обработки и алгоритмов машинного обучения для детекции аномалий в реальном времени.</w:t>
      </w:r>
    </w:p>
    <w:p w14:paraId="6A7B88B5" w14:textId="77777777" w:rsidR="001E5B08" w:rsidRPr="00BC1135" w:rsidRDefault="001E5B08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Определение цели, объекта и предмета исследования</w:t>
      </w:r>
    </w:p>
    <w:p w14:paraId="203884A9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модель детекции аномалий в потоковых больших данных телекоммуникационных сетей, способную выявлять аномальные события с высокой точностью и минимальной задержкой.</w:t>
      </w:r>
    </w:p>
    <w:p w14:paraId="3346195E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Потоковые большие данные телекоммуникационных сетей (трафик, лог-файлы, метрики оборудования).</w:t>
      </w:r>
    </w:p>
    <w:p w14:paraId="2347FA0D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детекции аномалий, алгоритмы машинного обучения и технологии потоковой обработки данных.</w:t>
      </w:r>
    </w:p>
    <w:p w14:paraId="1B508277" w14:textId="77777777" w:rsidR="001E5B08" w:rsidRPr="00BC1135" w:rsidRDefault="001E5B08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Разработка гипотезы</w:t>
      </w:r>
    </w:p>
    <w:p w14:paraId="3D1021B1" w14:textId="12D9A01C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Гипотеза: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методов машинного обучения совместно с потоковой обработкой данных позволит создать эффективную модель детекции аномалий, способную выявлять как известные, так и новые аномалии в режиме реального времени с высокой точностью и минимальной задержкой.</w:t>
      </w:r>
    </w:p>
    <w:p w14:paraId="76875886" w14:textId="77777777" w:rsidR="001E5B08" w:rsidRPr="00BC1135" w:rsidRDefault="001E5B08" w:rsidP="003E12F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Работа с научной литературой</w:t>
      </w:r>
    </w:p>
    <w:p w14:paraId="415BF6A1" w14:textId="77777777" w:rsidR="001E5B08" w:rsidRPr="00BC1135" w:rsidRDefault="001E5B08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Библиографический список литературы (на русском языке)</w:t>
      </w:r>
    </w:p>
    <w:p w14:paraId="00115256" w14:textId="77777777" w:rsidR="001E5B08" w:rsidRPr="00BC1135" w:rsidRDefault="001E5B08" w:rsidP="003E12F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Бубенчиков, П. В.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Методы поиска и анализа научной информации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Наука, 2020.</w:t>
      </w:r>
    </w:p>
    <w:p w14:paraId="33906A89" w14:textId="77777777" w:rsidR="001E5B08" w:rsidRPr="00BC1135" w:rsidRDefault="001E5B08" w:rsidP="003E12F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Пушкарь, И. И.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Научные исследования: методология и практика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Юрайт, 2019.</w:t>
      </w:r>
    </w:p>
    <w:p w14:paraId="4653D393" w14:textId="77777777" w:rsidR="001E5B08" w:rsidRPr="00BC1135" w:rsidRDefault="001E5B08" w:rsidP="003E12F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Ли, В. П.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Система обнаружения аномалий в телекоммуникационных сетях: Патент РФ 2567891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, 2016.</w:t>
      </w:r>
    </w:p>
    <w:p w14:paraId="18E892A9" w14:textId="77777777" w:rsidR="001E5B08" w:rsidRPr="00BC1135" w:rsidRDefault="001E5B08" w:rsidP="003E12F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Иванов, С. А., Петров, А. В.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Анализ и обработка больших данных в телекоммуникационных системах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Санкт-Петербург: Питер, 2021.</w:t>
      </w:r>
    </w:p>
    <w:p w14:paraId="2D4F1238" w14:textId="77777777" w:rsidR="001E5B08" w:rsidRPr="00BC1135" w:rsidRDefault="001E5B08" w:rsidP="003E12F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Сидоров, Н. К., Кузнецов, М. И.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Методы машинного обучения для детекции аномалий в потоковых данных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Вестник информатики, 2020.</w:t>
      </w:r>
    </w:p>
    <w:p w14:paraId="4D7ACA5B" w14:textId="77777777" w:rsidR="001E5B08" w:rsidRPr="00BC1135" w:rsidRDefault="001E5B08" w:rsidP="003E12F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Смирнов, Д. А.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Мониторинг телекоммуникационных сетей в реальном времени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Екатеринбург: УрФУ, 2019.</w:t>
      </w:r>
    </w:p>
    <w:p w14:paraId="7AB1E0FE" w14:textId="77777777" w:rsidR="001E5B08" w:rsidRPr="00BC1135" w:rsidRDefault="001E5B08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Структурный анализ научной публикации</w:t>
      </w:r>
    </w:p>
    <w:p w14:paraId="15116B9C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Статья: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Сидоров, Н. К., Кузнецов, М. И.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Методы машинного обучения для детекции аномалий в потоковых данных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Вестник информатики, 2020.</w:t>
      </w:r>
    </w:p>
    <w:p w14:paraId="5859F28C" w14:textId="77777777" w:rsidR="001E5B08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Анализ:</w:t>
      </w:r>
    </w:p>
    <w:p w14:paraId="0DBACB84" w14:textId="77777777" w:rsidR="001E5B08" w:rsidRPr="00BC1135" w:rsidRDefault="001E5B08" w:rsidP="003E12F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исследования: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машинного обучения для обнаружения аномалий в данных.</w:t>
      </w:r>
    </w:p>
    <w:p w14:paraId="521E3495" w14:textId="77777777" w:rsidR="001E5B08" w:rsidRPr="00BC1135" w:rsidRDefault="001E5B08" w:rsidP="003E12F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предметной области: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большие объёмы потоковых данных и необходимость выявления новых аномалий.</w:t>
      </w:r>
    </w:p>
    <w:p w14:paraId="6BD429B8" w14:textId="77777777" w:rsidR="001E5B08" w:rsidRPr="00BC1135" w:rsidRDefault="001E5B08" w:rsidP="003E12F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проблема: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методы не всегда эффективны для потоковых данных в реальном времени.</w:t>
      </w:r>
    </w:p>
    <w:p w14:paraId="45515FC5" w14:textId="77777777" w:rsidR="001E5B08" w:rsidRPr="00BC1135" w:rsidRDefault="001E5B08" w:rsidP="003E12F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исследования: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и адаптировать методы машинного обучения для детекции аномалий в потоковых телекоммуникационных данных.</w:t>
      </w:r>
    </w:p>
    <w:p w14:paraId="5DD3E002" w14:textId="77777777" w:rsidR="001E5B08" w:rsidRPr="00BC1135" w:rsidRDefault="001E5B08" w:rsidP="003E12F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обзор алгоритмов, сравнение статистических и машинных методов, моделирование потоковых данных.</w:t>
      </w:r>
    </w:p>
    <w:p w14:paraId="24458598" w14:textId="77777777" w:rsidR="001E5B08" w:rsidRPr="00BC1135" w:rsidRDefault="001E5B08" w:rsidP="003E12F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выявлены наиболее эффективные методы для работы с потоковыми данными, предложена их адаптация для работы в режиме реального времени.</w:t>
      </w:r>
    </w:p>
    <w:p w14:paraId="1A22DC08" w14:textId="1D558EC2" w:rsidR="00483957" w:rsidRPr="00BC1135" w:rsidRDefault="001E5B08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Статья посвящена исследованию методов машинного обучения для детекции аномалий в потоковых данных телекоммуникационных сетей. Авторы анализируют существующие алгоритмы, выявляют их достоинства и 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ограничения, а также предлагают адаптацию методов для работы в режиме реального времени. Работа имеет практическое значение для повышения надёжности и безопасности сетевых систем.</w:t>
      </w:r>
    </w:p>
    <w:p w14:paraId="684E4262" w14:textId="51DAA316" w:rsidR="001E5B08" w:rsidRPr="00BC1135" w:rsidRDefault="00483957" w:rsidP="003E12F4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5FE125" w14:textId="6FE3C8D6" w:rsidR="001E5B08" w:rsidRPr="00BC1135" w:rsidRDefault="001E5B08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 Контрольные вопросы </w:t>
      </w:r>
    </w:p>
    <w:p w14:paraId="4E0C1D49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Научно-исследовательская работа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«Разработка модели детекции аномалий в потоковых больших данных телекоммуникационных сетей в режиме реального времени»</w:t>
      </w:r>
    </w:p>
    <w:p w14:paraId="41CC5EE6" w14:textId="77777777" w:rsidR="00BC1135" w:rsidRPr="00BC1135" w:rsidRDefault="00BC1135" w:rsidP="003E12F4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37CD58">
          <v:rect id="_x0000_i1025" style="width:0;height:1.5pt" o:hralign="center" o:hrstd="t" o:hr="t" fillcolor="#a0a0a0" stroked="f"/>
        </w:pict>
      </w:r>
    </w:p>
    <w:p w14:paraId="58616E2D" w14:textId="77777777" w:rsidR="00BC1135" w:rsidRPr="00BC1135" w:rsidRDefault="00BC1135" w:rsidP="003E12F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Основы научного исследования</w:t>
      </w:r>
    </w:p>
    <w:p w14:paraId="2CCC9F46" w14:textId="77777777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Формулировка темы</w:t>
      </w:r>
    </w:p>
    <w:p w14:paraId="4106FBA0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 диссертации: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«Разработка модели детекции аномалий в потоковых больших данных телекоммуникационных сетей в режиме реального времени».</w:t>
      </w:r>
    </w:p>
    <w:p w14:paraId="43EFEFA2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Современные телекоммуникационные сети генерируют огромные объёмы данных. Аномальные события, такие как перегрузки, сбои оборудования или сетевые атаки, могут привести к финансовым и репутационным потерям. Разработка моделей для обнаружения аномалий в реальном времени является актуальной задачей для повышения надёжности и безопасности сетей.</w:t>
      </w:r>
    </w:p>
    <w:p w14:paraId="66C8F0C4" w14:textId="77777777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Формулировка научной проблемы и изучение её истории</w:t>
      </w:r>
    </w:p>
    <w:p w14:paraId="45C98404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проблема: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Традиционные методы мониторинга сетей часто не справляются с анализом больших потоковых данных и выявлением неизвестных аномалий, что приводит к задержкам в реакции на сбои.</w:t>
      </w:r>
    </w:p>
    <w:p w14:paraId="5EDA6E1C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История и современное состояние:</w:t>
      </w:r>
    </w:p>
    <w:p w14:paraId="7CBF0E25" w14:textId="77777777" w:rsidR="00BC1135" w:rsidRPr="00BC1135" w:rsidRDefault="00BC1135" w:rsidP="003E12F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Ранние методы детекции аномалий основывались на статистических показателях и фиксированных пороговых значениях.</w:t>
      </w:r>
    </w:p>
    <w:p w14:paraId="488EA9D0" w14:textId="77777777" w:rsidR="00BC1135" w:rsidRPr="00BC1135" w:rsidRDefault="00BC1135" w:rsidP="003E12F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С развитием больших данных появились модели машинного обучения для анализа сетевого трафика.</w:t>
      </w:r>
    </w:p>
    <w:p w14:paraId="24155A85" w14:textId="77777777" w:rsidR="00BC1135" w:rsidRPr="00BC1135" w:rsidRDefault="00BC1135" w:rsidP="003E12F4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исследования сосредоточены на сочетании потоковой обработки и алгоритмов машинного обучения для детекции аномалий в реальном времени.</w:t>
      </w:r>
    </w:p>
    <w:p w14:paraId="623E5E81" w14:textId="77777777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Определение цели, объекта и предмета исследования</w:t>
      </w:r>
    </w:p>
    <w:p w14:paraId="0DBC71ED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модель детекции аномалий в потоковых больших данных телекоммуникационных сетей, способную выявлять аномальные события с высокой точностью и минимальной задержкой.</w:t>
      </w:r>
    </w:p>
    <w:p w14:paraId="116B5CA1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Потоковые большие данные телекоммуникационных сетей (трафик, лог-файлы, метрики оборудования).</w:t>
      </w:r>
    </w:p>
    <w:p w14:paraId="5ECD438F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детекции аномалий, алгоритмы машинного обучения и технологии потоковой обработки данных.</w:t>
      </w:r>
    </w:p>
    <w:p w14:paraId="03A5B233" w14:textId="77777777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Разработка гипотезы</w:t>
      </w:r>
    </w:p>
    <w:p w14:paraId="06B1FB90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Гипотеза: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методов машинного обучения совместно с потоковой обработкой данных позволит создать эффективную модель детекции аномалий, способную выявлять как известные, так и новые аномалии в режиме реального времени с высокой точностью и минимальной задержкой.</w:t>
      </w:r>
    </w:p>
    <w:p w14:paraId="750C7D27" w14:textId="281E93F5" w:rsidR="00BC1135" w:rsidRPr="00BC1135" w:rsidRDefault="00BC1135" w:rsidP="003E12F4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2A4A0F" w14:textId="77777777" w:rsidR="00BC1135" w:rsidRPr="00BC1135" w:rsidRDefault="00BC1135" w:rsidP="003E12F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Работа с научной литературой</w:t>
      </w:r>
    </w:p>
    <w:p w14:paraId="20681C42" w14:textId="1536E0BE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Библиографический список литературы </w:t>
      </w:r>
    </w:p>
    <w:p w14:paraId="5510DEBA" w14:textId="77777777" w:rsidR="00BC1135" w:rsidRPr="00BC1135" w:rsidRDefault="00BC1135" w:rsidP="003E12F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Бубенчиков, П. В.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Методы поиска и анализа научной информации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Наука, 2020.</w:t>
      </w:r>
    </w:p>
    <w:p w14:paraId="033D5BBE" w14:textId="77777777" w:rsidR="00BC1135" w:rsidRPr="00BC1135" w:rsidRDefault="00BC1135" w:rsidP="003E12F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Пушкарь, И. И.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Научные исследования: методология и практика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Юрайт, 2019.</w:t>
      </w:r>
    </w:p>
    <w:p w14:paraId="63F53727" w14:textId="77777777" w:rsidR="00BC1135" w:rsidRPr="00BC1135" w:rsidRDefault="00BC1135" w:rsidP="003E12F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Ли, В. П.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Система обнаружения аномалий в телекоммуникационных сетях: Патент РФ 2567891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, 2016.</w:t>
      </w:r>
    </w:p>
    <w:p w14:paraId="5151B6AD" w14:textId="77777777" w:rsidR="00BC1135" w:rsidRPr="00BC1135" w:rsidRDefault="00BC1135" w:rsidP="003E12F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Иванов, С. А., Петров, А. В.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Анализ и обработка больших данных в телекоммуникационных системах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Санкт-Петербург: Питер, 2021.</w:t>
      </w:r>
    </w:p>
    <w:p w14:paraId="46D9DDB8" w14:textId="77777777" w:rsidR="00BC1135" w:rsidRPr="00BC1135" w:rsidRDefault="00BC1135" w:rsidP="003E12F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Сидоров, Н. К., Кузнецов, М. И.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Методы машинного обучения для детекции аномалий в потоковых данных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Вестник информатики, 2020.</w:t>
      </w:r>
    </w:p>
    <w:p w14:paraId="2F1BB1A3" w14:textId="77777777" w:rsidR="00BC1135" w:rsidRPr="00BC1135" w:rsidRDefault="00BC1135" w:rsidP="003E12F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Смирнов, Д. А.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Мониторинг телекоммуникационных сетей в реальном времени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Екатеринбург: УрФУ, 2019.</w:t>
      </w:r>
    </w:p>
    <w:p w14:paraId="265E2ABD" w14:textId="77777777" w:rsidR="003E12F4" w:rsidRDefault="003E12F4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8BEFDB" w14:textId="77777777" w:rsidR="003E12F4" w:rsidRDefault="003E12F4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7A933B" w14:textId="059A4D16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Структурный анализ научной публикации</w:t>
      </w:r>
    </w:p>
    <w:p w14:paraId="1308AC2C" w14:textId="08DB8C0F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Статья: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Сидоров, Н. К., Кузнецов, М. И. </w:t>
      </w:r>
      <w:r w:rsidRPr="00BC113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Методы машинного обучения для детекции аномалий в потоковых данных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Москва: Вестник информатики, 2020.</w:t>
      </w:r>
    </w:p>
    <w:p w14:paraId="28CC9512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Анализ:</w:t>
      </w:r>
    </w:p>
    <w:p w14:paraId="4B7F9DCB" w14:textId="77777777" w:rsidR="00BC1135" w:rsidRPr="00BC1135" w:rsidRDefault="00BC1135" w:rsidP="003E12F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исследования: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машинного обучения для обнаружения аномалий в данных.</w:t>
      </w:r>
    </w:p>
    <w:p w14:paraId="79D54ECF" w14:textId="77777777" w:rsidR="00BC1135" w:rsidRPr="00BC1135" w:rsidRDefault="00BC1135" w:rsidP="003E12F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Проблема предметной области: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большие объёмы потоковых данных и необходимость выявления новых аномалий.</w:t>
      </w:r>
    </w:p>
    <w:p w14:paraId="073D41C8" w14:textId="77777777" w:rsidR="00BC1135" w:rsidRPr="00BC1135" w:rsidRDefault="00BC1135" w:rsidP="003E12F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проблема: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существующие методы не всегда эффективны для потоковых данных в реальном времени.</w:t>
      </w:r>
    </w:p>
    <w:p w14:paraId="54113C65" w14:textId="77777777" w:rsidR="00BC1135" w:rsidRPr="00BC1135" w:rsidRDefault="00BC1135" w:rsidP="003E12F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исследования: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и адаптировать методы машинного обучения для детекции аномалий в потоковых телекоммуникационных данных.</w:t>
      </w:r>
    </w:p>
    <w:p w14:paraId="3446C503" w14:textId="77777777" w:rsidR="00BC1135" w:rsidRPr="00BC1135" w:rsidRDefault="00BC1135" w:rsidP="003E12F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обзор алгоритмов, сравнение статистических и машинных методов, моделирование потоковых данных.</w:t>
      </w:r>
    </w:p>
    <w:p w14:paraId="1A00C129" w14:textId="77777777" w:rsidR="00BC1135" w:rsidRPr="00BC1135" w:rsidRDefault="00BC1135" w:rsidP="003E12F4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выявлены наиболее эффективные методы для работы с потоковыми данными, предложена их адаптация для работы в режиме реального времени.</w:t>
      </w:r>
    </w:p>
    <w:p w14:paraId="29FEF6CC" w14:textId="77777777" w:rsidR="00BC1135" w:rsidRPr="00BC1135" w:rsidRDefault="00BC1135" w:rsidP="003E12F4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Аннотация: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Статья посвящена исследованию методов машинного обучения для детекции аномалий в потоковых данных телекоммуникационных сетей. Авторы анализируют существующие алгоритмы, выявляют их достоинства и ограничения, а также предлагают адаптацию методов для работы в режиме реального времени. Работа имеет практическое значение для повышения надёжности и безопасности сетевых систем.</w:t>
      </w:r>
    </w:p>
    <w:p w14:paraId="3291235B" w14:textId="4EC1D266" w:rsidR="00BC1135" w:rsidRDefault="00BC1135" w:rsidP="003E12F4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54EACBA" w14:textId="6E7250C2" w:rsidR="00BC1135" w:rsidRPr="00BC1135" w:rsidRDefault="00BC1135" w:rsidP="003E12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Контрольные вопросы</w:t>
      </w:r>
    </w:p>
    <w:p w14:paraId="47D1324F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работы с литературой.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с научными источниками включает последовательный ряд этапов: поиск релевантных публикаций; предварительное ознакомление с содержанием; углублённый анализ структуры и результатов исследования; оформление аннотаций и конспектов; систематизация и оформление библиографии. Такой подход обеспечивает полноту, глубину и научную обоснованность исследования.</w:t>
      </w:r>
    </w:p>
    <w:p w14:paraId="3F83D645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ознакомления с литературой.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Рекомендуется начинать с учебников и базовых пособий, далее переходить к монографиям и обзорам, затем к научным статьям, диссертациям и патентам. Такая последовательность обусловлена необходимостью сначала сформировать фундаментальное понимание темы, а затем изучать специализированные и инновационные разработки.</w:t>
      </w:r>
    </w:p>
    <w:p w14:paraId="3FBFD92D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 быстрого чтения.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Быстрое чтение служит для предварительной оценки научной публикации: выявления её ключевых идей, определения полезности для исследования и решения, насколько целесообразно дальнейшее глубокое изучение текста.</w:t>
      </w:r>
    </w:p>
    <w:p w14:paraId="3DFB7175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структурирования статьи.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Структурирование позволяет выделить ключевые элементы исследования — объект, проблему, цель, методы, результаты — и тем самым облегчить сравнение разных работ, формирование собственных теоретических выводов и использование информации в научном проекте.</w:t>
      </w:r>
    </w:p>
    <w:p w14:paraId="723C74BC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 научного исследования.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анализе публикации рекомендуется идентифицировать: объект исследования; проблему предметной области; научную проблему; цель; задачи исследования; использованные методы; полученные результаты и выводы. Эти элементы отражают логику и научную ценность работы.</w:t>
      </w:r>
    </w:p>
    <w:p w14:paraId="14574B55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Виды записей при работе с источниками.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основным видам записей относятся: библиографические записи, фиксирующие сведения об источнике; аннотации, кратко передающие его содержание; выписки, содержащие ключевые цитаты и идеи; конспекты, представляющие развернутое изложение важной информации.</w:t>
      </w:r>
    </w:p>
    <w:p w14:paraId="73F1B93E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Необходимость библиографии.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Составление библиографии позволяет систематизировать источники, продемонстрировать полноту научного поиска, избежать повторения уже существующих исследований и обеспечить корректное цитирование.</w:t>
      </w:r>
    </w:p>
    <w:p w14:paraId="1B5C76A9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Этапы работы над библиографией.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над библиографией начинается на ранних этапах исследования — в момент первого знакомства с темой — и продолжается до окончания подготовки отчёта или диссертации, поскольку список литературы постоянно расширяется и уточняется.</w:t>
      </w:r>
    </w:p>
    <w:p w14:paraId="4541040A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Источники библиографических сведений.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Информация о публикациях может быть получена из книг, статей, монографий, диссертаций, патентов, научных баз данных (например, eLIBRARY), каталогов библиотек, а также электронных архивов и поисковых систем.</w:t>
      </w:r>
    </w:p>
    <w:p w14:paraId="6A44DAE2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по составлению библиографии.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Библиография составляется в едином стандарте (ГОСТ), с полным указанием сведений об источнике. Важно группировать литературу по типам, избегать повторов и использовать актуальные и достоверные источники.</w:t>
      </w:r>
    </w:p>
    <w:p w14:paraId="6E8DF57A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Картотека литературных источников.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Картотека — это систематизированное собрание описаний источников, структурированных по темам, ключевым словам или направлениям исследования. Она облегчает ориентирование в большом количестве литературы и ускоряет аналитическую работу.</w:t>
      </w:r>
    </w:p>
    <w:p w14:paraId="570F404E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Аннотация — краткое содержание научного текста, отражающее его цель, основные идеи, методы и результаты. Она отличается от библиографии тем, что содержит смысловое изложение, а не только описание источника. Аннотация помогает быстро понять полезность публикации.</w:t>
      </w:r>
    </w:p>
    <w:p w14:paraId="7F22DB41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по оформлению выписок.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Выписки должны включать ключевые идеи, цитаты, выводы авторов и обязательно точные ссылки на страницы. Рекомендуется фиксировать мысли системно, кратко и только те фрагменты, которые имеют значение для темы исследования.</w:t>
      </w:r>
    </w:p>
    <w:p w14:paraId="77425488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Причины выполнения выписок на одной стороне листа.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Такой способ облегчает сортировку информации, позволяет делать пометки и корректировки, упрощает использование выписок при написании текстов, позволяет компоновать их в любом порядке.</w:t>
      </w:r>
    </w:p>
    <w:p w14:paraId="46B1D26D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конспекта.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Конспект представляет собой связное, логически структурированное изложение содержания источника с элементами анализа, выводами и комментариями исследователя.</w:t>
      </w:r>
    </w:p>
    <w:p w14:paraId="2EE28487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Отличие конспекта от аннотации.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Аннотация краткая и описательная, отражает только суть текста. Конспект — более 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подробный, включает примеры, аргументы автора, аналитические замечания и интерпретации исследователя.</w:t>
      </w:r>
    </w:p>
    <w:p w14:paraId="4302FC38" w14:textId="77777777" w:rsidR="00BC1135" w:rsidRPr="00BC1135" w:rsidRDefault="00BC1135" w:rsidP="003E12F4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1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по составлению конспектов.</w:t>
      </w:r>
      <w:r w:rsidRPr="00BC11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Конспект следует оформлять в логической структуре, выделять основные мысли, использовать заголовки и подзаголовки, избегать дословного переписывания, делать собственные комментарии и обязательно указывать источник информации.</w:t>
      </w:r>
    </w:p>
    <w:p w14:paraId="1FC60E93" w14:textId="77777777" w:rsidR="00EF0C06" w:rsidRPr="00BC1135" w:rsidRDefault="00EF0C06" w:rsidP="003E12F4">
      <w:pPr>
        <w:spacing w:before="100" w:beforeAutospacing="1" w:after="100" w:afterAutospacing="1" w:line="276" w:lineRule="auto"/>
        <w:rPr>
          <w:rFonts w:ascii="Times New Roman" w:hAnsi="Times New Roman" w:cs="Times New Roman"/>
          <w:sz w:val="28"/>
          <w:szCs w:val="28"/>
        </w:rPr>
      </w:pPr>
    </w:p>
    <w:sectPr w:rsidR="00EF0C06" w:rsidRPr="00BC1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50DB6"/>
    <w:multiLevelType w:val="multilevel"/>
    <w:tmpl w:val="4E5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60E8B"/>
    <w:multiLevelType w:val="multilevel"/>
    <w:tmpl w:val="26AE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33739"/>
    <w:multiLevelType w:val="multilevel"/>
    <w:tmpl w:val="7CD6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77BE2"/>
    <w:multiLevelType w:val="multilevel"/>
    <w:tmpl w:val="E37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B528F"/>
    <w:multiLevelType w:val="multilevel"/>
    <w:tmpl w:val="D92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807F8"/>
    <w:multiLevelType w:val="multilevel"/>
    <w:tmpl w:val="ED12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936B0"/>
    <w:multiLevelType w:val="multilevel"/>
    <w:tmpl w:val="8FDE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73BF1"/>
    <w:multiLevelType w:val="multilevel"/>
    <w:tmpl w:val="74B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531F"/>
    <w:multiLevelType w:val="multilevel"/>
    <w:tmpl w:val="2646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08"/>
    <w:rsid w:val="001E5B08"/>
    <w:rsid w:val="002F69B6"/>
    <w:rsid w:val="003E12F4"/>
    <w:rsid w:val="00483957"/>
    <w:rsid w:val="00BC1135"/>
    <w:rsid w:val="00EF0C06"/>
    <w:rsid w:val="00FA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853C"/>
  <w15:chartTrackingRefBased/>
  <w15:docId w15:val="{61A80556-378E-4E6A-91C8-B6703238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5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1E5B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5B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E5B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1E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E5B08"/>
    <w:rPr>
      <w:b/>
      <w:bCs/>
    </w:rPr>
  </w:style>
  <w:style w:type="character" w:styleId="Emphasis">
    <w:name w:val="Emphasis"/>
    <w:basedOn w:val="DefaultParagraphFont"/>
    <w:uiPriority w:val="20"/>
    <w:qFormat/>
    <w:rsid w:val="001E5B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2025-10-24T09:40:00Z</dcterms:created>
  <dcterms:modified xsi:type="dcterms:W3CDTF">2025-12-14T14:48:00Z</dcterms:modified>
</cp:coreProperties>
</file>